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B0D0" w14:textId="386B116E" w:rsidR="00C95373" w:rsidRPr="00095234" w:rsidRDefault="00095234" w:rsidP="00095234">
      <w:pPr>
        <w:spacing w:before="120" w:after="60" w:line="276" w:lineRule="auto"/>
        <w:jc w:val="center"/>
        <w:rPr>
          <w:rFonts w:cstheme="minorHAnsi"/>
          <w:b/>
          <w:bCs/>
          <w:noProof/>
          <w:sz w:val="48"/>
          <w:szCs w:val="48"/>
          <w:lang w:eastAsia="is-IS"/>
        </w:rPr>
      </w:pPr>
      <w:r w:rsidRPr="00095234">
        <w:rPr>
          <w:rFonts w:cstheme="minorHAnsi"/>
          <w:b/>
          <w:bCs/>
          <w:noProof/>
          <w:sz w:val="48"/>
          <w:szCs w:val="48"/>
          <w:lang w:eastAsia="is-IS"/>
        </w:rPr>
        <w:drawing>
          <wp:anchor distT="0" distB="0" distL="114300" distR="114300" simplePos="0" relativeHeight="251658240" behindDoc="0" locked="0" layoutInCell="1" allowOverlap="1" wp14:anchorId="7E8871CA" wp14:editId="783762A0">
            <wp:simplePos x="0" y="0"/>
            <wp:positionH relativeFrom="margin">
              <wp:align>left</wp:align>
            </wp:positionH>
            <wp:positionV relativeFrom="paragraph">
              <wp:posOffset>0</wp:posOffset>
            </wp:positionV>
            <wp:extent cx="1390650" cy="139065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anchor>
        </w:drawing>
      </w:r>
      <w:r w:rsidR="00C95373" w:rsidRPr="00095234">
        <w:rPr>
          <w:rFonts w:cstheme="minorHAnsi"/>
          <w:b/>
          <w:bCs/>
          <w:noProof/>
          <w:sz w:val="48"/>
          <w:szCs w:val="48"/>
          <w:lang w:eastAsia="is-IS"/>
        </w:rPr>
        <w:t>Leikskólinn Sælukot</w:t>
      </w:r>
    </w:p>
    <w:p w14:paraId="6E2B1B2A" w14:textId="77777777" w:rsidR="00C95373" w:rsidRPr="00095234" w:rsidRDefault="00C95373" w:rsidP="00095234">
      <w:pPr>
        <w:spacing w:before="120" w:after="60" w:line="276" w:lineRule="auto"/>
        <w:jc w:val="center"/>
        <w:rPr>
          <w:rFonts w:cstheme="minorHAnsi"/>
          <w:noProof/>
          <w:sz w:val="32"/>
          <w:szCs w:val="32"/>
        </w:rPr>
      </w:pPr>
      <w:r w:rsidRPr="00095234">
        <w:rPr>
          <w:rFonts w:cstheme="minorHAnsi"/>
          <w:noProof/>
          <w:sz w:val="32"/>
          <w:szCs w:val="32"/>
        </w:rPr>
        <w:t>Ný-húmanískur l</w:t>
      </w:r>
      <w:r w:rsidR="00CD31B2" w:rsidRPr="00095234">
        <w:rPr>
          <w:rFonts w:cstheme="minorHAnsi"/>
          <w:noProof/>
          <w:sz w:val="32"/>
          <w:szCs w:val="32"/>
        </w:rPr>
        <w:t>eikskóli Ananda Marga á Íslandi</w:t>
      </w:r>
    </w:p>
    <w:p w14:paraId="06BE00FD" w14:textId="77777777" w:rsidR="0044615B" w:rsidRPr="00095234" w:rsidRDefault="0044615B" w:rsidP="002716D2">
      <w:pPr>
        <w:spacing w:before="120" w:after="60" w:line="276" w:lineRule="auto"/>
        <w:rPr>
          <w:rFonts w:eastAsia="Times New Roman" w:cstheme="minorHAnsi"/>
          <w:noProof/>
          <w:sz w:val="24"/>
          <w:szCs w:val="24"/>
          <w:lang w:eastAsia="is-IS"/>
        </w:rPr>
      </w:pPr>
    </w:p>
    <w:p w14:paraId="57B6EC08" w14:textId="77777777" w:rsidR="00095234" w:rsidRPr="00095234" w:rsidRDefault="00095234" w:rsidP="002716D2">
      <w:pPr>
        <w:spacing w:before="120" w:after="60" w:line="276" w:lineRule="auto"/>
        <w:jc w:val="center"/>
        <w:rPr>
          <w:rFonts w:eastAsia="Times New Roman" w:cstheme="minorHAnsi"/>
          <w:noProof/>
          <w:sz w:val="52"/>
          <w:szCs w:val="52"/>
          <w:lang w:eastAsia="is-IS"/>
        </w:rPr>
      </w:pPr>
    </w:p>
    <w:p w14:paraId="42389E96" w14:textId="7FCF8890" w:rsidR="0044615B" w:rsidRPr="00095234" w:rsidRDefault="0044615B" w:rsidP="002716D2">
      <w:pPr>
        <w:spacing w:before="120" w:after="60" w:line="276" w:lineRule="auto"/>
        <w:jc w:val="center"/>
        <w:rPr>
          <w:rFonts w:eastAsia="Times New Roman" w:cstheme="minorHAnsi"/>
          <w:b/>
          <w:bCs/>
          <w:noProof/>
          <w:sz w:val="52"/>
          <w:szCs w:val="52"/>
          <w:lang w:eastAsia="is-IS"/>
        </w:rPr>
      </w:pPr>
      <w:r w:rsidRPr="00095234">
        <w:rPr>
          <w:rFonts w:eastAsia="Times New Roman" w:cstheme="minorHAnsi"/>
          <w:b/>
          <w:bCs/>
          <w:noProof/>
          <w:sz w:val="52"/>
          <w:szCs w:val="52"/>
          <w:lang w:eastAsia="is-IS"/>
        </w:rPr>
        <w:t>STARFSMANNAHANDBÓK</w:t>
      </w:r>
    </w:p>
    <w:p w14:paraId="1128AE92" w14:textId="77777777" w:rsidR="00CF4E2F" w:rsidRPr="00095234" w:rsidRDefault="00CF4E2F" w:rsidP="002716D2">
      <w:pPr>
        <w:spacing w:before="120" w:after="60" w:line="276" w:lineRule="auto"/>
        <w:rPr>
          <w:rFonts w:eastAsia="Times New Roman" w:cstheme="minorHAnsi"/>
          <w:noProof/>
          <w:sz w:val="24"/>
          <w:szCs w:val="24"/>
          <w:lang w:eastAsia="is-IS"/>
        </w:rPr>
      </w:pPr>
    </w:p>
    <w:p w14:paraId="60BDD4DA" w14:textId="77777777" w:rsidR="00F548D4" w:rsidRPr="00095234" w:rsidRDefault="00F548D4" w:rsidP="002716D2">
      <w:pPr>
        <w:spacing w:before="120" w:after="60" w:line="276" w:lineRule="auto"/>
        <w:ind w:left="567" w:right="567"/>
        <w:rPr>
          <w:rFonts w:cstheme="minorHAnsi"/>
          <w:i/>
          <w:noProof/>
          <w:sz w:val="24"/>
          <w:szCs w:val="24"/>
        </w:rPr>
      </w:pPr>
    </w:p>
    <w:p w14:paraId="6D9BA9C7" w14:textId="77777777" w:rsidR="00F548D4" w:rsidRPr="00095234" w:rsidRDefault="00F548D4" w:rsidP="002716D2">
      <w:pPr>
        <w:spacing w:before="120" w:after="60" w:line="276" w:lineRule="auto"/>
        <w:ind w:left="567" w:right="567"/>
        <w:rPr>
          <w:rFonts w:cstheme="minorHAnsi"/>
          <w:i/>
          <w:noProof/>
          <w:sz w:val="24"/>
          <w:szCs w:val="24"/>
        </w:rPr>
      </w:pPr>
    </w:p>
    <w:p w14:paraId="07CD176E" w14:textId="77777777" w:rsidR="00F548D4" w:rsidRPr="00095234" w:rsidRDefault="00F548D4" w:rsidP="002716D2">
      <w:pPr>
        <w:spacing w:before="120" w:after="60" w:line="276" w:lineRule="auto"/>
        <w:ind w:left="567" w:right="567"/>
        <w:rPr>
          <w:rFonts w:cstheme="minorHAnsi"/>
          <w:i/>
          <w:noProof/>
          <w:sz w:val="24"/>
          <w:szCs w:val="24"/>
        </w:rPr>
      </w:pPr>
    </w:p>
    <w:p w14:paraId="62088C3C" w14:textId="77777777" w:rsidR="00CF4E2F" w:rsidRPr="00095234" w:rsidRDefault="00CF4E2F" w:rsidP="002716D2">
      <w:pPr>
        <w:spacing w:before="120" w:after="60" w:line="276" w:lineRule="auto"/>
        <w:ind w:left="567" w:right="567"/>
        <w:rPr>
          <w:rFonts w:cstheme="minorHAnsi"/>
          <w:i/>
          <w:noProof/>
          <w:sz w:val="28"/>
          <w:szCs w:val="28"/>
        </w:rPr>
      </w:pPr>
      <w:r w:rsidRPr="00095234">
        <w:rPr>
          <w:rFonts w:cstheme="minorHAnsi"/>
          <w:i/>
          <w:noProof/>
          <w:sz w:val="28"/>
          <w:szCs w:val="28"/>
        </w:rPr>
        <w:t>Áhersla skyldi lögð á siðræna menntun í skólakerfi okkar og háleitar hugsjónir. Ekki einungis heimspeki og hefðir. Ástundun siðrænna gilda skyldi vera þýðingarmesta námsefnið á námskránni á öllum skólastigum. Barnið skyldi vakið til alheimslegrar vitundar. Kurteisisvenjur og fáguð framkoma eru ekki nóg.</w:t>
      </w:r>
    </w:p>
    <w:p w14:paraId="7CF8B941" w14:textId="77777777" w:rsidR="00CF4E2F" w:rsidRPr="00095234" w:rsidRDefault="00CF4E2F" w:rsidP="002716D2">
      <w:pPr>
        <w:spacing w:before="120" w:after="60" w:line="276" w:lineRule="auto"/>
        <w:ind w:left="567" w:right="567"/>
        <w:rPr>
          <w:rFonts w:cstheme="minorHAnsi"/>
          <w:i/>
          <w:noProof/>
          <w:sz w:val="28"/>
          <w:szCs w:val="28"/>
        </w:rPr>
      </w:pPr>
      <w:r w:rsidRPr="00095234">
        <w:rPr>
          <w:rFonts w:cstheme="minorHAnsi"/>
          <w:i/>
          <w:noProof/>
          <w:sz w:val="28"/>
          <w:szCs w:val="28"/>
        </w:rPr>
        <w:t>Raunveruleg menntun leiðir til djúprar tilfinningar elsku og samkenndar með öllu sköpunarverkinu.</w:t>
      </w:r>
    </w:p>
    <w:p w14:paraId="6CE7DC2F" w14:textId="77777777" w:rsidR="00ED3223" w:rsidRPr="00095234" w:rsidRDefault="00ED3223" w:rsidP="002716D2">
      <w:pPr>
        <w:spacing w:before="120" w:after="60" w:line="276" w:lineRule="auto"/>
        <w:jc w:val="center"/>
        <w:rPr>
          <w:rFonts w:cstheme="minorHAnsi"/>
          <w:i/>
          <w:noProof/>
          <w:sz w:val="28"/>
          <w:szCs w:val="28"/>
        </w:rPr>
      </w:pPr>
      <w:r w:rsidRPr="00095234">
        <w:rPr>
          <w:rFonts w:cstheme="minorHAnsi"/>
          <w:i/>
          <w:noProof/>
          <w:sz w:val="28"/>
          <w:szCs w:val="28"/>
        </w:rPr>
        <w:t>SÁ</w:t>
      </w:r>
      <w:r w:rsidR="00CD31B2" w:rsidRPr="00095234">
        <w:rPr>
          <w:rFonts w:cstheme="minorHAnsi"/>
          <w:i/>
          <w:noProof/>
          <w:sz w:val="28"/>
          <w:szCs w:val="28"/>
        </w:rPr>
        <w:t xml:space="preserve"> VIDYÁ YÁ VIMUKTAYE</w:t>
      </w:r>
      <w:r w:rsidRPr="00095234">
        <w:rPr>
          <w:rFonts w:cstheme="minorHAnsi"/>
          <w:i/>
          <w:noProof/>
          <w:sz w:val="28"/>
          <w:szCs w:val="28"/>
        </w:rPr>
        <w:t xml:space="preserve"> – Menntun er það sem frelsar</w:t>
      </w:r>
    </w:p>
    <w:p w14:paraId="15F6F4BB" w14:textId="77777777" w:rsidR="00ED3223" w:rsidRPr="00095234" w:rsidRDefault="00ED3223" w:rsidP="002716D2">
      <w:pPr>
        <w:spacing w:before="120" w:after="60" w:line="276" w:lineRule="auto"/>
        <w:ind w:left="567" w:right="567"/>
        <w:rPr>
          <w:rFonts w:cstheme="minorHAnsi"/>
          <w:i/>
          <w:noProof/>
          <w:sz w:val="28"/>
          <w:szCs w:val="28"/>
        </w:rPr>
      </w:pPr>
    </w:p>
    <w:p w14:paraId="3E1774F0" w14:textId="77777777" w:rsidR="00F548D4" w:rsidRPr="00095234" w:rsidRDefault="00CF4E2F" w:rsidP="002716D2">
      <w:pPr>
        <w:spacing w:before="120" w:after="60" w:line="276" w:lineRule="auto"/>
        <w:ind w:left="4535" w:firstLine="421"/>
        <w:rPr>
          <w:rFonts w:cstheme="minorHAnsi"/>
          <w:noProof/>
          <w:sz w:val="28"/>
          <w:szCs w:val="28"/>
        </w:rPr>
      </w:pPr>
      <w:r w:rsidRPr="00095234">
        <w:rPr>
          <w:rFonts w:cstheme="minorHAnsi"/>
          <w:noProof/>
          <w:sz w:val="28"/>
          <w:szCs w:val="28"/>
        </w:rPr>
        <w:t xml:space="preserve">P.R. Sarkar </w:t>
      </w:r>
    </w:p>
    <w:p w14:paraId="24EDEE36" w14:textId="77777777" w:rsidR="00F548D4" w:rsidRPr="00095234" w:rsidRDefault="00F548D4" w:rsidP="002716D2">
      <w:pPr>
        <w:spacing w:after="60" w:line="276" w:lineRule="auto"/>
        <w:rPr>
          <w:rFonts w:cstheme="minorHAnsi"/>
          <w:noProof/>
          <w:sz w:val="24"/>
          <w:szCs w:val="24"/>
        </w:rPr>
      </w:pPr>
      <w:r w:rsidRPr="00095234">
        <w:rPr>
          <w:rFonts w:cstheme="minorHAnsi"/>
          <w:noProof/>
          <w:sz w:val="24"/>
          <w:szCs w:val="24"/>
        </w:rPr>
        <w:br w:type="page"/>
      </w:r>
    </w:p>
    <w:p w14:paraId="56D84AFB" w14:textId="77777777" w:rsidR="00C05482" w:rsidRPr="00095234" w:rsidRDefault="00C05482" w:rsidP="002716D2">
      <w:pPr>
        <w:spacing w:line="276" w:lineRule="auto"/>
        <w:rPr>
          <w:rFonts w:cstheme="minorHAnsi"/>
          <w:noProof/>
          <w:sz w:val="24"/>
          <w:szCs w:val="24"/>
        </w:rPr>
      </w:pPr>
      <w:r w:rsidRPr="00095234">
        <w:rPr>
          <w:rFonts w:cstheme="minorHAnsi"/>
          <w:noProof/>
          <w:sz w:val="24"/>
          <w:szCs w:val="24"/>
        </w:rPr>
        <w:lastRenderedPageBreak/>
        <w:br w:type="page"/>
      </w:r>
    </w:p>
    <w:p w14:paraId="42C17652" w14:textId="77777777" w:rsidR="00CF4E2F" w:rsidRPr="00095234" w:rsidRDefault="00CF4E2F" w:rsidP="002716D2">
      <w:pPr>
        <w:spacing w:before="120" w:after="60" w:line="276" w:lineRule="auto"/>
        <w:ind w:left="4535" w:firstLine="421"/>
        <w:rPr>
          <w:rFonts w:cstheme="minorHAnsi"/>
          <w:noProof/>
          <w:sz w:val="24"/>
          <w:szCs w:val="24"/>
        </w:rPr>
      </w:pPr>
    </w:p>
    <w:sdt>
      <w:sdtPr>
        <w:rPr>
          <w:rFonts w:asciiTheme="minorHAnsi" w:eastAsiaTheme="minorHAnsi" w:hAnsiTheme="minorHAnsi" w:cstheme="minorHAnsi"/>
          <w:noProof/>
          <w:color w:val="auto"/>
          <w:sz w:val="24"/>
          <w:szCs w:val="24"/>
          <w:lang w:val="is-IS"/>
        </w:rPr>
        <w:id w:val="1683545861"/>
        <w:docPartObj>
          <w:docPartGallery w:val="Table of Contents"/>
          <w:docPartUnique/>
        </w:docPartObj>
      </w:sdtPr>
      <w:sdtEndPr>
        <w:rPr>
          <w:b/>
          <w:bCs/>
        </w:rPr>
      </w:sdtEndPr>
      <w:sdtContent>
        <w:p w14:paraId="12E4FA4A" w14:textId="77777777" w:rsidR="00705833" w:rsidRPr="00095234" w:rsidRDefault="00705833" w:rsidP="002716D2">
          <w:pPr>
            <w:pStyle w:val="TOCHeading"/>
            <w:spacing w:before="120" w:after="60" w:line="276" w:lineRule="auto"/>
            <w:rPr>
              <w:rFonts w:asciiTheme="minorHAnsi" w:hAnsiTheme="minorHAnsi" w:cstheme="minorHAnsi"/>
              <w:noProof/>
              <w:sz w:val="24"/>
              <w:szCs w:val="24"/>
              <w:lang w:val="is-IS"/>
            </w:rPr>
          </w:pPr>
          <w:r w:rsidRPr="00095234">
            <w:rPr>
              <w:rFonts w:asciiTheme="minorHAnsi" w:hAnsiTheme="minorHAnsi" w:cstheme="minorHAnsi"/>
              <w:noProof/>
              <w:sz w:val="24"/>
              <w:szCs w:val="24"/>
              <w:lang w:val="is-IS"/>
            </w:rPr>
            <w:t>Efnisyfirlit</w:t>
          </w:r>
        </w:p>
        <w:p w14:paraId="75629BD5" w14:textId="7BD020C6" w:rsidR="00C11DB8" w:rsidRPr="00095234" w:rsidRDefault="00705833">
          <w:pPr>
            <w:pStyle w:val="TOC1"/>
            <w:tabs>
              <w:tab w:val="right" w:leader="dot" w:pos="9062"/>
            </w:tabs>
            <w:rPr>
              <w:rFonts w:eastAsiaTheme="minorEastAsia"/>
              <w:noProof/>
              <w:lang w:eastAsia="is-IS"/>
            </w:rPr>
          </w:pPr>
          <w:r w:rsidRPr="00095234">
            <w:rPr>
              <w:rFonts w:cstheme="minorHAnsi"/>
              <w:noProof/>
              <w:sz w:val="24"/>
              <w:szCs w:val="24"/>
            </w:rPr>
            <w:fldChar w:fldCharType="begin"/>
          </w:r>
          <w:r w:rsidRPr="00095234">
            <w:rPr>
              <w:rFonts w:cstheme="minorHAnsi"/>
              <w:noProof/>
              <w:sz w:val="24"/>
              <w:szCs w:val="24"/>
            </w:rPr>
            <w:instrText xml:space="preserve"> TOC \o "1-3" \h \z \u </w:instrText>
          </w:r>
          <w:r w:rsidRPr="00095234">
            <w:rPr>
              <w:rFonts w:cstheme="minorHAnsi"/>
              <w:noProof/>
              <w:sz w:val="24"/>
              <w:szCs w:val="24"/>
            </w:rPr>
            <w:fldChar w:fldCharType="separate"/>
          </w:r>
          <w:hyperlink w:anchor="_Toc95384701" w:history="1">
            <w:r w:rsidR="00C11DB8" w:rsidRPr="00095234">
              <w:rPr>
                <w:rStyle w:val="Hyperlink"/>
                <w:noProof/>
              </w:rPr>
              <w:t>Inngangur</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_Toc95384701 \h </w:instrText>
            </w:r>
            <w:r w:rsidR="00C11DB8" w:rsidRPr="00095234">
              <w:rPr>
                <w:noProof/>
                <w:webHidden/>
              </w:rPr>
            </w:r>
            <w:r w:rsidR="00C11DB8" w:rsidRPr="00095234">
              <w:rPr>
                <w:noProof/>
                <w:webHidden/>
              </w:rPr>
              <w:fldChar w:fldCharType="separate"/>
            </w:r>
            <w:r w:rsidR="00054FB9">
              <w:rPr>
                <w:noProof/>
                <w:webHidden/>
              </w:rPr>
              <w:t>5</w:t>
            </w:r>
            <w:r w:rsidR="00C11DB8" w:rsidRPr="00095234">
              <w:rPr>
                <w:noProof/>
                <w:webHidden/>
              </w:rPr>
              <w:fldChar w:fldCharType="end"/>
            </w:r>
          </w:hyperlink>
        </w:p>
        <w:p w14:paraId="630127FF" w14:textId="33656151" w:rsidR="00C11DB8" w:rsidRPr="00095234" w:rsidRDefault="00A30EF2">
          <w:pPr>
            <w:pStyle w:val="TOC1"/>
            <w:tabs>
              <w:tab w:val="right" w:leader="dot" w:pos="9062"/>
            </w:tabs>
            <w:rPr>
              <w:rFonts w:eastAsiaTheme="minorEastAsia"/>
              <w:noProof/>
              <w:lang w:eastAsia="is-IS"/>
            </w:rPr>
          </w:pPr>
          <w:hyperlink w:anchor="_Toc95384702" w:history="1">
            <w:r w:rsidR="00C11DB8" w:rsidRPr="00095234">
              <w:rPr>
                <w:rStyle w:val="Hyperlink"/>
                <w:noProof/>
              </w:rPr>
              <w:t>Leikskólinn Sælukot</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_Toc95384702 \h </w:instrText>
            </w:r>
            <w:r w:rsidR="00C11DB8" w:rsidRPr="00095234">
              <w:rPr>
                <w:noProof/>
                <w:webHidden/>
              </w:rPr>
            </w:r>
            <w:r w:rsidR="00C11DB8" w:rsidRPr="00095234">
              <w:rPr>
                <w:noProof/>
                <w:webHidden/>
              </w:rPr>
              <w:fldChar w:fldCharType="separate"/>
            </w:r>
            <w:r w:rsidR="00054FB9">
              <w:rPr>
                <w:noProof/>
                <w:webHidden/>
              </w:rPr>
              <w:t>7</w:t>
            </w:r>
            <w:r w:rsidR="00C11DB8" w:rsidRPr="00095234">
              <w:rPr>
                <w:noProof/>
                <w:webHidden/>
              </w:rPr>
              <w:fldChar w:fldCharType="end"/>
            </w:r>
          </w:hyperlink>
        </w:p>
        <w:p w14:paraId="3E6857F3" w14:textId="3B568FB8" w:rsidR="00C11DB8" w:rsidRPr="00095234" w:rsidRDefault="00A30EF2">
          <w:pPr>
            <w:pStyle w:val="TOC1"/>
            <w:tabs>
              <w:tab w:val="right" w:leader="dot" w:pos="9062"/>
            </w:tabs>
            <w:rPr>
              <w:rFonts w:eastAsiaTheme="minorEastAsia"/>
              <w:noProof/>
              <w:lang w:eastAsia="is-IS"/>
            </w:rPr>
          </w:pPr>
          <w:hyperlink w:anchor="_Toc95384703" w:history="1">
            <w:r w:rsidR="00C11DB8" w:rsidRPr="00095234">
              <w:rPr>
                <w:rStyle w:val="Hyperlink"/>
                <w:noProof/>
              </w:rPr>
              <w:t>Ný-húmanismi í menntun</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_Toc95384703 \h </w:instrText>
            </w:r>
            <w:r w:rsidR="00C11DB8" w:rsidRPr="00095234">
              <w:rPr>
                <w:noProof/>
                <w:webHidden/>
              </w:rPr>
            </w:r>
            <w:r w:rsidR="00C11DB8" w:rsidRPr="00095234">
              <w:rPr>
                <w:noProof/>
                <w:webHidden/>
              </w:rPr>
              <w:fldChar w:fldCharType="separate"/>
            </w:r>
            <w:r w:rsidR="00054FB9">
              <w:rPr>
                <w:noProof/>
                <w:webHidden/>
              </w:rPr>
              <w:t>7</w:t>
            </w:r>
            <w:r w:rsidR="00C11DB8" w:rsidRPr="00095234">
              <w:rPr>
                <w:noProof/>
                <w:webHidden/>
              </w:rPr>
              <w:fldChar w:fldCharType="end"/>
            </w:r>
          </w:hyperlink>
        </w:p>
        <w:p w14:paraId="4402D7D9" w14:textId="2919C63B" w:rsidR="00C11DB8" w:rsidRPr="00095234" w:rsidRDefault="00A30EF2">
          <w:pPr>
            <w:pStyle w:val="TOC1"/>
            <w:tabs>
              <w:tab w:val="right" w:leader="dot" w:pos="9062"/>
            </w:tabs>
            <w:rPr>
              <w:rFonts w:eastAsiaTheme="minorEastAsia"/>
              <w:noProof/>
              <w:lang w:eastAsia="is-IS"/>
            </w:rPr>
          </w:pPr>
          <w:hyperlink w:anchor="_Toc95384704" w:history="1">
            <w:r w:rsidR="00C11DB8" w:rsidRPr="00095234">
              <w:rPr>
                <w:rStyle w:val="Hyperlink"/>
                <w:noProof/>
              </w:rPr>
              <w:t>Markmið og hugsjónir Ný-húmanisma í leikskólastarfi</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_Toc95384704 \h </w:instrText>
            </w:r>
            <w:r w:rsidR="00C11DB8" w:rsidRPr="00095234">
              <w:rPr>
                <w:noProof/>
                <w:webHidden/>
              </w:rPr>
            </w:r>
            <w:r w:rsidR="00C11DB8" w:rsidRPr="00095234">
              <w:rPr>
                <w:noProof/>
                <w:webHidden/>
              </w:rPr>
              <w:fldChar w:fldCharType="separate"/>
            </w:r>
            <w:r w:rsidR="00054FB9">
              <w:rPr>
                <w:noProof/>
                <w:webHidden/>
              </w:rPr>
              <w:t>8</w:t>
            </w:r>
            <w:r w:rsidR="00C11DB8" w:rsidRPr="00095234">
              <w:rPr>
                <w:noProof/>
                <w:webHidden/>
              </w:rPr>
              <w:fldChar w:fldCharType="end"/>
            </w:r>
          </w:hyperlink>
        </w:p>
        <w:p w14:paraId="3C1F801E" w14:textId="2CCC5598" w:rsidR="00C11DB8" w:rsidRPr="00095234" w:rsidRDefault="00A30EF2">
          <w:pPr>
            <w:pStyle w:val="TOC1"/>
            <w:tabs>
              <w:tab w:val="right" w:leader="dot" w:pos="9062"/>
            </w:tabs>
            <w:rPr>
              <w:rFonts w:eastAsiaTheme="minorEastAsia"/>
              <w:noProof/>
              <w:lang w:eastAsia="is-IS"/>
            </w:rPr>
          </w:pPr>
          <w:hyperlink w:anchor="_Toc95384705" w:history="1">
            <w:r w:rsidR="00C11DB8" w:rsidRPr="00095234">
              <w:rPr>
                <w:rStyle w:val="Hyperlink"/>
                <w:noProof/>
              </w:rPr>
              <w:t>Mannauðsstefna Leikskólans Sælukots</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_Toc95384705 \h </w:instrText>
            </w:r>
            <w:r w:rsidR="00C11DB8" w:rsidRPr="00095234">
              <w:rPr>
                <w:noProof/>
                <w:webHidden/>
              </w:rPr>
            </w:r>
            <w:r w:rsidR="00C11DB8" w:rsidRPr="00095234">
              <w:rPr>
                <w:noProof/>
                <w:webHidden/>
              </w:rPr>
              <w:fldChar w:fldCharType="separate"/>
            </w:r>
            <w:r w:rsidR="00054FB9">
              <w:rPr>
                <w:noProof/>
                <w:webHidden/>
              </w:rPr>
              <w:t>8</w:t>
            </w:r>
            <w:r w:rsidR="00C11DB8" w:rsidRPr="00095234">
              <w:rPr>
                <w:noProof/>
                <w:webHidden/>
              </w:rPr>
              <w:fldChar w:fldCharType="end"/>
            </w:r>
          </w:hyperlink>
        </w:p>
        <w:p w14:paraId="1F82C209" w14:textId="31643EA7" w:rsidR="00C11DB8" w:rsidRPr="00095234" w:rsidRDefault="00A30EF2">
          <w:pPr>
            <w:pStyle w:val="TOC1"/>
            <w:tabs>
              <w:tab w:val="right" w:leader="dot" w:pos="9062"/>
            </w:tabs>
            <w:rPr>
              <w:rFonts w:eastAsiaTheme="minorEastAsia"/>
              <w:noProof/>
              <w:lang w:eastAsia="is-IS"/>
            </w:rPr>
          </w:pPr>
          <w:hyperlink w:anchor="_Toc95384706" w:history="1">
            <w:r w:rsidR="00C11DB8" w:rsidRPr="00095234">
              <w:rPr>
                <w:rStyle w:val="Hyperlink"/>
                <w:noProof/>
              </w:rPr>
              <w:t>Hagnýtar upplýsingar</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_Toc95384706 \h </w:instrText>
            </w:r>
            <w:r w:rsidR="00C11DB8" w:rsidRPr="00095234">
              <w:rPr>
                <w:noProof/>
                <w:webHidden/>
              </w:rPr>
            </w:r>
            <w:r w:rsidR="00C11DB8" w:rsidRPr="00095234">
              <w:rPr>
                <w:noProof/>
                <w:webHidden/>
              </w:rPr>
              <w:fldChar w:fldCharType="separate"/>
            </w:r>
            <w:r w:rsidR="00054FB9">
              <w:rPr>
                <w:noProof/>
                <w:webHidden/>
              </w:rPr>
              <w:t>9</w:t>
            </w:r>
            <w:r w:rsidR="00C11DB8" w:rsidRPr="00095234">
              <w:rPr>
                <w:noProof/>
                <w:webHidden/>
              </w:rPr>
              <w:fldChar w:fldCharType="end"/>
            </w:r>
          </w:hyperlink>
        </w:p>
        <w:p w14:paraId="765AA384" w14:textId="1E112F47" w:rsidR="00C11DB8" w:rsidRPr="00095234" w:rsidRDefault="00A30EF2">
          <w:pPr>
            <w:pStyle w:val="TOC2"/>
            <w:tabs>
              <w:tab w:val="right" w:leader="dot" w:pos="9062"/>
            </w:tabs>
            <w:rPr>
              <w:rFonts w:eastAsiaTheme="minorEastAsia"/>
              <w:noProof/>
              <w:lang w:eastAsia="is-IS"/>
            </w:rPr>
          </w:pPr>
          <w:hyperlink w:anchor="_Toc95384707" w:history="1">
            <w:r w:rsidR="00C11DB8" w:rsidRPr="00095234">
              <w:rPr>
                <w:rStyle w:val="Hyperlink"/>
                <w:noProof/>
              </w:rPr>
              <w:t>Opnunartími</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_Toc95384707 \h </w:instrText>
            </w:r>
            <w:r w:rsidR="00C11DB8" w:rsidRPr="00095234">
              <w:rPr>
                <w:noProof/>
                <w:webHidden/>
              </w:rPr>
            </w:r>
            <w:r w:rsidR="00C11DB8" w:rsidRPr="00095234">
              <w:rPr>
                <w:noProof/>
                <w:webHidden/>
              </w:rPr>
              <w:fldChar w:fldCharType="separate"/>
            </w:r>
            <w:r w:rsidR="00054FB9">
              <w:rPr>
                <w:noProof/>
                <w:webHidden/>
              </w:rPr>
              <w:t>9</w:t>
            </w:r>
            <w:r w:rsidR="00C11DB8" w:rsidRPr="00095234">
              <w:rPr>
                <w:noProof/>
                <w:webHidden/>
              </w:rPr>
              <w:fldChar w:fldCharType="end"/>
            </w:r>
          </w:hyperlink>
        </w:p>
        <w:p w14:paraId="0E3FED67" w14:textId="4886C9E4" w:rsidR="00C11DB8" w:rsidRPr="00095234" w:rsidRDefault="00A30EF2">
          <w:pPr>
            <w:pStyle w:val="TOC2"/>
            <w:tabs>
              <w:tab w:val="right" w:leader="dot" w:pos="9062"/>
            </w:tabs>
            <w:rPr>
              <w:rFonts w:eastAsiaTheme="minorEastAsia"/>
              <w:noProof/>
              <w:lang w:eastAsia="is-IS"/>
            </w:rPr>
          </w:pPr>
          <w:hyperlink w:anchor="_Toc95384708" w:history="1">
            <w:r w:rsidR="00C11DB8" w:rsidRPr="00095234">
              <w:rPr>
                <w:rStyle w:val="Hyperlink"/>
                <w:noProof/>
              </w:rPr>
              <w:t>Sumarlokun</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_Toc95384708 \h </w:instrText>
            </w:r>
            <w:r w:rsidR="00C11DB8" w:rsidRPr="00095234">
              <w:rPr>
                <w:noProof/>
                <w:webHidden/>
              </w:rPr>
            </w:r>
            <w:r w:rsidR="00C11DB8" w:rsidRPr="00095234">
              <w:rPr>
                <w:noProof/>
                <w:webHidden/>
              </w:rPr>
              <w:fldChar w:fldCharType="separate"/>
            </w:r>
            <w:r w:rsidR="00054FB9">
              <w:rPr>
                <w:noProof/>
                <w:webHidden/>
              </w:rPr>
              <w:t>9</w:t>
            </w:r>
            <w:r w:rsidR="00C11DB8" w:rsidRPr="00095234">
              <w:rPr>
                <w:noProof/>
                <w:webHidden/>
              </w:rPr>
              <w:fldChar w:fldCharType="end"/>
            </w:r>
          </w:hyperlink>
        </w:p>
        <w:p w14:paraId="45833201" w14:textId="5F56CA73" w:rsidR="00C11DB8" w:rsidRPr="00095234" w:rsidRDefault="00A30EF2">
          <w:pPr>
            <w:pStyle w:val="TOC2"/>
            <w:tabs>
              <w:tab w:val="right" w:leader="dot" w:pos="9062"/>
            </w:tabs>
            <w:rPr>
              <w:rFonts w:eastAsiaTheme="minorEastAsia"/>
              <w:noProof/>
              <w:lang w:eastAsia="is-IS"/>
            </w:rPr>
          </w:pPr>
          <w:hyperlink w:anchor="_Toc95384709" w:history="1">
            <w:r w:rsidR="00C11DB8" w:rsidRPr="00095234">
              <w:rPr>
                <w:rStyle w:val="Hyperlink"/>
                <w:noProof/>
              </w:rPr>
              <w:t>Skipulagsdagar</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_Toc95384709 \h </w:instrText>
            </w:r>
            <w:r w:rsidR="00C11DB8" w:rsidRPr="00095234">
              <w:rPr>
                <w:noProof/>
                <w:webHidden/>
              </w:rPr>
            </w:r>
            <w:r w:rsidR="00C11DB8" w:rsidRPr="00095234">
              <w:rPr>
                <w:noProof/>
                <w:webHidden/>
              </w:rPr>
              <w:fldChar w:fldCharType="separate"/>
            </w:r>
            <w:r w:rsidR="00054FB9">
              <w:rPr>
                <w:noProof/>
                <w:webHidden/>
              </w:rPr>
              <w:t>9</w:t>
            </w:r>
            <w:r w:rsidR="00C11DB8" w:rsidRPr="00095234">
              <w:rPr>
                <w:noProof/>
                <w:webHidden/>
              </w:rPr>
              <w:fldChar w:fldCharType="end"/>
            </w:r>
          </w:hyperlink>
        </w:p>
        <w:p w14:paraId="552222EF" w14:textId="124E24DD" w:rsidR="00C11DB8" w:rsidRPr="00095234" w:rsidRDefault="00A30EF2">
          <w:pPr>
            <w:pStyle w:val="TOC1"/>
            <w:tabs>
              <w:tab w:val="right" w:leader="dot" w:pos="9062"/>
            </w:tabs>
            <w:rPr>
              <w:rFonts w:eastAsiaTheme="minorEastAsia"/>
              <w:noProof/>
              <w:lang w:eastAsia="is-IS"/>
            </w:rPr>
          </w:pPr>
          <w:hyperlink w:anchor="_Toc95384710" w:history="1">
            <w:r w:rsidR="00C11DB8" w:rsidRPr="00095234">
              <w:rPr>
                <w:rStyle w:val="Hyperlink"/>
                <w:rFonts w:eastAsia="Times New Roman"/>
                <w:noProof/>
                <w:lang w:eastAsia="is-IS"/>
              </w:rPr>
              <w:t>Leikskólastarfið</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_Toc95384710 \h </w:instrText>
            </w:r>
            <w:r w:rsidR="00C11DB8" w:rsidRPr="00095234">
              <w:rPr>
                <w:noProof/>
                <w:webHidden/>
              </w:rPr>
            </w:r>
            <w:r w:rsidR="00C11DB8" w:rsidRPr="00095234">
              <w:rPr>
                <w:noProof/>
                <w:webHidden/>
              </w:rPr>
              <w:fldChar w:fldCharType="separate"/>
            </w:r>
            <w:r w:rsidR="00054FB9">
              <w:rPr>
                <w:noProof/>
                <w:webHidden/>
              </w:rPr>
              <w:t>9</w:t>
            </w:r>
            <w:r w:rsidR="00C11DB8" w:rsidRPr="00095234">
              <w:rPr>
                <w:noProof/>
                <w:webHidden/>
              </w:rPr>
              <w:fldChar w:fldCharType="end"/>
            </w:r>
          </w:hyperlink>
        </w:p>
        <w:p w14:paraId="19A30B1C" w14:textId="35E562F1" w:rsidR="00C11DB8" w:rsidRPr="00095234" w:rsidRDefault="00A30EF2">
          <w:pPr>
            <w:pStyle w:val="TOC2"/>
            <w:tabs>
              <w:tab w:val="right" w:leader="dot" w:pos="9062"/>
            </w:tabs>
            <w:rPr>
              <w:rFonts w:eastAsiaTheme="minorEastAsia"/>
              <w:noProof/>
              <w:lang w:eastAsia="is-IS"/>
            </w:rPr>
          </w:pPr>
          <w:hyperlink w:anchor="_Toc95384711" w:history="1">
            <w:r w:rsidR="00C11DB8" w:rsidRPr="00095234">
              <w:rPr>
                <w:rStyle w:val="Hyperlink"/>
                <w:noProof/>
              </w:rPr>
              <w:t>Móttaka að morgni</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_Toc95384711 \h </w:instrText>
            </w:r>
            <w:r w:rsidR="00C11DB8" w:rsidRPr="00095234">
              <w:rPr>
                <w:noProof/>
                <w:webHidden/>
              </w:rPr>
            </w:r>
            <w:r w:rsidR="00C11DB8" w:rsidRPr="00095234">
              <w:rPr>
                <w:noProof/>
                <w:webHidden/>
              </w:rPr>
              <w:fldChar w:fldCharType="separate"/>
            </w:r>
            <w:r w:rsidR="00054FB9">
              <w:rPr>
                <w:noProof/>
                <w:webHidden/>
              </w:rPr>
              <w:t>10</w:t>
            </w:r>
            <w:r w:rsidR="00C11DB8" w:rsidRPr="00095234">
              <w:rPr>
                <w:noProof/>
                <w:webHidden/>
              </w:rPr>
              <w:fldChar w:fldCharType="end"/>
            </w:r>
          </w:hyperlink>
        </w:p>
        <w:p w14:paraId="1EEDF44F" w14:textId="069696F0" w:rsidR="00C11DB8" w:rsidRPr="00095234" w:rsidRDefault="00A30EF2">
          <w:pPr>
            <w:pStyle w:val="TOC2"/>
            <w:tabs>
              <w:tab w:val="right" w:leader="dot" w:pos="9062"/>
            </w:tabs>
            <w:rPr>
              <w:rFonts w:eastAsiaTheme="minorEastAsia"/>
              <w:noProof/>
              <w:lang w:eastAsia="is-IS"/>
            </w:rPr>
          </w:pPr>
          <w:hyperlink w:anchor="_Toc95384712" w:history="1">
            <w:r w:rsidR="00C11DB8" w:rsidRPr="00095234">
              <w:rPr>
                <w:rStyle w:val="Hyperlink"/>
                <w:noProof/>
              </w:rPr>
              <w:t>Að kveðja barn í lok leikskóladagsins</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_Toc95384712 \h </w:instrText>
            </w:r>
            <w:r w:rsidR="00C11DB8" w:rsidRPr="00095234">
              <w:rPr>
                <w:noProof/>
                <w:webHidden/>
              </w:rPr>
            </w:r>
            <w:r w:rsidR="00C11DB8" w:rsidRPr="00095234">
              <w:rPr>
                <w:noProof/>
                <w:webHidden/>
              </w:rPr>
              <w:fldChar w:fldCharType="separate"/>
            </w:r>
            <w:r w:rsidR="00054FB9">
              <w:rPr>
                <w:noProof/>
                <w:webHidden/>
              </w:rPr>
              <w:t>10</w:t>
            </w:r>
            <w:r w:rsidR="00C11DB8" w:rsidRPr="00095234">
              <w:rPr>
                <w:noProof/>
                <w:webHidden/>
              </w:rPr>
              <w:fldChar w:fldCharType="end"/>
            </w:r>
          </w:hyperlink>
        </w:p>
        <w:p w14:paraId="29C24AF3" w14:textId="792386C1" w:rsidR="00C11DB8" w:rsidRPr="00095234" w:rsidRDefault="00A30EF2">
          <w:pPr>
            <w:pStyle w:val="TOC2"/>
            <w:tabs>
              <w:tab w:val="right" w:leader="dot" w:pos="9062"/>
            </w:tabs>
            <w:rPr>
              <w:rFonts w:eastAsiaTheme="minorEastAsia"/>
              <w:noProof/>
              <w:lang w:eastAsia="is-IS"/>
            </w:rPr>
          </w:pPr>
          <w:hyperlink w:anchor="_Toc95384713" w:history="1">
            <w:r w:rsidR="00C11DB8" w:rsidRPr="00095234">
              <w:rPr>
                <w:rStyle w:val="Hyperlink"/>
                <w:noProof/>
              </w:rPr>
              <w:t>Viðveruskráning</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_Toc95384713 \h </w:instrText>
            </w:r>
            <w:r w:rsidR="00C11DB8" w:rsidRPr="00095234">
              <w:rPr>
                <w:noProof/>
                <w:webHidden/>
              </w:rPr>
            </w:r>
            <w:r w:rsidR="00C11DB8" w:rsidRPr="00095234">
              <w:rPr>
                <w:noProof/>
                <w:webHidden/>
              </w:rPr>
              <w:fldChar w:fldCharType="separate"/>
            </w:r>
            <w:r w:rsidR="00054FB9">
              <w:rPr>
                <w:noProof/>
                <w:webHidden/>
              </w:rPr>
              <w:t>10</w:t>
            </w:r>
            <w:r w:rsidR="00C11DB8" w:rsidRPr="00095234">
              <w:rPr>
                <w:noProof/>
                <w:webHidden/>
              </w:rPr>
              <w:fldChar w:fldCharType="end"/>
            </w:r>
          </w:hyperlink>
        </w:p>
        <w:p w14:paraId="1DC2145C" w14:textId="00148ADF" w:rsidR="00C11DB8" w:rsidRPr="00095234" w:rsidRDefault="00A30EF2">
          <w:pPr>
            <w:pStyle w:val="TOC2"/>
            <w:tabs>
              <w:tab w:val="right" w:leader="dot" w:pos="9062"/>
            </w:tabs>
            <w:rPr>
              <w:rFonts w:eastAsiaTheme="minorEastAsia"/>
              <w:noProof/>
              <w:lang w:eastAsia="is-IS"/>
            </w:rPr>
          </w:pPr>
          <w:hyperlink w:anchor="_Toc95384714" w:history="1">
            <w:r w:rsidR="00C11DB8" w:rsidRPr="00095234">
              <w:rPr>
                <w:rStyle w:val="Hyperlink"/>
                <w:noProof/>
              </w:rPr>
              <w:t>Börnin og fatnaður þeirra</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_Toc95384714 \h </w:instrText>
            </w:r>
            <w:r w:rsidR="00C11DB8" w:rsidRPr="00095234">
              <w:rPr>
                <w:noProof/>
                <w:webHidden/>
              </w:rPr>
            </w:r>
            <w:r w:rsidR="00C11DB8" w:rsidRPr="00095234">
              <w:rPr>
                <w:noProof/>
                <w:webHidden/>
              </w:rPr>
              <w:fldChar w:fldCharType="separate"/>
            </w:r>
            <w:r w:rsidR="00054FB9">
              <w:rPr>
                <w:noProof/>
                <w:webHidden/>
              </w:rPr>
              <w:t>11</w:t>
            </w:r>
            <w:r w:rsidR="00C11DB8" w:rsidRPr="00095234">
              <w:rPr>
                <w:noProof/>
                <w:webHidden/>
              </w:rPr>
              <w:fldChar w:fldCharType="end"/>
            </w:r>
          </w:hyperlink>
        </w:p>
        <w:p w14:paraId="3993DD39" w14:textId="024B791D" w:rsidR="00C11DB8" w:rsidRPr="00095234" w:rsidRDefault="00A30EF2">
          <w:pPr>
            <w:pStyle w:val="TOC3"/>
            <w:tabs>
              <w:tab w:val="right" w:leader="dot" w:pos="9062"/>
            </w:tabs>
            <w:rPr>
              <w:rFonts w:eastAsiaTheme="minorEastAsia"/>
              <w:noProof/>
              <w:lang w:eastAsia="is-IS"/>
            </w:rPr>
          </w:pPr>
          <w:hyperlink w:anchor="_Toc95384715" w:history="1">
            <w:r w:rsidR="00C11DB8" w:rsidRPr="00095234">
              <w:rPr>
                <w:rStyle w:val="Hyperlink"/>
                <w:noProof/>
              </w:rPr>
              <w:t>Að klæða sig fyrir útiveru. Minnisblað</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_Toc95384715 \h </w:instrText>
            </w:r>
            <w:r w:rsidR="00C11DB8" w:rsidRPr="00095234">
              <w:rPr>
                <w:noProof/>
                <w:webHidden/>
              </w:rPr>
            </w:r>
            <w:r w:rsidR="00C11DB8" w:rsidRPr="00095234">
              <w:rPr>
                <w:noProof/>
                <w:webHidden/>
              </w:rPr>
              <w:fldChar w:fldCharType="separate"/>
            </w:r>
            <w:r w:rsidR="00054FB9">
              <w:rPr>
                <w:noProof/>
                <w:webHidden/>
              </w:rPr>
              <w:t>11</w:t>
            </w:r>
            <w:r w:rsidR="00C11DB8" w:rsidRPr="00095234">
              <w:rPr>
                <w:noProof/>
                <w:webHidden/>
              </w:rPr>
              <w:fldChar w:fldCharType="end"/>
            </w:r>
          </w:hyperlink>
        </w:p>
        <w:p w14:paraId="789A9857" w14:textId="46892BA6" w:rsidR="00C11DB8" w:rsidRPr="00095234" w:rsidRDefault="00A30EF2">
          <w:pPr>
            <w:pStyle w:val="TOC2"/>
            <w:tabs>
              <w:tab w:val="right" w:leader="dot" w:pos="9062"/>
            </w:tabs>
            <w:rPr>
              <w:rFonts w:eastAsiaTheme="minorEastAsia"/>
              <w:noProof/>
              <w:lang w:eastAsia="is-IS"/>
            </w:rPr>
          </w:pPr>
          <w:hyperlink w:anchor="_Toc95384716" w:history="1">
            <w:r w:rsidR="00C11DB8" w:rsidRPr="00095234">
              <w:rPr>
                <w:rStyle w:val="Hyperlink"/>
                <w:noProof/>
              </w:rPr>
              <w:t>Hreinlæti</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_Toc95384716 \h </w:instrText>
            </w:r>
            <w:r w:rsidR="00C11DB8" w:rsidRPr="00095234">
              <w:rPr>
                <w:noProof/>
                <w:webHidden/>
              </w:rPr>
            </w:r>
            <w:r w:rsidR="00C11DB8" w:rsidRPr="00095234">
              <w:rPr>
                <w:noProof/>
                <w:webHidden/>
              </w:rPr>
              <w:fldChar w:fldCharType="separate"/>
            </w:r>
            <w:r w:rsidR="00054FB9">
              <w:rPr>
                <w:noProof/>
                <w:webHidden/>
              </w:rPr>
              <w:t>12</w:t>
            </w:r>
            <w:r w:rsidR="00C11DB8" w:rsidRPr="00095234">
              <w:rPr>
                <w:noProof/>
                <w:webHidden/>
              </w:rPr>
              <w:fldChar w:fldCharType="end"/>
            </w:r>
          </w:hyperlink>
        </w:p>
        <w:p w14:paraId="5DD32A21" w14:textId="4E16A3A1" w:rsidR="00C11DB8" w:rsidRPr="00095234" w:rsidRDefault="00A30EF2">
          <w:pPr>
            <w:pStyle w:val="TOC3"/>
            <w:tabs>
              <w:tab w:val="right" w:leader="dot" w:pos="9062"/>
            </w:tabs>
            <w:rPr>
              <w:rFonts w:eastAsiaTheme="minorEastAsia"/>
              <w:noProof/>
              <w:lang w:eastAsia="is-IS"/>
            </w:rPr>
          </w:pPr>
          <w:hyperlink w:anchor="_Toc95384717" w:history="1">
            <w:r w:rsidR="00C11DB8" w:rsidRPr="00095234">
              <w:rPr>
                <w:rStyle w:val="Hyperlink"/>
                <w:noProof/>
              </w:rPr>
              <w:t>Líkamlegt hreinlæti barnanna. Minnisblað</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_Toc95384717 \h </w:instrText>
            </w:r>
            <w:r w:rsidR="00C11DB8" w:rsidRPr="00095234">
              <w:rPr>
                <w:noProof/>
                <w:webHidden/>
              </w:rPr>
            </w:r>
            <w:r w:rsidR="00C11DB8" w:rsidRPr="00095234">
              <w:rPr>
                <w:noProof/>
                <w:webHidden/>
              </w:rPr>
              <w:fldChar w:fldCharType="separate"/>
            </w:r>
            <w:r w:rsidR="00054FB9">
              <w:rPr>
                <w:noProof/>
                <w:webHidden/>
              </w:rPr>
              <w:t>13</w:t>
            </w:r>
            <w:r w:rsidR="00C11DB8" w:rsidRPr="00095234">
              <w:rPr>
                <w:noProof/>
                <w:webHidden/>
              </w:rPr>
              <w:fldChar w:fldCharType="end"/>
            </w:r>
          </w:hyperlink>
        </w:p>
        <w:p w14:paraId="09041CD1" w14:textId="1781F809" w:rsidR="00C11DB8" w:rsidRPr="00095234" w:rsidRDefault="00A30EF2">
          <w:pPr>
            <w:pStyle w:val="TOC2"/>
            <w:tabs>
              <w:tab w:val="right" w:leader="dot" w:pos="9062"/>
            </w:tabs>
            <w:rPr>
              <w:rFonts w:eastAsiaTheme="minorEastAsia"/>
              <w:noProof/>
              <w:lang w:eastAsia="is-IS"/>
            </w:rPr>
          </w:pPr>
          <w:hyperlink w:anchor="_Toc95384718" w:history="1">
            <w:r w:rsidR="00C11DB8" w:rsidRPr="00095234">
              <w:rPr>
                <w:rStyle w:val="Hyperlink"/>
                <w:noProof/>
              </w:rPr>
              <w:t>Umgengni við hlutveruleika leikskólans</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_Toc95384718 \h </w:instrText>
            </w:r>
            <w:r w:rsidR="00C11DB8" w:rsidRPr="00095234">
              <w:rPr>
                <w:noProof/>
                <w:webHidden/>
              </w:rPr>
            </w:r>
            <w:r w:rsidR="00C11DB8" w:rsidRPr="00095234">
              <w:rPr>
                <w:noProof/>
                <w:webHidden/>
              </w:rPr>
              <w:fldChar w:fldCharType="separate"/>
            </w:r>
            <w:r w:rsidR="00054FB9">
              <w:rPr>
                <w:noProof/>
                <w:webHidden/>
              </w:rPr>
              <w:t>13</w:t>
            </w:r>
            <w:r w:rsidR="00C11DB8" w:rsidRPr="00095234">
              <w:rPr>
                <w:noProof/>
                <w:webHidden/>
              </w:rPr>
              <w:fldChar w:fldCharType="end"/>
            </w:r>
          </w:hyperlink>
        </w:p>
        <w:p w14:paraId="7DD235D2" w14:textId="7834EDC7" w:rsidR="00C11DB8" w:rsidRPr="00095234" w:rsidRDefault="00A30EF2">
          <w:pPr>
            <w:pStyle w:val="TOC3"/>
            <w:tabs>
              <w:tab w:val="right" w:leader="dot" w:pos="9062"/>
            </w:tabs>
            <w:rPr>
              <w:rFonts w:eastAsiaTheme="minorEastAsia"/>
              <w:noProof/>
              <w:lang w:eastAsia="is-IS"/>
            </w:rPr>
          </w:pPr>
          <w:hyperlink w:anchor="_Toc95384719" w:history="1">
            <w:r w:rsidR="00C11DB8" w:rsidRPr="00095234">
              <w:rPr>
                <w:rStyle w:val="Hyperlink"/>
                <w:noProof/>
              </w:rPr>
              <w:t>Þrif sem ræstitæknar annast ekki. Minnisblað</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_Toc95384719 \h </w:instrText>
            </w:r>
            <w:r w:rsidR="00C11DB8" w:rsidRPr="00095234">
              <w:rPr>
                <w:noProof/>
                <w:webHidden/>
              </w:rPr>
            </w:r>
            <w:r w:rsidR="00C11DB8" w:rsidRPr="00095234">
              <w:rPr>
                <w:noProof/>
                <w:webHidden/>
              </w:rPr>
              <w:fldChar w:fldCharType="separate"/>
            </w:r>
            <w:r w:rsidR="00054FB9">
              <w:rPr>
                <w:noProof/>
                <w:webHidden/>
              </w:rPr>
              <w:t>14</w:t>
            </w:r>
            <w:r w:rsidR="00C11DB8" w:rsidRPr="00095234">
              <w:rPr>
                <w:noProof/>
                <w:webHidden/>
              </w:rPr>
              <w:fldChar w:fldCharType="end"/>
            </w:r>
          </w:hyperlink>
        </w:p>
        <w:p w14:paraId="0467A677" w14:textId="1A674FA6" w:rsidR="00C11DB8" w:rsidRPr="00095234" w:rsidRDefault="00A30EF2">
          <w:pPr>
            <w:pStyle w:val="TOC2"/>
            <w:tabs>
              <w:tab w:val="right" w:leader="dot" w:pos="9062"/>
            </w:tabs>
            <w:rPr>
              <w:rFonts w:eastAsiaTheme="minorEastAsia"/>
              <w:noProof/>
              <w:lang w:eastAsia="is-IS"/>
            </w:rPr>
          </w:pPr>
          <w:hyperlink w:anchor="_Toc95384720" w:history="1">
            <w:r w:rsidR="00C11DB8" w:rsidRPr="00095234">
              <w:rPr>
                <w:rStyle w:val="Hyperlink"/>
                <w:noProof/>
              </w:rPr>
              <w:t>Agi</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_Toc95384720 \h </w:instrText>
            </w:r>
            <w:r w:rsidR="00C11DB8" w:rsidRPr="00095234">
              <w:rPr>
                <w:noProof/>
                <w:webHidden/>
              </w:rPr>
            </w:r>
            <w:r w:rsidR="00C11DB8" w:rsidRPr="00095234">
              <w:rPr>
                <w:noProof/>
                <w:webHidden/>
              </w:rPr>
              <w:fldChar w:fldCharType="separate"/>
            </w:r>
            <w:r w:rsidR="00054FB9">
              <w:rPr>
                <w:noProof/>
                <w:webHidden/>
              </w:rPr>
              <w:t>15</w:t>
            </w:r>
            <w:r w:rsidR="00C11DB8" w:rsidRPr="00095234">
              <w:rPr>
                <w:noProof/>
                <w:webHidden/>
              </w:rPr>
              <w:fldChar w:fldCharType="end"/>
            </w:r>
          </w:hyperlink>
        </w:p>
        <w:p w14:paraId="1769C95F" w14:textId="7D835348" w:rsidR="00C11DB8" w:rsidRPr="00095234" w:rsidRDefault="00A30EF2">
          <w:pPr>
            <w:pStyle w:val="TOC1"/>
            <w:tabs>
              <w:tab w:val="right" w:leader="dot" w:pos="9062"/>
            </w:tabs>
            <w:rPr>
              <w:rFonts w:eastAsiaTheme="minorEastAsia"/>
              <w:noProof/>
              <w:lang w:eastAsia="is-IS"/>
            </w:rPr>
          </w:pPr>
          <w:hyperlink w:anchor="_Toc95384721" w:history="1">
            <w:r w:rsidR="00C11DB8" w:rsidRPr="00095234">
              <w:rPr>
                <w:rStyle w:val="Hyperlink"/>
                <w:rFonts w:eastAsia="Times New Roman"/>
                <w:noProof/>
                <w:lang w:eastAsia="is-IS"/>
              </w:rPr>
              <w:t>Daglegt starf</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_Toc95384721 \h </w:instrText>
            </w:r>
            <w:r w:rsidR="00C11DB8" w:rsidRPr="00095234">
              <w:rPr>
                <w:noProof/>
                <w:webHidden/>
              </w:rPr>
            </w:r>
            <w:r w:rsidR="00C11DB8" w:rsidRPr="00095234">
              <w:rPr>
                <w:noProof/>
                <w:webHidden/>
              </w:rPr>
              <w:fldChar w:fldCharType="separate"/>
            </w:r>
            <w:r w:rsidR="00054FB9">
              <w:rPr>
                <w:noProof/>
                <w:webHidden/>
              </w:rPr>
              <w:t>16</w:t>
            </w:r>
            <w:r w:rsidR="00C11DB8" w:rsidRPr="00095234">
              <w:rPr>
                <w:noProof/>
                <w:webHidden/>
              </w:rPr>
              <w:fldChar w:fldCharType="end"/>
            </w:r>
          </w:hyperlink>
        </w:p>
        <w:p w14:paraId="505F0672" w14:textId="66F6156A" w:rsidR="00C11DB8" w:rsidRPr="00095234" w:rsidRDefault="00A30EF2">
          <w:pPr>
            <w:pStyle w:val="TOC2"/>
            <w:tabs>
              <w:tab w:val="right" w:leader="dot" w:pos="9062"/>
            </w:tabs>
            <w:rPr>
              <w:rFonts w:eastAsiaTheme="minorEastAsia"/>
              <w:noProof/>
              <w:lang w:eastAsia="is-IS"/>
            </w:rPr>
          </w:pPr>
          <w:hyperlink w:anchor="_Toc95384722" w:history="1">
            <w:r w:rsidR="00C11DB8" w:rsidRPr="00095234">
              <w:rPr>
                <w:rStyle w:val="Hyperlink"/>
                <w:noProof/>
              </w:rPr>
              <w:t>Matmálstímar</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_Toc95384722 \h </w:instrText>
            </w:r>
            <w:r w:rsidR="00C11DB8" w:rsidRPr="00095234">
              <w:rPr>
                <w:noProof/>
                <w:webHidden/>
              </w:rPr>
            </w:r>
            <w:r w:rsidR="00C11DB8" w:rsidRPr="00095234">
              <w:rPr>
                <w:noProof/>
                <w:webHidden/>
              </w:rPr>
              <w:fldChar w:fldCharType="separate"/>
            </w:r>
            <w:r w:rsidR="00054FB9">
              <w:rPr>
                <w:noProof/>
                <w:webHidden/>
              </w:rPr>
              <w:t>17</w:t>
            </w:r>
            <w:r w:rsidR="00C11DB8" w:rsidRPr="00095234">
              <w:rPr>
                <w:noProof/>
                <w:webHidden/>
              </w:rPr>
              <w:fldChar w:fldCharType="end"/>
            </w:r>
          </w:hyperlink>
        </w:p>
        <w:p w14:paraId="68872172" w14:textId="68778D83" w:rsidR="00C11DB8" w:rsidRPr="00095234" w:rsidRDefault="00A30EF2">
          <w:pPr>
            <w:pStyle w:val="TOC2"/>
            <w:tabs>
              <w:tab w:val="right" w:leader="dot" w:pos="9062"/>
            </w:tabs>
            <w:rPr>
              <w:rFonts w:eastAsiaTheme="minorEastAsia"/>
              <w:noProof/>
              <w:lang w:eastAsia="is-IS"/>
            </w:rPr>
          </w:pPr>
          <w:hyperlink w:anchor="_Toc95384723" w:history="1">
            <w:r w:rsidR="00C11DB8" w:rsidRPr="00095234">
              <w:rPr>
                <w:rStyle w:val="Hyperlink"/>
                <w:noProof/>
              </w:rPr>
              <w:t>Leikur barnanna</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_Toc95384723 \h </w:instrText>
            </w:r>
            <w:r w:rsidR="00C11DB8" w:rsidRPr="00095234">
              <w:rPr>
                <w:noProof/>
                <w:webHidden/>
              </w:rPr>
            </w:r>
            <w:r w:rsidR="00C11DB8" w:rsidRPr="00095234">
              <w:rPr>
                <w:noProof/>
                <w:webHidden/>
              </w:rPr>
              <w:fldChar w:fldCharType="separate"/>
            </w:r>
            <w:r w:rsidR="00054FB9">
              <w:rPr>
                <w:noProof/>
                <w:webHidden/>
              </w:rPr>
              <w:t>18</w:t>
            </w:r>
            <w:r w:rsidR="00C11DB8" w:rsidRPr="00095234">
              <w:rPr>
                <w:noProof/>
                <w:webHidden/>
              </w:rPr>
              <w:fldChar w:fldCharType="end"/>
            </w:r>
          </w:hyperlink>
        </w:p>
        <w:p w14:paraId="231B110C" w14:textId="44A40BD0" w:rsidR="00C11DB8" w:rsidRPr="00095234" w:rsidRDefault="00A30EF2">
          <w:pPr>
            <w:pStyle w:val="TOC2"/>
            <w:tabs>
              <w:tab w:val="right" w:leader="dot" w:pos="9062"/>
            </w:tabs>
            <w:rPr>
              <w:rFonts w:eastAsiaTheme="minorEastAsia"/>
              <w:noProof/>
              <w:lang w:eastAsia="is-IS"/>
            </w:rPr>
          </w:pPr>
          <w:hyperlink w:anchor="_Toc95384724" w:history="1">
            <w:r w:rsidR="00C11DB8" w:rsidRPr="00095234">
              <w:rPr>
                <w:rStyle w:val="Hyperlink"/>
                <w:noProof/>
              </w:rPr>
              <w:t>Hópastarf</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_Toc95384724 \h </w:instrText>
            </w:r>
            <w:r w:rsidR="00C11DB8" w:rsidRPr="00095234">
              <w:rPr>
                <w:noProof/>
                <w:webHidden/>
              </w:rPr>
            </w:r>
            <w:r w:rsidR="00C11DB8" w:rsidRPr="00095234">
              <w:rPr>
                <w:noProof/>
                <w:webHidden/>
              </w:rPr>
              <w:fldChar w:fldCharType="separate"/>
            </w:r>
            <w:r w:rsidR="00054FB9">
              <w:rPr>
                <w:noProof/>
                <w:webHidden/>
              </w:rPr>
              <w:t>19</w:t>
            </w:r>
            <w:r w:rsidR="00C11DB8" w:rsidRPr="00095234">
              <w:rPr>
                <w:noProof/>
                <w:webHidden/>
              </w:rPr>
              <w:fldChar w:fldCharType="end"/>
            </w:r>
          </w:hyperlink>
        </w:p>
        <w:p w14:paraId="6069ABC9" w14:textId="39A6CAE0" w:rsidR="00C11DB8" w:rsidRPr="00095234" w:rsidRDefault="00A30EF2">
          <w:pPr>
            <w:pStyle w:val="TOC2"/>
            <w:tabs>
              <w:tab w:val="right" w:leader="dot" w:pos="9062"/>
            </w:tabs>
            <w:rPr>
              <w:rFonts w:eastAsiaTheme="minorEastAsia"/>
              <w:noProof/>
              <w:lang w:eastAsia="is-IS"/>
            </w:rPr>
          </w:pPr>
          <w:hyperlink w:anchor="_Toc95384725" w:history="1">
            <w:r w:rsidR="00C11DB8" w:rsidRPr="00095234">
              <w:rPr>
                <w:rStyle w:val="Hyperlink"/>
                <w:noProof/>
              </w:rPr>
              <w:t>Andleg ástundun</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_Toc95384725 \h </w:instrText>
            </w:r>
            <w:r w:rsidR="00C11DB8" w:rsidRPr="00095234">
              <w:rPr>
                <w:noProof/>
                <w:webHidden/>
              </w:rPr>
            </w:r>
            <w:r w:rsidR="00C11DB8" w:rsidRPr="00095234">
              <w:rPr>
                <w:noProof/>
                <w:webHidden/>
              </w:rPr>
              <w:fldChar w:fldCharType="separate"/>
            </w:r>
            <w:r w:rsidR="00054FB9">
              <w:rPr>
                <w:noProof/>
                <w:webHidden/>
              </w:rPr>
              <w:t>20</w:t>
            </w:r>
            <w:r w:rsidR="00C11DB8" w:rsidRPr="00095234">
              <w:rPr>
                <w:noProof/>
                <w:webHidden/>
              </w:rPr>
              <w:fldChar w:fldCharType="end"/>
            </w:r>
          </w:hyperlink>
        </w:p>
        <w:p w14:paraId="50F02139" w14:textId="790D89A1" w:rsidR="00C11DB8" w:rsidRPr="00095234" w:rsidRDefault="00A30EF2">
          <w:pPr>
            <w:pStyle w:val="TOC2"/>
            <w:tabs>
              <w:tab w:val="right" w:leader="dot" w:pos="9062"/>
            </w:tabs>
            <w:rPr>
              <w:rFonts w:eastAsiaTheme="minorEastAsia"/>
              <w:noProof/>
              <w:lang w:eastAsia="is-IS"/>
            </w:rPr>
          </w:pPr>
          <w:hyperlink w:anchor="_Toc95384726" w:history="1">
            <w:r w:rsidR="00C11DB8" w:rsidRPr="00095234">
              <w:rPr>
                <w:rStyle w:val="Hyperlink"/>
                <w:noProof/>
              </w:rPr>
              <w:t>Morgunhringurinn</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_Toc95384726 \h </w:instrText>
            </w:r>
            <w:r w:rsidR="00C11DB8" w:rsidRPr="00095234">
              <w:rPr>
                <w:noProof/>
                <w:webHidden/>
              </w:rPr>
            </w:r>
            <w:r w:rsidR="00C11DB8" w:rsidRPr="00095234">
              <w:rPr>
                <w:noProof/>
                <w:webHidden/>
              </w:rPr>
              <w:fldChar w:fldCharType="separate"/>
            </w:r>
            <w:r w:rsidR="00054FB9">
              <w:rPr>
                <w:noProof/>
                <w:webHidden/>
              </w:rPr>
              <w:t>22</w:t>
            </w:r>
            <w:r w:rsidR="00C11DB8" w:rsidRPr="00095234">
              <w:rPr>
                <w:noProof/>
                <w:webHidden/>
              </w:rPr>
              <w:fldChar w:fldCharType="end"/>
            </w:r>
          </w:hyperlink>
        </w:p>
        <w:p w14:paraId="2737746E" w14:textId="379A521F" w:rsidR="00C11DB8" w:rsidRPr="00095234" w:rsidRDefault="00A30EF2">
          <w:pPr>
            <w:pStyle w:val="TOC2"/>
            <w:tabs>
              <w:tab w:val="right" w:leader="dot" w:pos="9062"/>
            </w:tabs>
            <w:rPr>
              <w:rFonts w:eastAsiaTheme="minorEastAsia"/>
              <w:noProof/>
              <w:lang w:eastAsia="is-IS"/>
            </w:rPr>
          </w:pPr>
          <w:hyperlink w:anchor="_Toc95384727" w:history="1">
            <w:r w:rsidR="00C11DB8" w:rsidRPr="00095234">
              <w:rPr>
                <w:rStyle w:val="Hyperlink"/>
                <w:noProof/>
              </w:rPr>
              <w:t>Markmið með hópastarfi</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_Toc95384727 \h </w:instrText>
            </w:r>
            <w:r w:rsidR="00C11DB8" w:rsidRPr="00095234">
              <w:rPr>
                <w:noProof/>
                <w:webHidden/>
              </w:rPr>
            </w:r>
            <w:r w:rsidR="00C11DB8" w:rsidRPr="00095234">
              <w:rPr>
                <w:noProof/>
                <w:webHidden/>
              </w:rPr>
              <w:fldChar w:fldCharType="separate"/>
            </w:r>
            <w:r w:rsidR="00054FB9">
              <w:rPr>
                <w:noProof/>
                <w:webHidden/>
              </w:rPr>
              <w:t>24</w:t>
            </w:r>
            <w:r w:rsidR="00C11DB8" w:rsidRPr="00095234">
              <w:rPr>
                <w:noProof/>
                <w:webHidden/>
              </w:rPr>
              <w:fldChar w:fldCharType="end"/>
            </w:r>
          </w:hyperlink>
        </w:p>
        <w:p w14:paraId="157A68F2" w14:textId="4A8D8390" w:rsidR="00C11DB8" w:rsidRPr="00095234" w:rsidRDefault="00A30EF2">
          <w:pPr>
            <w:pStyle w:val="TOC2"/>
            <w:tabs>
              <w:tab w:val="right" w:leader="dot" w:pos="9062"/>
            </w:tabs>
            <w:rPr>
              <w:rFonts w:eastAsiaTheme="minorEastAsia"/>
              <w:noProof/>
              <w:lang w:eastAsia="is-IS"/>
            </w:rPr>
          </w:pPr>
          <w:hyperlink w:anchor="_Toc95384728" w:history="1">
            <w:r w:rsidR="00C11DB8" w:rsidRPr="00095234">
              <w:rPr>
                <w:rStyle w:val="Hyperlink"/>
                <w:rFonts w:cstheme="minorHAnsi"/>
                <w:noProof/>
              </w:rPr>
              <w:t>Útivera</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_Toc95384728 \h </w:instrText>
            </w:r>
            <w:r w:rsidR="00C11DB8" w:rsidRPr="00095234">
              <w:rPr>
                <w:noProof/>
                <w:webHidden/>
              </w:rPr>
            </w:r>
            <w:r w:rsidR="00C11DB8" w:rsidRPr="00095234">
              <w:rPr>
                <w:noProof/>
                <w:webHidden/>
              </w:rPr>
              <w:fldChar w:fldCharType="separate"/>
            </w:r>
            <w:r w:rsidR="00054FB9">
              <w:rPr>
                <w:noProof/>
                <w:webHidden/>
              </w:rPr>
              <w:t>26</w:t>
            </w:r>
            <w:r w:rsidR="00C11DB8" w:rsidRPr="00095234">
              <w:rPr>
                <w:noProof/>
                <w:webHidden/>
              </w:rPr>
              <w:fldChar w:fldCharType="end"/>
            </w:r>
          </w:hyperlink>
        </w:p>
        <w:p w14:paraId="1418BC3F" w14:textId="514E6B43" w:rsidR="00C11DB8" w:rsidRPr="00095234" w:rsidRDefault="00A30EF2">
          <w:pPr>
            <w:pStyle w:val="TOC3"/>
            <w:tabs>
              <w:tab w:val="right" w:leader="dot" w:pos="9062"/>
            </w:tabs>
            <w:rPr>
              <w:rFonts w:eastAsiaTheme="minorEastAsia"/>
              <w:noProof/>
              <w:lang w:eastAsia="is-IS"/>
            </w:rPr>
          </w:pPr>
          <w:hyperlink w:anchor="_Toc95384729" w:history="1">
            <w:r w:rsidR="00C11DB8" w:rsidRPr="00095234">
              <w:rPr>
                <w:rStyle w:val="Hyperlink"/>
                <w:noProof/>
              </w:rPr>
              <w:t>Tilhögun útiveru</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_Toc95384729 \h </w:instrText>
            </w:r>
            <w:r w:rsidR="00C11DB8" w:rsidRPr="00095234">
              <w:rPr>
                <w:noProof/>
                <w:webHidden/>
              </w:rPr>
            </w:r>
            <w:r w:rsidR="00C11DB8" w:rsidRPr="00095234">
              <w:rPr>
                <w:noProof/>
                <w:webHidden/>
              </w:rPr>
              <w:fldChar w:fldCharType="separate"/>
            </w:r>
            <w:r w:rsidR="00054FB9">
              <w:rPr>
                <w:noProof/>
                <w:webHidden/>
              </w:rPr>
              <w:t>27</w:t>
            </w:r>
            <w:r w:rsidR="00C11DB8" w:rsidRPr="00095234">
              <w:rPr>
                <w:noProof/>
                <w:webHidden/>
              </w:rPr>
              <w:fldChar w:fldCharType="end"/>
            </w:r>
          </w:hyperlink>
        </w:p>
        <w:p w14:paraId="13FA766F" w14:textId="6C6E039C" w:rsidR="00C11DB8" w:rsidRPr="00095234" w:rsidRDefault="00A30EF2">
          <w:pPr>
            <w:pStyle w:val="TOC2"/>
            <w:tabs>
              <w:tab w:val="right" w:leader="dot" w:pos="9062"/>
            </w:tabs>
            <w:rPr>
              <w:rFonts w:eastAsiaTheme="minorEastAsia"/>
              <w:noProof/>
              <w:lang w:eastAsia="is-IS"/>
            </w:rPr>
          </w:pPr>
          <w:hyperlink w:anchor="_Toc95384730" w:history="1">
            <w:r w:rsidR="00C11DB8" w:rsidRPr="00095234">
              <w:rPr>
                <w:rStyle w:val="Hyperlink"/>
                <w:rFonts w:cstheme="minorHAnsi"/>
                <w:noProof/>
              </w:rPr>
              <w:t>Hvíld</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_Toc95384730 \h </w:instrText>
            </w:r>
            <w:r w:rsidR="00C11DB8" w:rsidRPr="00095234">
              <w:rPr>
                <w:noProof/>
                <w:webHidden/>
              </w:rPr>
            </w:r>
            <w:r w:rsidR="00C11DB8" w:rsidRPr="00095234">
              <w:rPr>
                <w:noProof/>
                <w:webHidden/>
              </w:rPr>
              <w:fldChar w:fldCharType="separate"/>
            </w:r>
            <w:r w:rsidR="00054FB9">
              <w:rPr>
                <w:noProof/>
                <w:webHidden/>
              </w:rPr>
              <w:t>27</w:t>
            </w:r>
            <w:r w:rsidR="00C11DB8" w:rsidRPr="00095234">
              <w:rPr>
                <w:noProof/>
                <w:webHidden/>
              </w:rPr>
              <w:fldChar w:fldCharType="end"/>
            </w:r>
          </w:hyperlink>
        </w:p>
        <w:p w14:paraId="0A9E46FC" w14:textId="71292CFD" w:rsidR="00C11DB8" w:rsidRPr="00095234" w:rsidRDefault="00A30EF2">
          <w:pPr>
            <w:pStyle w:val="TOC1"/>
            <w:tabs>
              <w:tab w:val="right" w:leader="dot" w:pos="9062"/>
            </w:tabs>
            <w:rPr>
              <w:rFonts w:eastAsiaTheme="minorEastAsia"/>
              <w:noProof/>
              <w:lang w:eastAsia="is-IS"/>
            </w:rPr>
          </w:pPr>
          <w:hyperlink w:anchor="_Toc95384731" w:history="1">
            <w:r w:rsidR="00C11DB8" w:rsidRPr="00095234">
              <w:rPr>
                <w:rStyle w:val="Hyperlink"/>
                <w:noProof/>
              </w:rPr>
              <w:t>Fastar hefðir í leikskólanum</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_Toc95384731 \h </w:instrText>
            </w:r>
            <w:r w:rsidR="00C11DB8" w:rsidRPr="00095234">
              <w:rPr>
                <w:noProof/>
                <w:webHidden/>
              </w:rPr>
            </w:r>
            <w:r w:rsidR="00C11DB8" w:rsidRPr="00095234">
              <w:rPr>
                <w:noProof/>
                <w:webHidden/>
              </w:rPr>
              <w:fldChar w:fldCharType="separate"/>
            </w:r>
            <w:r w:rsidR="00054FB9">
              <w:rPr>
                <w:noProof/>
                <w:webHidden/>
              </w:rPr>
              <w:t>28</w:t>
            </w:r>
            <w:r w:rsidR="00C11DB8" w:rsidRPr="00095234">
              <w:rPr>
                <w:noProof/>
                <w:webHidden/>
              </w:rPr>
              <w:fldChar w:fldCharType="end"/>
            </w:r>
          </w:hyperlink>
        </w:p>
        <w:p w14:paraId="7515F009" w14:textId="1E01D986" w:rsidR="00C11DB8" w:rsidRPr="00095234" w:rsidRDefault="00A30EF2">
          <w:pPr>
            <w:pStyle w:val="TOC2"/>
            <w:tabs>
              <w:tab w:val="right" w:leader="dot" w:pos="9062"/>
            </w:tabs>
            <w:rPr>
              <w:rFonts w:eastAsiaTheme="minorEastAsia"/>
              <w:noProof/>
              <w:lang w:eastAsia="is-IS"/>
            </w:rPr>
          </w:pPr>
          <w:hyperlink w:anchor="_Toc95384732" w:history="1">
            <w:r w:rsidR="00C11DB8" w:rsidRPr="00095234">
              <w:rPr>
                <w:rStyle w:val="Hyperlink"/>
                <w:rFonts w:cstheme="minorHAnsi"/>
                <w:noProof/>
              </w:rPr>
              <w:t>Jólaball</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_Toc95384732 \h </w:instrText>
            </w:r>
            <w:r w:rsidR="00C11DB8" w:rsidRPr="00095234">
              <w:rPr>
                <w:noProof/>
                <w:webHidden/>
              </w:rPr>
            </w:r>
            <w:r w:rsidR="00C11DB8" w:rsidRPr="00095234">
              <w:rPr>
                <w:noProof/>
                <w:webHidden/>
              </w:rPr>
              <w:fldChar w:fldCharType="separate"/>
            </w:r>
            <w:r w:rsidR="00054FB9">
              <w:rPr>
                <w:noProof/>
                <w:webHidden/>
              </w:rPr>
              <w:t>28</w:t>
            </w:r>
            <w:r w:rsidR="00C11DB8" w:rsidRPr="00095234">
              <w:rPr>
                <w:noProof/>
                <w:webHidden/>
              </w:rPr>
              <w:fldChar w:fldCharType="end"/>
            </w:r>
          </w:hyperlink>
        </w:p>
        <w:p w14:paraId="65A675D7" w14:textId="29286420" w:rsidR="00C11DB8" w:rsidRPr="00095234" w:rsidRDefault="00A30EF2">
          <w:pPr>
            <w:pStyle w:val="TOC2"/>
            <w:tabs>
              <w:tab w:val="right" w:leader="dot" w:pos="9062"/>
            </w:tabs>
            <w:rPr>
              <w:rFonts w:eastAsiaTheme="minorEastAsia"/>
              <w:noProof/>
              <w:lang w:eastAsia="is-IS"/>
            </w:rPr>
          </w:pPr>
          <w:hyperlink w:anchor="_Toc95384733" w:history="1">
            <w:r w:rsidR="00C11DB8" w:rsidRPr="00095234">
              <w:rPr>
                <w:rStyle w:val="Hyperlink"/>
                <w:noProof/>
              </w:rPr>
              <w:t>Öskudagur</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_Toc95384733 \h </w:instrText>
            </w:r>
            <w:r w:rsidR="00C11DB8" w:rsidRPr="00095234">
              <w:rPr>
                <w:noProof/>
                <w:webHidden/>
              </w:rPr>
            </w:r>
            <w:r w:rsidR="00C11DB8" w:rsidRPr="00095234">
              <w:rPr>
                <w:noProof/>
                <w:webHidden/>
              </w:rPr>
              <w:fldChar w:fldCharType="separate"/>
            </w:r>
            <w:r w:rsidR="00054FB9">
              <w:rPr>
                <w:noProof/>
                <w:webHidden/>
              </w:rPr>
              <w:t>29</w:t>
            </w:r>
            <w:r w:rsidR="00C11DB8" w:rsidRPr="00095234">
              <w:rPr>
                <w:noProof/>
                <w:webHidden/>
              </w:rPr>
              <w:fldChar w:fldCharType="end"/>
            </w:r>
          </w:hyperlink>
        </w:p>
        <w:p w14:paraId="3E039A96" w14:textId="4A909E6F" w:rsidR="00C11DB8" w:rsidRPr="00095234" w:rsidRDefault="00A30EF2">
          <w:pPr>
            <w:pStyle w:val="TOC2"/>
            <w:tabs>
              <w:tab w:val="right" w:leader="dot" w:pos="9062"/>
            </w:tabs>
            <w:rPr>
              <w:rFonts w:eastAsiaTheme="minorEastAsia"/>
              <w:noProof/>
              <w:lang w:eastAsia="is-IS"/>
            </w:rPr>
          </w:pPr>
          <w:hyperlink w:anchor="_Toc95384734" w:history="1">
            <w:r w:rsidR="00C11DB8" w:rsidRPr="00095234">
              <w:rPr>
                <w:rStyle w:val="Hyperlink"/>
                <w:noProof/>
              </w:rPr>
              <w:t>Vorhátíð</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_Toc95384734 \h </w:instrText>
            </w:r>
            <w:r w:rsidR="00C11DB8" w:rsidRPr="00095234">
              <w:rPr>
                <w:noProof/>
                <w:webHidden/>
              </w:rPr>
            </w:r>
            <w:r w:rsidR="00C11DB8" w:rsidRPr="00095234">
              <w:rPr>
                <w:noProof/>
                <w:webHidden/>
              </w:rPr>
              <w:fldChar w:fldCharType="separate"/>
            </w:r>
            <w:r w:rsidR="00054FB9">
              <w:rPr>
                <w:noProof/>
                <w:webHidden/>
              </w:rPr>
              <w:t>29</w:t>
            </w:r>
            <w:r w:rsidR="00C11DB8" w:rsidRPr="00095234">
              <w:rPr>
                <w:noProof/>
                <w:webHidden/>
              </w:rPr>
              <w:fldChar w:fldCharType="end"/>
            </w:r>
          </w:hyperlink>
        </w:p>
        <w:p w14:paraId="2B4E5265" w14:textId="057D6CCA" w:rsidR="00C11DB8" w:rsidRPr="00095234" w:rsidRDefault="00A30EF2">
          <w:pPr>
            <w:pStyle w:val="TOC2"/>
            <w:tabs>
              <w:tab w:val="right" w:leader="dot" w:pos="9062"/>
            </w:tabs>
            <w:rPr>
              <w:rFonts w:eastAsiaTheme="minorEastAsia"/>
              <w:noProof/>
              <w:lang w:eastAsia="is-IS"/>
            </w:rPr>
          </w:pPr>
          <w:hyperlink w:anchor="_Toc95384735" w:history="1">
            <w:r w:rsidR="00C11DB8" w:rsidRPr="00095234">
              <w:rPr>
                <w:rStyle w:val="Hyperlink"/>
                <w:noProof/>
              </w:rPr>
              <w:t>Afmæli barns</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_Toc95384735 \h </w:instrText>
            </w:r>
            <w:r w:rsidR="00C11DB8" w:rsidRPr="00095234">
              <w:rPr>
                <w:noProof/>
                <w:webHidden/>
              </w:rPr>
            </w:r>
            <w:r w:rsidR="00C11DB8" w:rsidRPr="00095234">
              <w:rPr>
                <w:noProof/>
                <w:webHidden/>
              </w:rPr>
              <w:fldChar w:fldCharType="separate"/>
            </w:r>
            <w:r w:rsidR="00054FB9">
              <w:rPr>
                <w:noProof/>
                <w:webHidden/>
              </w:rPr>
              <w:t>29</w:t>
            </w:r>
            <w:r w:rsidR="00C11DB8" w:rsidRPr="00095234">
              <w:rPr>
                <w:noProof/>
                <w:webHidden/>
              </w:rPr>
              <w:fldChar w:fldCharType="end"/>
            </w:r>
          </w:hyperlink>
        </w:p>
        <w:p w14:paraId="76BBC7BA" w14:textId="57A18427" w:rsidR="00C11DB8" w:rsidRPr="00095234" w:rsidRDefault="00A30EF2">
          <w:pPr>
            <w:pStyle w:val="TOC2"/>
            <w:tabs>
              <w:tab w:val="right" w:leader="dot" w:pos="9062"/>
            </w:tabs>
            <w:rPr>
              <w:rFonts w:eastAsiaTheme="minorEastAsia"/>
              <w:noProof/>
              <w:lang w:eastAsia="is-IS"/>
            </w:rPr>
          </w:pPr>
          <w:hyperlink w:anchor="_Toc95384736" w:history="1">
            <w:r w:rsidR="00C11DB8" w:rsidRPr="00095234">
              <w:rPr>
                <w:rStyle w:val="Hyperlink"/>
                <w:noProof/>
              </w:rPr>
              <w:t>Afmæli leikskólans</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_Toc95384736 \h </w:instrText>
            </w:r>
            <w:r w:rsidR="00C11DB8" w:rsidRPr="00095234">
              <w:rPr>
                <w:noProof/>
                <w:webHidden/>
              </w:rPr>
            </w:r>
            <w:r w:rsidR="00C11DB8" w:rsidRPr="00095234">
              <w:rPr>
                <w:noProof/>
                <w:webHidden/>
              </w:rPr>
              <w:fldChar w:fldCharType="separate"/>
            </w:r>
            <w:r w:rsidR="00054FB9">
              <w:rPr>
                <w:noProof/>
                <w:webHidden/>
              </w:rPr>
              <w:t>29</w:t>
            </w:r>
            <w:r w:rsidR="00C11DB8" w:rsidRPr="00095234">
              <w:rPr>
                <w:noProof/>
                <w:webHidden/>
              </w:rPr>
              <w:fldChar w:fldCharType="end"/>
            </w:r>
          </w:hyperlink>
        </w:p>
        <w:p w14:paraId="1CEA1F03" w14:textId="406002B3" w:rsidR="00C11DB8" w:rsidRPr="00095234" w:rsidRDefault="00A30EF2">
          <w:pPr>
            <w:pStyle w:val="TOC2"/>
            <w:tabs>
              <w:tab w:val="right" w:leader="dot" w:pos="9062"/>
            </w:tabs>
            <w:rPr>
              <w:rFonts w:eastAsiaTheme="minorEastAsia"/>
              <w:noProof/>
              <w:lang w:eastAsia="is-IS"/>
            </w:rPr>
          </w:pPr>
          <w:hyperlink w:anchor="_Toc95384737" w:history="1">
            <w:r w:rsidR="00C11DB8" w:rsidRPr="00095234">
              <w:rPr>
                <w:rStyle w:val="Hyperlink"/>
                <w:noProof/>
              </w:rPr>
              <w:t>Öðru vísi dagar</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_Toc95384737 \h </w:instrText>
            </w:r>
            <w:r w:rsidR="00C11DB8" w:rsidRPr="00095234">
              <w:rPr>
                <w:noProof/>
                <w:webHidden/>
              </w:rPr>
            </w:r>
            <w:r w:rsidR="00C11DB8" w:rsidRPr="00095234">
              <w:rPr>
                <w:noProof/>
                <w:webHidden/>
              </w:rPr>
              <w:fldChar w:fldCharType="separate"/>
            </w:r>
            <w:r w:rsidR="00054FB9">
              <w:rPr>
                <w:noProof/>
                <w:webHidden/>
              </w:rPr>
              <w:t>29</w:t>
            </w:r>
            <w:r w:rsidR="00C11DB8" w:rsidRPr="00095234">
              <w:rPr>
                <w:noProof/>
                <w:webHidden/>
              </w:rPr>
              <w:fldChar w:fldCharType="end"/>
            </w:r>
          </w:hyperlink>
        </w:p>
        <w:p w14:paraId="5CB4740E" w14:textId="469688D9" w:rsidR="00C11DB8" w:rsidRPr="00095234" w:rsidRDefault="00A30EF2">
          <w:pPr>
            <w:pStyle w:val="TOC1"/>
            <w:tabs>
              <w:tab w:val="right" w:leader="dot" w:pos="9062"/>
            </w:tabs>
            <w:rPr>
              <w:rFonts w:eastAsiaTheme="minorEastAsia"/>
              <w:noProof/>
              <w:lang w:eastAsia="is-IS"/>
            </w:rPr>
          </w:pPr>
          <w:hyperlink w:anchor="_Toc95384738" w:history="1">
            <w:r w:rsidR="00C11DB8" w:rsidRPr="00095234">
              <w:rPr>
                <w:rStyle w:val="Hyperlink"/>
                <w:noProof/>
              </w:rPr>
              <w:t>Skyldur og réttindi starfsmanna</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_Toc95384738 \h </w:instrText>
            </w:r>
            <w:r w:rsidR="00C11DB8" w:rsidRPr="00095234">
              <w:rPr>
                <w:noProof/>
                <w:webHidden/>
              </w:rPr>
            </w:r>
            <w:r w:rsidR="00C11DB8" w:rsidRPr="00095234">
              <w:rPr>
                <w:noProof/>
                <w:webHidden/>
              </w:rPr>
              <w:fldChar w:fldCharType="separate"/>
            </w:r>
            <w:r w:rsidR="00054FB9">
              <w:rPr>
                <w:noProof/>
                <w:webHidden/>
              </w:rPr>
              <w:t>30</w:t>
            </w:r>
            <w:r w:rsidR="00C11DB8" w:rsidRPr="00095234">
              <w:rPr>
                <w:noProof/>
                <w:webHidden/>
              </w:rPr>
              <w:fldChar w:fldCharType="end"/>
            </w:r>
          </w:hyperlink>
        </w:p>
        <w:p w14:paraId="11D51F3F" w14:textId="3BBBB6D7" w:rsidR="00C11DB8" w:rsidRPr="00095234" w:rsidRDefault="00A30EF2">
          <w:pPr>
            <w:pStyle w:val="TOC2"/>
            <w:tabs>
              <w:tab w:val="right" w:leader="dot" w:pos="9062"/>
            </w:tabs>
            <w:rPr>
              <w:rFonts w:eastAsiaTheme="minorEastAsia"/>
              <w:noProof/>
              <w:lang w:eastAsia="is-IS"/>
            </w:rPr>
          </w:pPr>
          <w:hyperlink w:anchor="_Toc95384739" w:history="1">
            <w:r w:rsidR="00C11DB8" w:rsidRPr="00095234">
              <w:rPr>
                <w:rStyle w:val="Hyperlink"/>
                <w:noProof/>
              </w:rPr>
              <w:t>Trúnaður og þagnarskylda</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_Toc95384739 \h </w:instrText>
            </w:r>
            <w:r w:rsidR="00C11DB8" w:rsidRPr="00095234">
              <w:rPr>
                <w:noProof/>
                <w:webHidden/>
              </w:rPr>
            </w:r>
            <w:r w:rsidR="00C11DB8" w:rsidRPr="00095234">
              <w:rPr>
                <w:noProof/>
                <w:webHidden/>
              </w:rPr>
              <w:fldChar w:fldCharType="separate"/>
            </w:r>
            <w:r w:rsidR="00054FB9">
              <w:rPr>
                <w:noProof/>
                <w:webHidden/>
              </w:rPr>
              <w:t>31</w:t>
            </w:r>
            <w:r w:rsidR="00C11DB8" w:rsidRPr="00095234">
              <w:rPr>
                <w:noProof/>
                <w:webHidden/>
              </w:rPr>
              <w:fldChar w:fldCharType="end"/>
            </w:r>
          </w:hyperlink>
        </w:p>
        <w:p w14:paraId="381C656A" w14:textId="6FF312CD" w:rsidR="00C11DB8" w:rsidRPr="00095234" w:rsidRDefault="00A30EF2">
          <w:pPr>
            <w:pStyle w:val="TOC2"/>
            <w:tabs>
              <w:tab w:val="right" w:leader="dot" w:pos="9062"/>
            </w:tabs>
            <w:rPr>
              <w:rFonts w:eastAsiaTheme="minorEastAsia"/>
              <w:noProof/>
              <w:lang w:eastAsia="is-IS"/>
            </w:rPr>
          </w:pPr>
          <w:hyperlink w:anchor="_Toc95384740" w:history="1">
            <w:r w:rsidR="00C11DB8" w:rsidRPr="00095234">
              <w:rPr>
                <w:rStyle w:val="Hyperlink"/>
                <w:noProof/>
              </w:rPr>
              <w:t>Veikindi</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_Toc95384740 \h </w:instrText>
            </w:r>
            <w:r w:rsidR="00C11DB8" w:rsidRPr="00095234">
              <w:rPr>
                <w:noProof/>
                <w:webHidden/>
              </w:rPr>
            </w:r>
            <w:r w:rsidR="00C11DB8" w:rsidRPr="00095234">
              <w:rPr>
                <w:noProof/>
                <w:webHidden/>
              </w:rPr>
              <w:fldChar w:fldCharType="separate"/>
            </w:r>
            <w:r w:rsidR="00054FB9">
              <w:rPr>
                <w:noProof/>
                <w:webHidden/>
              </w:rPr>
              <w:t>31</w:t>
            </w:r>
            <w:r w:rsidR="00C11DB8" w:rsidRPr="00095234">
              <w:rPr>
                <w:noProof/>
                <w:webHidden/>
              </w:rPr>
              <w:fldChar w:fldCharType="end"/>
            </w:r>
          </w:hyperlink>
        </w:p>
        <w:p w14:paraId="346B6FD2" w14:textId="3C767B75" w:rsidR="00C11DB8" w:rsidRPr="00095234" w:rsidRDefault="00A30EF2">
          <w:pPr>
            <w:pStyle w:val="TOC2"/>
            <w:tabs>
              <w:tab w:val="right" w:leader="dot" w:pos="9062"/>
            </w:tabs>
            <w:rPr>
              <w:rFonts w:eastAsiaTheme="minorEastAsia"/>
              <w:noProof/>
              <w:lang w:eastAsia="is-IS"/>
            </w:rPr>
          </w:pPr>
          <w:hyperlink w:anchor="_Toc95384741" w:history="1">
            <w:r w:rsidR="00C11DB8" w:rsidRPr="00095234">
              <w:rPr>
                <w:rStyle w:val="Hyperlink"/>
                <w:noProof/>
              </w:rPr>
              <w:t>Kaffihlé</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_Toc95384741 \h </w:instrText>
            </w:r>
            <w:r w:rsidR="00C11DB8" w:rsidRPr="00095234">
              <w:rPr>
                <w:noProof/>
                <w:webHidden/>
              </w:rPr>
            </w:r>
            <w:r w:rsidR="00C11DB8" w:rsidRPr="00095234">
              <w:rPr>
                <w:noProof/>
                <w:webHidden/>
              </w:rPr>
              <w:fldChar w:fldCharType="separate"/>
            </w:r>
            <w:r w:rsidR="00054FB9">
              <w:rPr>
                <w:noProof/>
                <w:webHidden/>
              </w:rPr>
              <w:t>31</w:t>
            </w:r>
            <w:r w:rsidR="00C11DB8" w:rsidRPr="00095234">
              <w:rPr>
                <w:noProof/>
                <w:webHidden/>
              </w:rPr>
              <w:fldChar w:fldCharType="end"/>
            </w:r>
          </w:hyperlink>
        </w:p>
        <w:p w14:paraId="18AD9CBD" w14:textId="2FF23E38" w:rsidR="00C11DB8" w:rsidRPr="00095234" w:rsidRDefault="00A30EF2">
          <w:pPr>
            <w:pStyle w:val="TOC2"/>
            <w:tabs>
              <w:tab w:val="right" w:leader="dot" w:pos="9062"/>
            </w:tabs>
            <w:rPr>
              <w:rFonts w:eastAsiaTheme="minorEastAsia"/>
              <w:noProof/>
              <w:lang w:eastAsia="is-IS"/>
            </w:rPr>
          </w:pPr>
          <w:hyperlink w:anchor="_Toc95384742" w:history="1">
            <w:r w:rsidR="00C11DB8" w:rsidRPr="00095234">
              <w:rPr>
                <w:rStyle w:val="Hyperlink"/>
                <w:rFonts w:cstheme="minorHAnsi"/>
                <w:noProof/>
              </w:rPr>
              <w:t>Sumarfrí og önnur frí starfsmanna</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_Toc95384742 \h </w:instrText>
            </w:r>
            <w:r w:rsidR="00C11DB8" w:rsidRPr="00095234">
              <w:rPr>
                <w:noProof/>
                <w:webHidden/>
              </w:rPr>
            </w:r>
            <w:r w:rsidR="00C11DB8" w:rsidRPr="00095234">
              <w:rPr>
                <w:noProof/>
                <w:webHidden/>
              </w:rPr>
              <w:fldChar w:fldCharType="separate"/>
            </w:r>
            <w:r w:rsidR="00054FB9">
              <w:rPr>
                <w:noProof/>
                <w:webHidden/>
              </w:rPr>
              <w:t>32</w:t>
            </w:r>
            <w:r w:rsidR="00C11DB8" w:rsidRPr="00095234">
              <w:rPr>
                <w:noProof/>
                <w:webHidden/>
              </w:rPr>
              <w:fldChar w:fldCharType="end"/>
            </w:r>
          </w:hyperlink>
        </w:p>
        <w:p w14:paraId="5762C325" w14:textId="54351C12" w:rsidR="00C11DB8" w:rsidRPr="00095234" w:rsidRDefault="00A30EF2">
          <w:pPr>
            <w:pStyle w:val="TOC2"/>
            <w:tabs>
              <w:tab w:val="right" w:leader="dot" w:pos="9062"/>
            </w:tabs>
            <w:rPr>
              <w:rFonts w:eastAsiaTheme="minorEastAsia"/>
              <w:noProof/>
              <w:lang w:eastAsia="is-IS"/>
            </w:rPr>
          </w:pPr>
          <w:hyperlink w:anchor="_Toc95384743" w:history="1">
            <w:r w:rsidR="00C11DB8" w:rsidRPr="00095234">
              <w:rPr>
                <w:rStyle w:val="Hyperlink"/>
                <w:noProof/>
              </w:rPr>
              <w:t>Trúnaðarmenn</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_Toc95384743 \h </w:instrText>
            </w:r>
            <w:r w:rsidR="00C11DB8" w:rsidRPr="00095234">
              <w:rPr>
                <w:noProof/>
                <w:webHidden/>
              </w:rPr>
            </w:r>
            <w:r w:rsidR="00C11DB8" w:rsidRPr="00095234">
              <w:rPr>
                <w:noProof/>
                <w:webHidden/>
              </w:rPr>
              <w:fldChar w:fldCharType="separate"/>
            </w:r>
            <w:r w:rsidR="00054FB9">
              <w:rPr>
                <w:noProof/>
                <w:webHidden/>
              </w:rPr>
              <w:t>32</w:t>
            </w:r>
            <w:r w:rsidR="00C11DB8" w:rsidRPr="00095234">
              <w:rPr>
                <w:noProof/>
                <w:webHidden/>
              </w:rPr>
              <w:fldChar w:fldCharType="end"/>
            </w:r>
          </w:hyperlink>
        </w:p>
        <w:p w14:paraId="02E53D09" w14:textId="75C5B476" w:rsidR="00C11DB8" w:rsidRPr="00095234" w:rsidRDefault="00A30EF2">
          <w:pPr>
            <w:pStyle w:val="TOC2"/>
            <w:tabs>
              <w:tab w:val="right" w:leader="dot" w:pos="9062"/>
            </w:tabs>
            <w:rPr>
              <w:rFonts w:eastAsiaTheme="minorEastAsia"/>
              <w:noProof/>
              <w:lang w:eastAsia="is-IS"/>
            </w:rPr>
          </w:pPr>
          <w:hyperlink w:anchor="_Toc95384744" w:history="1">
            <w:r w:rsidR="00C11DB8" w:rsidRPr="00095234">
              <w:rPr>
                <w:rStyle w:val="Hyperlink"/>
                <w:noProof/>
              </w:rPr>
              <w:t>Notkun síma í vinnutíma</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_Toc95384744 \h </w:instrText>
            </w:r>
            <w:r w:rsidR="00C11DB8" w:rsidRPr="00095234">
              <w:rPr>
                <w:noProof/>
                <w:webHidden/>
              </w:rPr>
            </w:r>
            <w:r w:rsidR="00C11DB8" w:rsidRPr="00095234">
              <w:rPr>
                <w:noProof/>
                <w:webHidden/>
              </w:rPr>
              <w:fldChar w:fldCharType="separate"/>
            </w:r>
            <w:r w:rsidR="00054FB9">
              <w:rPr>
                <w:noProof/>
                <w:webHidden/>
              </w:rPr>
              <w:t>32</w:t>
            </w:r>
            <w:r w:rsidR="00C11DB8" w:rsidRPr="00095234">
              <w:rPr>
                <w:noProof/>
                <w:webHidden/>
              </w:rPr>
              <w:fldChar w:fldCharType="end"/>
            </w:r>
          </w:hyperlink>
        </w:p>
        <w:p w14:paraId="2F632689" w14:textId="3925DB23" w:rsidR="00C11DB8" w:rsidRPr="00095234" w:rsidRDefault="00A30EF2">
          <w:pPr>
            <w:pStyle w:val="TOC2"/>
            <w:tabs>
              <w:tab w:val="right" w:leader="dot" w:pos="9062"/>
            </w:tabs>
            <w:rPr>
              <w:rFonts w:eastAsiaTheme="minorEastAsia"/>
              <w:noProof/>
              <w:lang w:eastAsia="is-IS"/>
            </w:rPr>
          </w:pPr>
          <w:hyperlink w:anchor="_Toc95384745" w:history="1">
            <w:r w:rsidR="00C11DB8" w:rsidRPr="00095234">
              <w:rPr>
                <w:rStyle w:val="Hyperlink"/>
                <w:noProof/>
              </w:rPr>
              <w:t>Undirbúningstímar</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_Toc95384745 \h </w:instrText>
            </w:r>
            <w:r w:rsidR="00C11DB8" w:rsidRPr="00095234">
              <w:rPr>
                <w:noProof/>
                <w:webHidden/>
              </w:rPr>
            </w:r>
            <w:r w:rsidR="00C11DB8" w:rsidRPr="00095234">
              <w:rPr>
                <w:noProof/>
                <w:webHidden/>
              </w:rPr>
              <w:fldChar w:fldCharType="separate"/>
            </w:r>
            <w:r w:rsidR="00054FB9">
              <w:rPr>
                <w:noProof/>
                <w:webHidden/>
              </w:rPr>
              <w:t>32</w:t>
            </w:r>
            <w:r w:rsidR="00C11DB8" w:rsidRPr="00095234">
              <w:rPr>
                <w:noProof/>
                <w:webHidden/>
              </w:rPr>
              <w:fldChar w:fldCharType="end"/>
            </w:r>
          </w:hyperlink>
        </w:p>
        <w:p w14:paraId="09CA2C51" w14:textId="563129D1" w:rsidR="00C11DB8" w:rsidRPr="00095234" w:rsidRDefault="00A30EF2">
          <w:pPr>
            <w:pStyle w:val="TOC2"/>
            <w:tabs>
              <w:tab w:val="right" w:leader="dot" w:pos="9062"/>
            </w:tabs>
            <w:rPr>
              <w:rFonts w:eastAsiaTheme="minorEastAsia"/>
              <w:noProof/>
              <w:lang w:eastAsia="is-IS"/>
            </w:rPr>
          </w:pPr>
          <w:hyperlink w:anchor="_Toc95384746" w:history="1">
            <w:r w:rsidR="00C11DB8" w:rsidRPr="00095234">
              <w:rPr>
                <w:rStyle w:val="Hyperlink"/>
                <w:noProof/>
              </w:rPr>
              <w:t>Starfsmannafundir</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_Toc95384746 \h </w:instrText>
            </w:r>
            <w:r w:rsidR="00C11DB8" w:rsidRPr="00095234">
              <w:rPr>
                <w:noProof/>
                <w:webHidden/>
              </w:rPr>
            </w:r>
            <w:r w:rsidR="00C11DB8" w:rsidRPr="00095234">
              <w:rPr>
                <w:noProof/>
                <w:webHidden/>
              </w:rPr>
              <w:fldChar w:fldCharType="separate"/>
            </w:r>
            <w:r w:rsidR="00054FB9">
              <w:rPr>
                <w:noProof/>
                <w:webHidden/>
              </w:rPr>
              <w:t>32</w:t>
            </w:r>
            <w:r w:rsidR="00C11DB8" w:rsidRPr="00095234">
              <w:rPr>
                <w:noProof/>
                <w:webHidden/>
              </w:rPr>
              <w:fldChar w:fldCharType="end"/>
            </w:r>
          </w:hyperlink>
        </w:p>
        <w:p w14:paraId="2C12E20A" w14:textId="1AF6D887" w:rsidR="00C11DB8" w:rsidRPr="00095234" w:rsidRDefault="00A30EF2">
          <w:pPr>
            <w:pStyle w:val="TOC2"/>
            <w:tabs>
              <w:tab w:val="right" w:leader="dot" w:pos="9062"/>
            </w:tabs>
            <w:rPr>
              <w:rFonts w:eastAsiaTheme="minorEastAsia"/>
              <w:noProof/>
              <w:lang w:eastAsia="is-IS"/>
            </w:rPr>
          </w:pPr>
          <w:hyperlink w:anchor="_Toc95384747" w:history="1">
            <w:r w:rsidR="00C11DB8" w:rsidRPr="00095234">
              <w:rPr>
                <w:rStyle w:val="Hyperlink"/>
                <w:noProof/>
              </w:rPr>
              <w:t>Verkaskipting og ábyrgð starfsfólks</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_Toc95384747 \h </w:instrText>
            </w:r>
            <w:r w:rsidR="00C11DB8" w:rsidRPr="00095234">
              <w:rPr>
                <w:noProof/>
                <w:webHidden/>
              </w:rPr>
            </w:r>
            <w:r w:rsidR="00C11DB8" w:rsidRPr="00095234">
              <w:rPr>
                <w:noProof/>
                <w:webHidden/>
              </w:rPr>
              <w:fldChar w:fldCharType="separate"/>
            </w:r>
            <w:r w:rsidR="00054FB9">
              <w:rPr>
                <w:noProof/>
                <w:webHidden/>
              </w:rPr>
              <w:t>33</w:t>
            </w:r>
            <w:r w:rsidR="00C11DB8" w:rsidRPr="00095234">
              <w:rPr>
                <w:noProof/>
                <w:webHidden/>
              </w:rPr>
              <w:fldChar w:fldCharType="end"/>
            </w:r>
          </w:hyperlink>
        </w:p>
        <w:p w14:paraId="6B765F77" w14:textId="6D6A6EB0" w:rsidR="00C11DB8" w:rsidRPr="00095234" w:rsidRDefault="00A30EF2">
          <w:pPr>
            <w:pStyle w:val="TOC2"/>
            <w:tabs>
              <w:tab w:val="right" w:leader="dot" w:pos="9062"/>
            </w:tabs>
            <w:rPr>
              <w:rFonts w:eastAsiaTheme="minorEastAsia"/>
              <w:noProof/>
              <w:lang w:eastAsia="is-IS"/>
            </w:rPr>
          </w:pPr>
          <w:hyperlink w:anchor="_Toc95384748" w:history="1">
            <w:r w:rsidR="00C11DB8" w:rsidRPr="00095234">
              <w:rPr>
                <w:rStyle w:val="Hyperlink"/>
                <w:noProof/>
              </w:rPr>
              <w:t>Minnisblað um nokkur dagleg verkefni</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_Toc95384748 \h </w:instrText>
            </w:r>
            <w:r w:rsidR="00C11DB8" w:rsidRPr="00095234">
              <w:rPr>
                <w:noProof/>
                <w:webHidden/>
              </w:rPr>
            </w:r>
            <w:r w:rsidR="00C11DB8" w:rsidRPr="00095234">
              <w:rPr>
                <w:noProof/>
                <w:webHidden/>
              </w:rPr>
              <w:fldChar w:fldCharType="separate"/>
            </w:r>
            <w:r w:rsidR="00054FB9">
              <w:rPr>
                <w:noProof/>
                <w:webHidden/>
              </w:rPr>
              <w:t>33</w:t>
            </w:r>
            <w:r w:rsidR="00C11DB8" w:rsidRPr="00095234">
              <w:rPr>
                <w:noProof/>
                <w:webHidden/>
              </w:rPr>
              <w:fldChar w:fldCharType="end"/>
            </w:r>
          </w:hyperlink>
        </w:p>
        <w:p w14:paraId="37393D29" w14:textId="5E5AF557" w:rsidR="00C11DB8" w:rsidRPr="00095234" w:rsidRDefault="00A30EF2">
          <w:pPr>
            <w:pStyle w:val="TOC2"/>
            <w:tabs>
              <w:tab w:val="right" w:leader="dot" w:pos="9062"/>
            </w:tabs>
            <w:rPr>
              <w:rFonts w:eastAsiaTheme="minorEastAsia"/>
              <w:noProof/>
              <w:lang w:eastAsia="is-IS"/>
            </w:rPr>
          </w:pPr>
          <w:hyperlink w:anchor="_Toc95384749" w:history="1">
            <w:r w:rsidR="00C11DB8" w:rsidRPr="00095234">
              <w:rPr>
                <w:rStyle w:val="Hyperlink"/>
                <w:noProof/>
              </w:rPr>
              <w:t>Þrif í leikskólanum</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_Toc95384749 \h </w:instrText>
            </w:r>
            <w:r w:rsidR="00C11DB8" w:rsidRPr="00095234">
              <w:rPr>
                <w:noProof/>
                <w:webHidden/>
              </w:rPr>
            </w:r>
            <w:r w:rsidR="00C11DB8" w:rsidRPr="00095234">
              <w:rPr>
                <w:noProof/>
                <w:webHidden/>
              </w:rPr>
              <w:fldChar w:fldCharType="separate"/>
            </w:r>
            <w:r w:rsidR="00054FB9">
              <w:rPr>
                <w:noProof/>
                <w:webHidden/>
              </w:rPr>
              <w:t>34</w:t>
            </w:r>
            <w:r w:rsidR="00C11DB8" w:rsidRPr="00095234">
              <w:rPr>
                <w:noProof/>
                <w:webHidden/>
              </w:rPr>
              <w:fldChar w:fldCharType="end"/>
            </w:r>
          </w:hyperlink>
        </w:p>
        <w:p w14:paraId="29EC1B26" w14:textId="55F53362" w:rsidR="00C11DB8" w:rsidRPr="00095234" w:rsidRDefault="00A30EF2">
          <w:pPr>
            <w:pStyle w:val="TOC2"/>
            <w:tabs>
              <w:tab w:val="right" w:leader="dot" w:pos="9062"/>
            </w:tabs>
            <w:rPr>
              <w:rFonts w:eastAsiaTheme="minorEastAsia"/>
              <w:noProof/>
              <w:lang w:eastAsia="is-IS"/>
            </w:rPr>
          </w:pPr>
          <w:hyperlink w:anchor="_Toc95384750" w:history="1">
            <w:r w:rsidR="00C11DB8" w:rsidRPr="00095234">
              <w:rPr>
                <w:rStyle w:val="Hyperlink"/>
                <w:noProof/>
              </w:rPr>
              <w:t>Starfsmannaviðtal</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_Toc95384750 \h </w:instrText>
            </w:r>
            <w:r w:rsidR="00C11DB8" w:rsidRPr="00095234">
              <w:rPr>
                <w:noProof/>
                <w:webHidden/>
              </w:rPr>
            </w:r>
            <w:r w:rsidR="00C11DB8" w:rsidRPr="00095234">
              <w:rPr>
                <w:noProof/>
                <w:webHidden/>
              </w:rPr>
              <w:fldChar w:fldCharType="separate"/>
            </w:r>
            <w:r w:rsidR="00054FB9">
              <w:rPr>
                <w:noProof/>
                <w:webHidden/>
              </w:rPr>
              <w:t>34</w:t>
            </w:r>
            <w:r w:rsidR="00C11DB8" w:rsidRPr="00095234">
              <w:rPr>
                <w:noProof/>
                <w:webHidden/>
              </w:rPr>
              <w:fldChar w:fldCharType="end"/>
            </w:r>
          </w:hyperlink>
        </w:p>
        <w:p w14:paraId="61DA3EB2" w14:textId="1BAEF014" w:rsidR="00C11DB8" w:rsidRPr="00095234" w:rsidRDefault="00A30EF2">
          <w:pPr>
            <w:pStyle w:val="TOC2"/>
            <w:tabs>
              <w:tab w:val="right" w:leader="dot" w:pos="9062"/>
            </w:tabs>
            <w:rPr>
              <w:rFonts w:eastAsiaTheme="minorEastAsia"/>
              <w:noProof/>
              <w:lang w:eastAsia="is-IS"/>
            </w:rPr>
          </w:pPr>
          <w:hyperlink w:anchor="_Toc95384751" w:history="1">
            <w:r w:rsidR="00C11DB8" w:rsidRPr="00095234">
              <w:rPr>
                <w:rStyle w:val="Hyperlink"/>
                <w:noProof/>
              </w:rPr>
              <w:t>Þjálfun og fræðsla</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_Toc95384751 \h </w:instrText>
            </w:r>
            <w:r w:rsidR="00C11DB8" w:rsidRPr="00095234">
              <w:rPr>
                <w:noProof/>
                <w:webHidden/>
              </w:rPr>
            </w:r>
            <w:r w:rsidR="00C11DB8" w:rsidRPr="00095234">
              <w:rPr>
                <w:noProof/>
                <w:webHidden/>
              </w:rPr>
              <w:fldChar w:fldCharType="separate"/>
            </w:r>
            <w:r w:rsidR="00054FB9">
              <w:rPr>
                <w:noProof/>
                <w:webHidden/>
              </w:rPr>
              <w:t>35</w:t>
            </w:r>
            <w:r w:rsidR="00C11DB8" w:rsidRPr="00095234">
              <w:rPr>
                <w:noProof/>
                <w:webHidden/>
              </w:rPr>
              <w:fldChar w:fldCharType="end"/>
            </w:r>
          </w:hyperlink>
        </w:p>
        <w:p w14:paraId="0CA40DDB" w14:textId="3A6B66D2" w:rsidR="00C11DB8" w:rsidRPr="00095234" w:rsidRDefault="00A30EF2">
          <w:pPr>
            <w:pStyle w:val="TOC2"/>
            <w:tabs>
              <w:tab w:val="right" w:leader="dot" w:pos="9062"/>
            </w:tabs>
            <w:rPr>
              <w:rFonts w:eastAsiaTheme="minorEastAsia"/>
              <w:noProof/>
              <w:lang w:eastAsia="is-IS"/>
            </w:rPr>
          </w:pPr>
          <w:hyperlink w:anchor="_Toc95384752" w:history="1">
            <w:r w:rsidR="00C11DB8" w:rsidRPr="00095234">
              <w:rPr>
                <w:rStyle w:val="Hyperlink"/>
                <w:noProof/>
              </w:rPr>
              <w:t>Skyndihjálparnámskeið</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_Toc95384752 \h </w:instrText>
            </w:r>
            <w:r w:rsidR="00C11DB8" w:rsidRPr="00095234">
              <w:rPr>
                <w:noProof/>
                <w:webHidden/>
              </w:rPr>
            </w:r>
            <w:r w:rsidR="00C11DB8" w:rsidRPr="00095234">
              <w:rPr>
                <w:noProof/>
                <w:webHidden/>
              </w:rPr>
              <w:fldChar w:fldCharType="separate"/>
            </w:r>
            <w:r w:rsidR="00054FB9">
              <w:rPr>
                <w:noProof/>
                <w:webHidden/>
              </w:rPr>
              <w:t>35</w:t>
            </w:r>
            <w:r w:rsidR="00C11DB8" w:rsidRPr="00095234">
              <w:rPr>
                <w:noProof/>
                <w:webHidden/>
              </w:rPr>
              <w:fldChar w:fldCharType="end"/>
            </w:r>
          </w:hyperlink>
        </w:p>
        <w:p w14:paraId="0CB44036" w14:textId="51F87826" w:rsidR="00C11DB8" w:rsidRPr="00095234" w:rsidRDefault="00A30EF2">
          <w:pPr>
            <w:pStyle w:val="TOC2"/>
            <w:tabs>
              <w:tab w:val="right" w:leader="dot" w:pos="9062"/>
            </w:tabs>
            <w:rPr>
              <w:rFonts w:eastAsiaTheme="minorEastAsia"/>
              <w:noProof/>
              <w:lang w:eastAsia="is-IS"/>
            </w:rPr>
          </w:pPr>
          <w:hyperlink w:anchor="_Toc95384753" w:history="1">
            <w:r w:rsidR="00C11DB8" w:rsidRPr="00095234">
              <w:rPr>
                <w:rStyle w:val="Hyperlink"/>
                <w:rFonts w:eastAsia="Times New Roman"/>
                <w:noProof/>
                <w:lang w:eastAsia="is-IS"/>
              </w:rPr>
              <w:t>Einelti (Sjá einnig í kaflanum um hópastarf)</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_Toc95384753 \h </w:instrText>
            </w:r>
            <w:r w:rsidR="00C11DB8" w:rsidRPr="00095234">
              <w:rPr>
                <w:noProof/>
                <w:webHidden/>
              </w:rPr>
            </w:r>
            <w:r w:rsidR="00C11DB8" w:rsidRPr="00095234">
              <w:rPr>
                <w:noProof/>
                <w:webHidden/>
              </w:rPr>
              <w:fldChar w:fldCharType="separate"/>
            </w:r>
            <w:r w:rsidR="00054FB9">
              <w:rPr>
                <w:noProof/>
                <w:webHidden/>
              </w:rPr>
              <w:t>35</w:t>
            </w:r>
            <w:r w:rsidR="00C11DB8" w:rsidRPr="00095234">
              <w:rPr>
                <w:noProof/>
                <w:webHidden/>
              </w:rPr>
              <w:fldChar w:fldCharType="end"/>
            </w:r>
          </w:hyperlink>
        </w:p>
        <w:p w14:paraId="7A100D30" w14:textId="08A7C64B" w:rsidR="00C11DB8" w:rsidRPr="00095234" w:rsidRDefault="00A30EF2">
          <w:pPr>
            <w:pStyle w:val="TOC1"/>
            <w:tabs>
              <w:tab w:val="right" w:leader="dot" w:pos="9062"/>
            </w:tabs>
            <w:rPr>
              <w:rFonts w:eastAsiaTheme="minorEastAsia"/>
              <w:noProof/>
              <w:lang w:eastAsia="is-IS"/>
            </w:rPr>
          </w:pPr>
          <w:hyperlink w:anchor="_Toc95384754" w:history="1">
            <w:r w:rsidR="00C11DB8" w:rsidRPr="00095234">
              <w:rPr>
                <w:rStyle w:val="Hyperlink"/>
                <w:noProof/>
              </w:rPr>
              <w:t>Öryggismál</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_Toc95384754 \h </w:instrText>
            </w:r>
            <w:r w:rsidR="00C11DB8" w:rsidRPr="00095234">
              <w:rPr>
                <w:noProof/>
                <w:webHidden/>
              </w:rPr>
            </w:r>
            <w:r w:rsidR="00C11DB8" w:rsidRPr="00095234">
              <w:rPr>
                <w:noProof/>
                <w:webHidden/>
              </w:rPr>
              <w:fldChar w:fldCharType="separate"/>
            </w:r>
            <w:r w:rsidR="00054FB9">
              <w:rPr>
                <w:noProof/>
                <w:webHidden/>
              </w:rPr>
              <w:t>36</w:t>
            </w:r>
            <w:r w:rsidR="00C11DB8" w:rsidRPr="00095234">
              <w:rPr>
                <w:noProof/>
                <w:webHidden/>
              </w:rPr>
              <w:fldChar w:fldCharType="end"/>
            </w:r>
          </w:hyperlink>
        </w:p>
        <w:p w14:paraId="54D6E5C5" w14:textId="660C723A" w:rsidR="00C11DB8" w:rsidRPr="00095234" w:rsidRDefault="00A30EF2">
          <w:pPr>
            <w:pStyle w:val="TOC2"/>
            <w:tabs>
              <w:tab w:val="right" w:leader="dot" w:pos="9062"/>
            </w:tabs>
            <w:rPr>
              <w:rFonts w:eastAsiaTheme="minorEastAsia"/>
              <w:noProof/>
              <w:lang w:eastAsia="is-IS"/>
            </w:rPr>
          </w:pPr>
          <w:hyperlink w:anchor="_Toc95384755" w:history="1">
            <w:r w:rsidR="00C11DB8" w:rsidRPr="00095234">
              <w:rPr>
                <w:rStyle w:val="Hyperlink"/>
                <w:noProof/>
              </w:rPr>
              <w:t>Áhættumat</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_Toc95384755 \h </w:instrText>
            </w:r>
            <w:r w:rsidR="00C11DB8" w:rsidRPr="00095234">
              <w:rPr>
                <w:noProof/>
                <w:webHidden/>
              </w:rPr>
            </w:r>
            <w:r w:rsidR="00C11DB8" w:rsidRPr="00095234">
              <w:rPr>
                <w:noProof/>
                <w:webHidden/>
              </w:rPr>
              <w:fldChar w:fldCharType="separate"/>
            </w:r>
            <w:r w:rsidR="00054FB9">
              <w:rPr>
                <w:noProof/>
                <w:webHidden/>
              </w:rPr>
              <w:t>36</w:t>
            </w:r>
            <w:r w:rsidR="00C11DB8" w:rsidRPr="00095234">
              <w:rPr>
                <w:noProof/>
                <w:webHidden/>
              </w:rPr>
              <w:fldChar w:fldCharType="end"/>
            </w:r>
          </w:hyperlink>
        </w:p>
        <w:p w14:paraId="53398FCE" w14:textId="05795D46" w:rsidR="00C11DB8" w:rsidRPr="00095234" w:rsidRDefault="00A30EF2">
          <w:pPr>
            <w:pStyle w:val="TOC2"/>
            <w:tabs>
              <w:tab w:val="right" w:leader="dot" w:pos="9062"/>
            </w:tabs>
            <w:rPr>
              <w:rFonts w:eastAsiaTheme="minorEastAsia"/>
              <w:noProof/>
              <w:lang w:eastAsia="is-IS"/>
            </w:rPr>
          </w:pPr>
          <w:hyperlink w:anchor="_Toc95384756" w:history="1">
            <w:r w:rsidR="00C11DB8" w:rsidRPr="00095234">
              <w:rPr>
                <w:rStyle w:val="Hyperlink"/>
                <w:noProof/>
              </w:rPr>
              <w:t>Slys</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_Toc95384756 \h </w:instrText>
            </w:r>
            <w:r w:rsidR="00C11DB8" w:rsidRPr="00095234">
              <w:rPr>
                <w:noProof/>
                <w:webHidden/>
              </w:rPr>
            </w:r>
            <w:r w:rsidR="00C11DB8" w:rsidRPr="00095234">
              <w:rPr>
                <w:noProof/>
                <w:webHidden/>
              </w:rPr>
              <w:fldChar w:fldCharType="separate"/>
            </w:r>
            <w:r w:rsidR="00054FB9">
              <w:rPr>
                <w:noProof/>
                <w:webHidden/>
              </w:rPr>
              <w:t>36</w:t>
            </w:r>
            <w:r w:rsidR="00C11DB8" w:rsidRPr="00095234">
              <w:rPr>
                <w:noProof/>
                <w:webHidden/>
              </w:rPr>
              <w:fldChar w:fldCharType="end"/>
            </w:r>
          </w:hyperlink>
        </w:p>
        <w:p w14:paraId="624EB87C" w14:textId="2BF9F31A" w:rsidR="00C11DB8" w:rsidRPr="00095234" w:rsidRDefault="00A30EF2">
          <w:pPr>
            <w:pStyle w:val="TOC2"/>
            <w:tabs>
              <w:tab w:val="right" w:leader="dot" w:pos="9062"/>
            </w:tabs>
            <w:rPr>
              <w:rFonts w:eastAsiaTheme="minorEastAsia"/>
              <w:noProof/>
              <w:lang w:eastAsia="is-IS"/>
            </w:rPr>
          </w:pPr>
          <w:hyperlink w:anchor="_Toc95384757" w:history="1">
            <w:r w:rsidR="00C11DB8" w:rsidRPr="00095234">
              <w:rPr>
                <w:rStyle w:val="Hyperlink"/>
                <w:noProof/>
              </w:rPr>
              <w:t>Áfallahjálp</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_Toc95384757 \h </w:instrText>
            </w:r>
            <w:r w:rsidR="00C11DB8" w:rsidRPr="00095234">
              <w:rPr>
                <w:noProof/>
                <w:webHidden/>
              </w:rPr>
            </w:r>
            <w:r w:rsidR="00C11DB8" w:rsidRPr="00095234">
              <w:rPr>
                <w:noProof/>
                <w:webHidden/>
              </w:rPr>
              <w:fldChar w:fldCharType="separate"/>
            </w:r>
            <w:r w:rsidR="00054FB9">
              <w:rPr>
                <w:noProof/>
                <w:webHidden/>
              </w:rPr>
              <w:t>36</w:t>
            </w:r>
            <w:r w:rsidR="00C11DB8" w:rsidRPr="00095234">
              <w:rPr>
                <w:noProof/>
                <w:webHidden/>
              </w:rPr>
              <w:fldChar w:fldCharType="end"/>
            </w:r>
          </w:hyperlink>
        </w:p>
        <w:p w14:paraId="01086769" w14:textId="47C6A05B" w:rsidR="00C11DB8" w:rsidRPr="00095234" w:rsidRDefault="00A30EF2">
          <w:pPr>
            <w:pStyle w:val="TOC2"/>
            <w:tabs>
              <w:tab w:val="right" w:leader="dot" w:pos="9062"/>
            </w:tabs>
            <w:rPr>
              <w:rFonts w:eastAsiaTheme="minorEastAsia"/>
              <w:noProof/>
              <w:lang w:eastAsia="is-IS"/>
            </w:rPr>
          </w:pPr>
          <w:hyperlink w:anchor="_Toc95384758" w:history="1">
            <w:r w:rsidR="00C11DB8" w:rsidRPr="00095234">
              <w:rPr>
                <w:rStyle w:val="Hyperlink"/>
                <w:noProof/>
              </w:rPr>
              <w:t>Brunavarnir</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_Toc95384758 \h </w:instrText>
            </w:r>
            <w:r w:rsidR="00C11DB8" w:rsidRPr="00095234">
              <w:rPr>
                <w:noProof/>
                <w:webHidden/>
              </w:rPr>
            </w:r>
            <w:r w:rsidR="00C11DB8" w:rsidRPr="00095234">
              <w:rPr>
                <w:noProof/>
                <w:webHidden/>
              </w:rPr>
              <w:fldChar w:fldCharType="separate"/>
            </w:r>
            <w:r w:rsidR="00054FB9">
              <w:rPr>
                <w:noProof/>
                <w:webHidden/>
              </w:rPr>
              <w:t>37</w:t>
            </w:r>
            <w:r w:rsidR="00C11DB8" w:rsidRPr="00095234">
              <w:rPr>
                <w:noProof/>
                <w:webHidden/>
              </w:rPr>
              <w:fldChar w:fldCharType="end"/>
            </w:r>
          </w:hyperlink>
        </w:p>
        <w:p w14:paraId="3A73CC03" w14:textId="43AE39AE" w:rsidR="00C11DB8" w:rsidRPr="00095234" w:rsidRDefault="00A30EF2">
          <w:pPr>
            <w:pStyle w:val="TOC3"/>
            <w:tabs>
              <w:tab w:val="right" w:leader="dot" w:pos="9062"/>
            </w:tabs>
            <w:rPr>
              <w:rFonts w:eastAsiaTheme="minorEastAsia"/>
              <w:noProof/>
              <w:lang w:eastAsia="is-IS"/>
            </w:rPr>
          </w:pPr>
          <w:hyperlink w:anchor="_Toc95384759" w:history="1">
            <w:r w:rsidR="00C11DB8" w:rsidRPr="00095234">
              <w:rPr>
                <w:rStyle w:val="Hyperlink"/>
                <w:rFonts w:cstheme="minorHAnsi"/>
                <w:noProof/>
              </w:rPr>
              <w:t>Viðbrögð við brunabjöllu</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_Toc95384759 \h </w:instrText>
            </w:r>
            <w:r w:rsidR="00C11DB8" w:rsidRPr="00095234">
              <w:rPr>
                <w:noProof/>
                <w:webHidden/>
              </w:rPr>
            </w:r>
            <w:r w:rsidR="00C11DB8" w:rsidRPr="00095234">
              <w:rPr>
                <w:noProof/>
                <w:webHidden/>
              </w:rPr>
              <w:fldChar w:fldCharType="separate"/>
            </w:r>
            <w:r w:rsidR="00054FB9">
              <w:rPr>
                <w:noProof/>
                <w:webHidden/>
              </w:rPr>
              <w:t>37</w:t>
            </w:r>
            <w:r w:rsidR="00C11DB8" w:rsidRPr="00095234">
              <w:rPr>
                <w:noProof/>
                <w:webHidden/>
              </w:rPr>
              <w:fldChar w:fldCharType="end"/>
            </w:r>
          </w:hyperlink>
        </w:p>
        <w:p w14:paraId="076650A8" w14:textId="0ADEB749" w:rsidR="00C11DB8" w:rsidRPr="00095234" w:rsidRDefault="00A30EF2">
          <w:pPr>
            <w:pStyle w:val="TOC2"/>
            <w:tabs>
              <w:tab w:val="right" w:leader="dot" w:pos="9062"/>
            </w:tabs>
            <w:rPr>
              <w:rFonts w:eastAsiaTheme="minorEastAsia"/>
              <w:noProof/>
              <w:lang w:eastAsia="is-IS"/>
            </w:rPr>
          </w:pPr>
          <w:hyperlink w:anchor="_Toc95384760" w:history="1">
            <w:r w:rsidR="00C11DB8" w:rsidRPr="00095234">
              <w:rPr>
                <w:rStyle w:val="Hyperlink"/>
                <w:noProof/>
              </w:rPr>
              <w:t>Jarðskjálftar</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_Toc95384760 \h </w:instrText>
            </w:r>
            <w:r w:rsidR="00C11DB8" w:rsidRPr="00095234">
              <w:rPr>
                <w:noProof/>
                <w:webHidden/>
              </w:rPr>
            </w:r>
            <w:r w:rsidR="00C11DB8" w:rsidRPr="00095234">
              <w:rPr>
                <w:noProof/>
                <w:webHidden/>
              </w:rPr>
              <w:fldChar w:fldCharType="separate"/>
            </w:r>
            <w:r w:rsidR="00054FB9">
              <w:rPr>
                <w:noProof/>
                <w:webHidden/>
              </w:rPr>
              <w:t>37</w:t>
            </w:r>
            <w:r w:rsidR="00C11DB8" w:rsidRPr="00095234">
              <w:rPr>
                <w:noProof/>
                <w:webHidden/>
              </w:rPr>
              <w:fldChar w:fldCharType="end"/>
            </w:r>
          </w:hyperlink>
        </w:p>
        <w:p w14:paraId="7B30F97F" w14:textId="7469C901" w:rsidR="00C11DB8" w:rsidRPr="00095234" w:rsidRDefault="00A30EF2">
          <w:pPr>
            <w:pStyle w:val="TOC2"/>
            <w:tabs>
              <w:tab w:val="right" w:leader="dot" w:pos="9062"/>
            </w:tabs>
            <w:rPr>
              <w:rFonts w:eastAsiaTheme="minorEastAsia"/>
              <w:noProof/>
              <w:lang w:eastAsia="is-IS"/>
            </w:rPr>
          </w:pPr>
          <w:hyperlink w:anchor="_Toc95384761" w:history="1">
            <w:r w:rsidR="00C11DB8" w:rsidRPr="00095234">
              <w:rPr>
                <w:rStyle w:val="Hyperlink"/>
                <w:noProof/>
              </w:rPr>
              <w:t>Lyf og lyfjagjöf</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_Toc95384761 \h </w:instrText>
            </w:r>
            <w:r w:rsidR="00C11DB8" w:rsidRPr="00095234">
              <w:rPr>
                <w:noProof/>
                <w:webHidden/>
              </w:rPr>
            </w:r>
            <w:r w:rsidR="00C11DB8" w:rsidRPr="00095234">
              <w:rPr>
                <w:noProof/>
                <w:webHidden/>
              </w:rPr>
              <w:fldChar w:fldCharType="separate"/>
            </w:r>
            <w:r w:rsidR="00054FB9">
              <w:rPr>
                <w:noProof/>
                <w:webHidden/>
              </w:rPr>
              <w:t>37</w:t>
            </w:r>
            <w:r w:rsidR="00C11DB8" w:rsidRPr="00095234">
              <w:rPr>
                <w:noProof/>
                <w:webHidden/>
              </w:rPr>
              <w:fldChar w:fldCharType="end"/>
            </w:r>
          </w:hyperlink>
        </w:p>
        <w:p w14:paraId="20E06D62" w14:textId="579CE70B" w:rsidR="00C11DB8" w:rsidRPr="00095234" w:rsidRDefault="00A30EF2">
          <w:pPr>
            <w:pStyle w:val="TOC1"/>
            <w:tabs>
              <w:tab w:val="right" w:leader="dot" w:pos="9062"/>
            </w:tabs>
            <w:rPr>
              <w:rFonts w:eastAsiaTheme="minorEastAsia"/>
              <w:noProof/>
              <w:lang w:eastAsia="is-IS"/>
            </w:rPr>
          </w:pPr>
          <w:hyperlink w:anchor="_Toc95384762" w:history="1">
            <w:r w:rsidR="00C11DB8" w:rsidRPr="00095234">
              <w:rPr>
                <w:rStyle w:val="Hyperlink"/>
                <w:noProof/>
              </w:rPr>
              <w:t>Innra og ytra mat leikskólans og úrvinnsla þeirra.</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_Toc95384762 \h </w:instrText>
            </w:r>
            <w:r w:rsidR="00C11DB8" w:rsidRPr="00095234">
              <w:rPr>
                <w:noProof/>
                <w:webHidden/>
              </w:rPr>
            </w:r>
            <w:r w:rsidR="00C11DB8" w:rsidRPr="00095234">
              <w:rPr>
                <w:noProof/>
                <w:webHidden/>
              </w:rPr>
              <w:fldChar w:fldCharType="separate"/>
            </w:r>
            <w:r w:rsidR="00054FB9">
              <w:rPr>
                <w:noProof/>
                <w:webHidden/>
              </w:rPr>
              <w:t>37</w:t>
            </w:r>
            <w:r w:rsidR="00C11DB8" w:rsidRPr="00095234">
              <w:rPr>
                <w:noProof/>
                <w:webHidden/>
              </w:rPr>
              <w:fldChar w:fldCharType="end"/>
            </w:r>
          </w:hyperlink>
        </w:p>
        <w:p w14:paraId="5CD0FFF9" w14:textId="115D7607" w:rsidR="00C11DB8" w:rsidRPr="00095234" w:rsidRDefault="00A30EF2">
          <w:pPr>
            <w:pStyle w:val="TOC2"/>
            <w:tabs>
              <w:tab w:val="right" w:leader="dot" w:pos="9062"/>
            </w:tabs>
            <w:rPr>
              <w:rFonts w:eastAsiaTheme="minorEastAsia"/>
              <w:noProof/>
              <w:lang w:eastAsia="is-IS"/>
            </w:rPr>
          </w:pPr>
          <w:hyperlink w:anchor="_Toc95384763" w:history="1">
            <w:r w:rsidR="00C11DB8" w:rsidRPr="00095234">
              <w:rPr>
                <w:rStyle w:val="Hyperlink"/>
                <w:rFonts w:eastAsia="Times New Roman"/>
                <w:noProof/>
                <w:lang w:eastAsia="is-IS"/>
              </w:rPr>
              <w:t>Starfsáætlun</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_Toc95384763 \h </w:instrText>
            </w:r>
            <w:r w:rsidR="00C11DB8" w:rsidRPr="00095234">
              <w:rPr>
                <w:noProof/>
                <w:webHidden/>
              </w:rPr>
            </w:r>
            <w:r w:rsidR="00C11DB8" w:rsidRPr="00095234">
              <w:rPr>
                <w:noProof/>
                <w:webHidden/>
              </w:rPr>
              <w:fldChar w:fldCharType="separate"/>
            </w:r>
            <w:r w:rsidR="00054FB9">
              <w:rPr>
                <w:noProof/>
                <w:webHidden/>
              </w:rPr>
              <w:t>38</w:t>
            </w:r>
            <w:r w:rsidR="00C11DB8" w:rsidRPr="00095234">
              <w:rPr>
                <w:noProof/>
                <w:webHidden/>
              </w:rPr>
              <w:fldChar w:fldCharType="end"/>
            </w:r>
          </w:hyperlink>
        </w:p>
        <w:p w14:paraId="58F8D636" w14:textId="2739C9E9" w:rsidR="00C11DB8" w:rsidRPr="00095234" w:rsidRDefault="00A30EF2">
          <w:pPr>
            <w:pStyle w:val="TOC1"/>
            <w:tabs>
              <w:tab w:val="right" w:leader="dot" w:pos="9062"/>
            </w:tabs>
            <w:rPr>
              <w:rFonts w:eastAsiaTheme="minorEastAsia"/>
              <w:noProof/>
              <w:lang w:eastAsia="is-IS"/>
            </w:rPr>
          </w:pPr>
          <w:hyperlink w:anchor="_Toc95384764" w:history="1">
            <w:r w:rsidR="00C11DB8" w:rsidRPr="00095234">
              <w:rPr>
                <w:rStyle w:val="Hyperlink"/>
                <w:rFonts w:eastAsia="Times New Roman"/>
                <w:noProof/>
                <w:lang w:eastAsia="is-IS"/>
              </w:rPr>
              <w:t>Samstarf foreldra og leikskólans</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_Toc95384764 \h </w:instrText>
            </w:r>
            <w:r w:rsidR="00C11DB8" w:rsidRPr="00095234">
              <w:rPr>
                <w:noProof/>
                <w:webHidden/>
              </w:rPr>
            </w:r>
            <w:r w:rsidR="00C11DB8" w:rsidRPr="00095234">
              <w:rPr>
                <w:noProof/>
                <w:webHidden/>
              </w:rPr>
              <w:fldChar w:fldCharType="separate"/>
            </w:r>
            <w:r w:rsidR="00054FB9">
              <w:rPr>
                <w:noProof/>
                <w:webHidden/>
              </w:rPr>
              <w:t>38</w:t>
            </w:r>
            <w:r w:rsidR="00C11DB8" w:rsidRPr="00095234">
              <w:rPr>
                <w:noProof/>
                <w:webHidden/>
              </w:rPr>
              <w:fldChar w:fldCharType="end"/>
            </w:r>
          </w:hyperlink>
        </w:p>
        <w:p w14:paraId="5D3EBEE4" w14:textId="7DA91EFC" w:rsidR="00C11DB8" w:rsidRPr="00095234" w:rsidRDefault="00A30EF2">
          <w:pPr>
            <w:pStyle w:val="TOC2"/>
            <w:tabs>
              <w:tab w:val="right" w:leader="dot" w:pos="9062"/>
            </w:tabs>
            <w:rPr>
              <w:rFonts w:eastAsiaTheme="minorEastAsia"/>
              <w:noProof/>
              <w:lang w:eastAsia="is-IS"/>
            </w:rPr>
          </w:pPr>
          <w:hyperlink w:anchor="_Toc95384765" w:history="1">
            <w:r w:rsidR="00C11DB8" w:rsidRPr="00095234">
              <w:rPr>
                <w:rStyle w:val="Hyperlink"/>
                <w:noProof/>
              </w:rPr>
              <w:t>Foredraráð</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_Toc95384765 \h </w:instrText>
            </w:r>
            <w:r w:rsidR="00C11DB8" w:rsidRPr="00095234">
              <w:rPr>
                <w:noProof/>
                <w:webHidden/>
              </w:rPr>
            </w:r>
            <w:r w:rsidR="00C11DB8" w:rsidRPr="00095234">
              <w:rPr>
                <w:noProof/>
                <w:webHidden/>
              </w:rPr>
              <w:fldChar w:fldCharType="separate"/>
            </w:r>
            <w:r w:rsidR="00054FB9">
              <w:rPr>
                <w:noProof/>
                <w:webHidden/>
              </w:rPr>
              <w:t>38</w:t>
            </w:r>
            <w:r w:rsidR="00C11DB8" w:rsidRPr="00095234">
              <w:rPr>
                <w:noProof/>
                <w:webHidden/>
              </w:rPr>
              <w:fldChar w:fldCharType="end"/>
            </w:r>
          </w:hyperlink>
        </w:p>
        <w:p w14:paraId="4B2E1289" w14:textId="6C753CC1" w:rsidR="00C11DB8" w:rsidRPr="00095234" w:rsidRDefault="00A30EF2">
          <w:pPr>
            <w:pStyle w:val="TOC2"/>
            <w:tabs>
              <w:tab w:val="right" w:leader="dot" w:pos="9062"/>
            </w:tabs>
            <w:rPr>
              <w:rFonts w:eastAsiaTheme="minorEastAsia"/>
              <w:noProof/>
              <w:lang w:eastAsia="is-IS"/>
            </w:rPr>
          </w:pPr>
          <w:hyperlink w:anchor="_Toc95384766" w:history="1">
            <w:r w:rsidR="00C11DB8" w:rsidRPr="00095234">
              <w:rPr>
                <w:rStyle w:val="Hyperlink"/>
                <w:noProof/>
              </w:rPr>
              <w:t>Foreldrafélag</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_Toc95384766 \h </w:instrText>
            </w:r>
            <w:r w:rsidR="00C11DB8" w:rsidRPr="00095234">
              <w:rPr>
                <w:noProof/>
                <w:webHidden/>
              </w:rPr>
            </w:r>
            <w:r w:rsidR="00C11DB8" w:rsidRPr="00095234">
              <w:rPr>
                <w:noProof/>
                <w:webHidden/>
              </w:rPr>
              <w:fldChar w:fldCharType="separate"/>
            </w:r>
            <w:r w:rsidR="00054FB9">
              <w:rPr>
                <w:noProof/>
                <w:webHidden/>
              </w:rPr>
              <w:t>38</w:t>
            </w:r>
            <w:r w:rsidR="00C11DB8" w:rsidRPr="00095234">
              <w:rPr>
                <w:noProof/>
                <w:webHidden/>
              </w:rPr>
              <w:fldChar w:fldCharType="end"/>
            </w:r>
          </w:hyperlink>
        </w:p>
        <w:p w14:paraId="4189E637" w14:textId="282A55D6" w:rsidR="00C11DB8" w:rsidRPr="00095234" w:rsidRDefault="00A30EF2">
          <w:pPr>
            <w:pStyle w:val="TOC2"/>
            <w:tabs>
              <w:tab w:val="right" w:leader="dot" w:pos="9062"/>
            </w:tabs>
            <w:rPr>
              <w:rFonts w:eastAsiaTheme="minorEastAsia"/>
              <w:noProof/>
              <w:lang w:eastAsia="is-IS"/>
            </w:rPr>
          </w:pPr>
          <w:hyperlink w:anchor="_Toc95384767" w:history="1">
            <w:r w:rsidR="00C11DB8" w:rsidRPr="00095234">
              <w:rPr>
                <w:rStyle w:val="Hyperlink"/>
                <w:noProof/>
              </w:rPr>
              <w:t>Foreldraviðtöl</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_Toc95384767 \h </w:instrText>
            </w:r>
            <w:r w:rsidR="00C11DB8" w:rsidRPr="00095234">
              <w:rPr>
                <w:noProof/>
                <w:webHidden/>
              </w:rPr>
            </w:r>
            <w:r w:rsidR="00C11DB8" w:rsidRPr="00095234">
              <w:rPr>
                <w:noProof/>
                <w:webHidden/>
              </w:rPr>
              <w:fldChar w:fldCharType="separate"/>
            </w:r>
            <w:r w:rsidR="00054FB9">
              <w:rPr>
                <w:noProof/>
                <w:webHidden/>
              </w:rPr>
              <w:t>38</w:t>
            </w:r>
            <w:r w:rsidR="00C11DB8" w:rsidRPr="00095234">
              <w:rPr>
                <w:noProof/>
                <w:webHidden/>
              </w:rPr>
              <w:fldChar w:fldCharType="end"/>
            </w:r>
          </w:hyperlink>
        </w:p>
        <w:p w14:paraId="62519AA7" w14:textId="59546D4F" w:rsidR="00C11DB8" w:rsidRPr="00095234" w:rsidRDefault="00A30EF2">
          <w:pPr>
            <w:pStyle w:val="TOC2"/>
            <w:tabs>
              <w:tab w:val="right" w:leader="dot" w:pos="9062"/>
            </w:tabs>
            <w:rPr>
              <w:rFonts w:eastAsiaTheme="minorEastAsia"/>
              <w:noProof/>
              <w:lang w:eastAsia="is-IS"/>
            </w:rPr>
          </w:pPr>
          <w:hyperlink w:anchor="_Toc95384768" w:history="1">
            <w:r w:rsidR="00C11DB8" w:rsidRPr="00095234">
              <w:rPr>
                <w:rStyle w:val="Hyperlink"/>
                <w:noProof/>
              </w:rPr>
              <w:t>Foreldrafundir</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_Toc95384768 \h </w:instrText>
            </w:r>
            <w:r w:rsidR="00C11DB8" w:rsidRPr="00095234">
              <w:rPr>
                <w:noProof/>
                <w:webHidden/>
              </w:rPr>
            </w:r>
            <w:r w:rsidR="00C11DB8" w:rsidRPr="00095234">
              <w:rPr>
                <w:noProof/>
                <w:webHidden/>
              </w:rPr>
              <w:fldChar w:fldCharType="separate"/>
            </w:r>
            <w:r w:rsidR="00054FB9">
              <w:rPr>
                <w:noProof/>
                <w:webHidden/>
              </w:rPr>
              <w:t>39</w:t>
            </w:r>
            <w:r w:rsidR="00C11DB8" w:rsidRPr="00095234">
              <w:rPr>
                <w:noProof/>
                <w:webHidden/>
              </w:rPr>
              <w:fldChar w:fldCharType="end"/>
            </w:r>
          </w:hyperlink>
        </w:p>
        <w:p w14:paraId="6FA6EE3A" w14:textId="6B26A055" w:rsidR="00C11DB8" w:rsidRPr="00095234" w:rsidRDefault="00A30EF2">
          <w:pPr>
            <w:pStyle w:val="TOC2"/>
            <w:tabs>
              <w:tab w:val="right" w:leader="dot" w:pos="9062"/>
            </w:tabs>
            <w:rPr>
              <w:rFonts w:eastAsiaTheme="minorEastAsia"/>
              <w:noProof/>
              <w:lang w:eastAsia="is-IS"/>
            </w:rPr>
          </w:pPr>
          <w:hyperlink w:anchor="_Toc95384769" w:history="1">
            <w:r w:rsidR="00C11DB8" w:rsidRPr="00095234">
              <w:rPr>
                <w:rStyle w:val="Hyperlink"/>
                <w:noProof/>
              </w:rPr>
              <w:t>Forsjá foreldra</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_Toc95384769 \h </w:instrText>
            </w:r>
            <w:r w:rsidR="00C11DB8" w:rsidRPr="00095234">
              <w:rPr>
                <w:noProof/>
                <w:webHidden/>
              </w:rPr>
            </w:r>
            <w:r w:rsidR="00C11DB8" w:rsidRPr="00095234">
              <w:rPr>
                <w:noProof/>
                <w:webHidden/>
              </w:rPr>
              <w:fldChar w:fldCharType="separate"/>
            </w:r>
            <w:r w:rsidR="00054FB9">
              <w:rPr>
                <w:noProof/>
                <w:webHidden/>
              </w:rPr>
              <w:t>39</w:t>
            </w:r>
            <w:r w:rsidR="00C11DB8" w:rsidRPr="00095234">
              <w:rPr>
                <w:noProof/>
                <w:webHidden/>
              </w:rPr>
              <w:fldChar w:fldCharType="end"/>
            </w:r>
          </w:hyperlink>
        </w:p>
        <w:p w14:paraId="720E270C" w14:textId="492AD48D" w:rsidR="00C11DB8" w:rsidRPr="00095234" w:rsidRDefault="00A30EF2">
          <w:pPr>
            <w:pStyle w:val="TOC2"/>
            <w:tabs>
              <w:tab w:val="right" w:leader="dot" w:pos="9062"/>
            </w:tabs>
            <w:rPr>
              <w:rFonts w:eastAsiaTheme="minorEastAsia"/>
              <w:noProof/>
              <w:lang w:eastAsia="is-IS"/>
            </w:rPr>
          </w:pPr>
          <w:hyperlink w:anchor="_Toc95384770" w:history="1">
            <w:r w:rsidR="00C11DB8" w:rsidRPr="00095234">
              <w:rPr>
                <w:rStyle w:val="Hyperlink"/>
                <w:noProof/>
              </w:rPr>
              <w:t>Túlkaþjónusta við foreldra</w:t>
            </w:r>
            <w:r w:rsidR="00C11DB8" w:rsidRPr="00095234">
              <w:rPr>
                <w:noProof/>
                <w:webHidden/>
              </w:rPr>
              <w:tab/>
            </w:r>
            <w:r w:rsidR="00C11DB8" w:rsidRPr="00095234">
              <w:rPr>
                <w:noProof/>
                <w:webHidden/>
              </w:rPr>
              <w:fldChar w:fldCharType="begin"/>
            </w:r>
            <w:r w:rsidR="00C11DB8" w:rsidRPr="00095234">
              <w:rPr>
                <w:noProof/>
                <w:webHidden/>
              </w:rPr>
              <w:instrText xml:space="preserve"> PAGEREF _Toc95384770 \h </w:instrText>
            </w:r>
            <w:r w:rsidR="00C11DB8" w:rsidRPr="00095234">
              <w:rPr>
                <w:noProof/>
                <w:webHidden/>
              </w:rPr>
            </w:r>
            <w:r w:rsidR="00C11DB8" w:rsidRPr="00095234">
              <w:rPr>
                <w:noProof/>
                <w:webHidden/>
              </w:rPr>
              <w:fldChar w:fldCharType="separate"/>
            </w:r>
            <w:r w:rsidR="00054FB9">
              <w:rPr>
                <w:noProof/>
                <w:webHidden/>
              </w:rPr>
              <w:t>39</w:t>
            </w:r>
            <w:r w:rsidR="00C11DB8" w:rsidRPr="00095234">
              <w:rPr>
                <w:noProof/>
                <w:webHidden/>
              </w:rPr>
              <w:fldChar w:fldCharType="end"/>
            </w:r>
          </w:hyperlink>
        </w:p>
        <w:p w14:paraId="23FCDA7E" w14:textId="77777777" w:rsidR="00705833" w:rsidRPr="00095234" w:rsidRDefault="00705833" w:rsidP="002716D2">
          <w:pPr>
            <w:spacing w:before="120" w:after="60" w:line="276" w:lineRule="auto"/>
            <w:rPr>
              <w:rFonts w:cstheme="minorHAnsi"/>
              <w:noProof/>
              <w:sz w:val="24"/>
              <w:szCs w:val="24"/>
            </w:rPr>
          </w:pPr>
          <w:r w:rsidRPr="00095234">
            <w:rPr>
              <w:rFonts w:cstheme="minorHAnsi"/>
              <w:b/>
              <w:bCs/>
              <w:noProof/>
              <w:sz w:val="24"/>
              <w:szCs w:val="24"/>
            </w:rPr>
            <w:lastRenderedPageBreak/>
            <w:fldChar w:fldCharType="end"/>
          </w:r>
        </w:p>
      </w:sdtContent>
    </w:sdt>
    <w:p w14:paraId="3656D33D" w14:textId="77777777" w:rsidR="0052449F" w:rsidRPr="00095234" w:rsidRDefault="0052449F" w:rsidP="002716D2">
      <w:pPr>
        <w:spacing w:after="60" w:line="276" w:lineRule="auto"/>
        <w:rPr>
          <w:rFonts w:eastAsia="Times New Roman" w:cstheme="minorHAnsi"/>
          <w:noProof/>
          <w:sz w:val="24"/>
          <w:szCs w:val="24"/>
          <w:lang w:eastAsia="is-IS"/>
        </w:rPr>
      </w:pPr>
    </w:p>
    <w:p w14:paraId="3BF29F3B" w14:textId="77777777" w:rsidR="0052449F" w:rsidRPr="00095234" w:rsidRDefault="0052449F" w:rsidP="002716D2">
      <w:pPr>
        <w:spacing w:after="60" w:line="276" w:lineRule="auto"/>
        <w:ind w:left="709" w:right="567"/>
        <w:jc w:val="both"/>
        <w:rPr>
          <w:rFonts w:cstheme="minorHAnsi"/>
          <w:noProof/>
          <w:sz w:val="24"/>
          <w:szCs w:val="24"/>
        </w:rPr>
      </w:pPr>
    </w:p>
    <w:p w14:paraId="1E8A5B16" w14:textId="77777777" w:rsidR="0052449F" w:rsidRPr="00095234" w:rsidRDefault="0052449F" w:rsidP="00095234">
      <w:pPr>
        <w:spacing w:after="60" w:line="276" w:lineRule="auto"/>
        <w:ind w:right="567"/>
        <w:jc w:val="both"/>
        <w:rPr>
          <w:rFonts w:cstheme="minorHAnsi"/>
          <w:noProof/>
          <w:sz w:val="24"/>
          <w:szCs w:val="24"/>
        </w:rPr>
      </w:pPr>
      <w:r w:rsidRPr="00095234">
        <w:rPr>
          <w:rFonts w:cstheme="minorHAnsi"/>
          <w:noProof/>
          <w:sz w:val="24"/>
          <w:szCs w:val="24"/>
        </w:rPr>
        <w:t>Til athugunar um orðalag: Í þessum texta er orðið „starfsmaður“ notað um alla sem starfa í leikskólanum, hvert sem starf þeirra er eða staða. Það er þó stundum tilgreint nánar, t.d. skrifað „hópstjóri“, „matráður“, „leikskólastjóri“ „rekstrarstjóri“. Þegar síðan er vísað til „starfsmanns“ með fornafni, þá er kyni orðsins haldið, „hann“.(starfsmaðurinn) eða „þeir“ (starfsmennirnir), þótt í reynd séu það oftast konur sem eru þessir starfsmenn.</w:t>
      </w:r>
    </w:p>
    <w:p w14:paraId="3CD51FDA" w14:textId="77777777" w:rsidR="0052449F" w:rsidRPr="00095234" w:rsidRDefault="0052449F" w:rsidP="002716D2">
      <w:pPr>
        <w:spacing w:after="60" w:line="276" w:lineRule="auto"/>
        <w:ind w:left="709" w:right="567"/>
        <w:jc w:val="both"/>
        <w:rPr>
          <w:rFonts w:cstheme="minorHAnsi"/>
          <w:noProof/>
          <w:sz w:val="24"/>
          <w:szCs w:val="24"/>
        </w:rPr>
      </w:pPr>
      <w:r w:rsidRPr="00095234">
        <w:rPr>
          <w:rFonts w:cstheme="minorHAnsi"/>
          <w:noProof/>
          <w:sz w:val="24"/>
          <w:szCs w:val="24"/>
        </w:rPr>
        <w:t xml:space="preserve">Vísað er til forráðamanna barnanna í leikskólanum sem „foreldra“ þeirra, þótt það eigi í einhverjum tilvikum ekki við. Það er gert til að textinn renni betur en þegar alltaf væri skrifað „foreldrar eða aðrir forráðamenn/forsjáraðilar“. Eins væri dálitið skrýtið að kalla foreldrana alltaf „forráðamenn“ eða „forsjáraðila“, nema í einhverju lögfræðilegu samhengi, vegna þess að foreldri, og nánar til tekið mamma eða pabbi eða mamma og mamma o.s.frv., er talsvert meira en að vera „forráðamaður/forsjáraðili“ barns í samskiptum þeirra við leikskólann. </w:t>
      </w:r>
    </w:p>
    <w:p w14:paraId="5733C543" w14:textId="77777777" w:rsidR="0052449F" w:rsidRPr="00095234" w:rsidRDefault="0052449F" w:rsidP="002716D2">
      <w:pPr>
        <w:spacing w:after="60" w:line="276" w:lineRule="auto"/>
        <w:rPr>
          <w:rFonts w:cstheme="minorHAnsi"/>
          <w:noProof/>
          <w:sz w:val="24"/>
          <w:szCs w:val="24"/>
        </w:rPr>
      </w:pPr>
      <w:r w:rsidRPr="00095234">
        <w:rPr>
          <w:rFonts w:cstheme="minorHAnsi"/>
          <w:noProof/>
          <w:sz w:val="24"/>
          <w:szCs w:val="24"/>
        </w:rPr>
        <w:br w:type="page"/>
      </w:r>
    </w:p>
    <w:p w14:paraId="782377B9" w14:textId="77777777" w:rsidR="0052449F" w:rsidRPr="00095234" w:rsidRDefault="0052449F" w:rsidP="002716D2">
      <w:pPr>
        <w:spacing w:after="60" w:line="276" w:lineRule="auto"/>
        <w:ind w:left="709" w:right="567"/>
        <w:jc w:val="both"/>
        <w:rPr>
          <w:rFonts w:cstheme="minorHAnsi"/>
          <w:noProof/>
          <w:sz w:val="24"/>
          <w:szCs w:val="24"/>
        </w:rPr>
      </w:pPr>
    </w:p>
    <w:p w14:paraId="03B4F2FD" w14:textId="77777777" w:rsidR="0044615B" w:rsidRPr="00095234" w:rsidRDefault="0044615B" w:rsidP="002716D2">
      <w:pPr>
        <w:pStyle w:val="Heading1"/>
        <w:spacing w:line="276" w:lineRule="auto"/>
        <w:rPr>
          <w:noProof/>
        </w:rPr>
      </w:pPr>
      <w:bookmarkStart w:id="0" w:name="_Toc95384701"/>
      <w:r w:rsidRPr="00095234">
        <w:rPr>
          <w:noProof/>
        </w:rPr>
        <w:t>Inngangur</w:t>
      </w:r>
      <w:bookmarkEnd w:id="0"/>
      <w:r w:rsidRPr="00095234">
        <w:rPr>
          <w:noProof/>
        </w:rPr>
        <w:t xml:space="preserve"> </w:t>
      </w:r>
    </w:p>
    <w:p w14:paraId="4FDA9446" w14:textId="77777777" w:rsidR="00591BF4" w:rsidRPr="00095234" w:rsidRDefault="00342150"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Tilgangurinn með gerð starfsmannahandbókar Leikskólans Sælukots er að setja í heildstæðan, skipulegan texta það sem starfs</w:t>
      </w:r>
      <w:r w:rsidR="0052449F" w:rsidRPr="00095234">
        <w:rPr>
          <w:rFonts w:eastAsia="Times New Roman" w:cstheme="minorHAnsi"/>
          <w:noProof/>
          <w:sz w:val="24"/>
          <w:szCs w:val="24"/>
          <w:lang w:eastAsia="is-IS"/>
        </w:rPr>
        <w:t>mönnum</w:t>
      </w:r>
      <w:r w:rsidRPr="00095234">
        <w:rPr>
          <w:rFonts w:eastAsia="Times New Roman" w:cstheme="minorHAnsi"/>
          <w:noProof/>
          <w:sz w:val="24"/>
          <w:szCs w:val="24"/>
          <w:lang w:eastAsia="is-IS"/>
        </w:rPr>
        <w:t xml:space="preserve"> hans kann að gagnast til að leysa starf sitt farsællega af hendi. Með þessum orðum er vissulega ekki g</w:t>
      </w:r>
      <w:r w:rsidR="00207CDF" w:rsidRPr="00095234">
        <w:rPr>
          <w:rFonts w:eastAsia="Times New Roman" w:cstheme="minorHAnsi"/>
          <w:noProof/>
          <w:sz w:val="24"/>
          <w:szCs w:val="24"/>
          <w:lang w:eastAsia="is-IS"/>
        </w:rPr>
        <w:t>efið í skyn</w:t>
      </w:r>
      <w:r w:rsidR="00F242F6" w:rsidRPr="00095234">
        <w:rPr>
          <w:rFonts w:eastAsia="Times New Roman" w:cstheme="minorHAnsi"/>
          <w:noProof/>
          <w:sz w:val="24"/>
          <w:szCs w:val="24"/>
          <w:lang w:eastAsia="is-IS"/>
        </w:rPr>
        <w:t xml:space="preserve"> </w:t>
      </w:r>
      <w:r w:rsidRPr="00095234">
        <w:rPr>
          <w:rFonts w:eastAsia="Times New Roman" w:cstheme="minorHAnsi"/>
          <w:noProof/>
          <w:sz w:val="24"/>
          <w:szCs w:val="24"/>
          <w:lang w:eastAsia="is-IS"/>
        </w:rPr>
        <w:t xml:space="preserve">að með </w:t>
      </w:r>
      <w:r w:rsidR="00665FDE" w:rsidRPr="00095234">
        <w:rPr>
          <w:rFonts w:eastAsia="Times New Roman" w:cstheme="minorHAnsi"/>
          <w:noProof/>
          <w:sz w:val="24"/>
          <w:szCs w:val="24"/>
          <w:lang w:eastAsia="is-IS"/>
        </w:rPr>
        <w:t>þessum</w:t>
      </w:r>
      <w:r w:rsidRPr="00095234">
        <w:rPr>
          <w:rFonts w:eastAsia="Times New Roman" w:cstheme="minorHAnsi"/>
          <w:noProof/>
          <w:sz w:val="24"/>
          <w:szCs w:val="24"/>
          <w:lang w:eastAsia="is-IS"/>
        </w:rPr>
        <w:t xml:space="preserve"> texta</w:t>
      </w:r>
      <w:r w:rsidR="00F242F6" w:rsidRPr="00095234">
        <w:rPr>
          <w:rFonts w:eastAsia="Times New Roman" w:cstheme="minorHAnsi"/>
          <w:noProof/>
          <w:sz w:val="24"/>
          <w:szCs w:val="24"/>
          <w:lang w:eastAsia="is-IS"/>
        </w:rPr>
        <w:t xml:space="preserve">, þótt langur sé, </w:t>
      </w:r>
      <w:r w:rsidRPr="00095234">
        <w:rPr>
          <w:rFonts w:eastAsia="Times New Roman" w:cstheme="minorHAnsi"/>
          <w:noProof/>
          <w:sz w:val="24"/>
          <w:szCs w:val="24"/>
          <w:lang w:eastAsia="is-IS"/>
        </w:rPr>
        <w:t xml:space="preserve">verði öllu því komið til skila sem starfsmaður þarf að vita </w:t>
      </w:r>
      <w:r w:rsidR="00453374" w:rsidRPr="00095234">
        <w:rPr>
          <w:rFonts w:eastAsia="Times New Roman" w:cstheme="minorHAnsi"/>
          <w:noProof/>
          <w:sz w:val="24"/>
          <w:szCs w:val="24"/>
          <w:lang w:eastAsia="is-IS"/>
        </w:rPr>
        <w:t>til að geta rækt starf sitt fullkomlega</w:t>
      </w:r>
      <w:r w:rsidR="0052449F" w:rsidRPr="00095234">
        <w:rPr>
          <w:rFonts w:eastAsia="Times New Roman" w:cstheme="minorHAnsi"/>
          <w:noProof/>
          <w:sz w:val="24"/>
          <w:szCs w:val="24"/>
          <w:lang w:eastAsia="is-IS"/>
        </w:rPr>
        <w:t>. E</w:t>
      </w:r>
      <w:r w:rsidR="00453374" w:rsidRPr="00095234">
        <w:rPr>
          <w:rFonts w:eastAsia="Times New Roman" w:cstheme="minorHAnsi"/>
          <w:noProof/>
          <w:sz w:val="24"/>
          <w:szCs w:val="24"/>
          <w:lang w:eastAsia="is-IS"/>
        </w:rPr>
        <w:t>nnþá síður</w:t>
      </w:r>
      <w:r w:rsidR="0052449F" w:rsidRPr="00095234">
        <w:rPr>
          <w:rFonts w:eastAsia="Times New Roman" w:cstheme="minorHAnsi"/>
          <w:noProof/>
          <w:sz w:val="24"/>
          <w:szCs w:val="24"/>
          <w:lang w:eastAsia="is-IS"/>
        </w:rPr>
        <w:t>,</w:t>
      </w:r>
      <w:r w:rsidR="00453374" w:rsidRPr="00095234">
        <w:rPr>
          <w:rFonts w:eastAsia="Times New Roman" w:cstheme="minorHAnsi"/>
          <w:noProof/>
          <w:sz w:val="24"/>
          <w:szCs w:val="24"/>
          <w:lang w:eastAsia="is-IS"/>
        </w:rPr>
        <w:t xml:space="preserve"> að við lestur hans verði starfsmaður fullnuma í því krefjandi starfi</w:t>
      </w:r>
      <w:r w:rsidR="00831DD6" w:rsidRPr="00095234">
        <w:rPr>
          <w:rFonts w:eastAsia="Times New Roman" w:cstheme="minorHAnsi"/>
          <w:noProof/>
          <w:sz w:val="24"/>
          <w:szCs w:val="24"/>
          <w:lang w:eastAsia="is-IS"/>
        </w:rPr>
        <w:t>,</w:t>
      </w:r>
      <w:r w:rsidR="00453374" w:rsidRPr="00095234">
        <w:rPr>
          <w:rFonts w:eastAsia="Times New Roman" w:cstheme="minorHAnsi"/>
          <w:noProof/>
          <w:sz w:val="24"/>
          <w:szCs w:val="24"/>
          <w:lang w:eastAsia="is-IS"/>
        </w:rPr>
        <w:t xml:space="preserve"> sem það er að annast lítil börn, með vellíðan, velferð, þroska og menntun þeirra að leiðarljósi. Hvað sem þessum texta líður, þá tekur viðfangsefni hvers starfsmanns, </w:t>
      </w:r>
      <w:r w:rsidR="00056DEB" w:rsidRPr="00095234">
        <w:rPr>
          <w:rFonts w:eastAsia="Times New Roman" w:cstheme="minorHAnsi"/>
          <w:noProof/>
          <w:sz w:val="24"/>
          <w:szCs w:val="24"/>
          <w:lang w:eastAsia="is-IS"/>
        </w:rPr>
        <w:t>að þjóna börnunum í nútíð og fyrir framtíð þeirra,</w:t>
      </w:r>
      <w:r w:rsidR="00453374" w:rsidRPr="00095234">
        <w:rPr>
          <w:rFonts w:eastAsia="Times New Roman" w:cstheme="minorHAnsi"/>
          <w:noProof/>
          <w:sz w:val="24"/>
          <w:szCs w:val="24"/>
          <w:lang w:eastAsia="is-IS"/>
        </w:rPr>
        <w:t xml:space="preserve"> til </w:t>
      </w:r>
      <w:r w:rsidR="00056DEB" w:rsidRPr="00095234">
        <w:rPr>
          <w:rFonts w:eastAsia="Times New Roman" w:cstheme="minorHAnsi"/>
          <w:noProof/>
          <w:sz w:val="24"/>
          <w:szCs w:val="24"/>
          <w:lang w:eastAsia="is-IS"/>
        </w:rPr>
        <w:t xml:space="preserve">allrar </w:t>
      </w:r>
      <w:r w:rsidR="00453374" w:rsidRPr="00095234">
        <w:rPr>
          <w:rFonts w:eastAsia="Times New Roman" w:cstheme="minorHAnsi"/>
          <w:noProof/>
          <w:sz w:val="24"/>
          <w:szCs w:val="24"/>
          <w:lang w:eastAsia="is-IS"/>
        </w:rPr>
        <w:t xml:space="preserve">þeirrar reynslu, þekkingar, færni, persónuleika og lifsviðhorfa sem hver starfsmaður tekur með sér í </w:t>
      </w:r>
      <w:r w:rsidR="00056DEB" w:rsidRPr="00095234">
        <w:rPr>
          <w:rFonts w:eastAsia="Times New Roman" w:cstheme="minorHAnsi"/>
          <w:noProof/>
          <w:sz w:val="24"/>
          <w:szCs w:val="24"/>
          <w:lang w:eastAsia="is-IS"/>
        </w:rPr>
        <w:t xml:space="preserve">inn í leikskólann og ræktar þar jafnt </w:t>
      </w:r>
      <w:r w:rsidR="00665FDE" w:rsidRPr="00095234">
        <w:rPr>
          <w:rFonts w:eastAsia="Times New Roman" w:cstheme="minorHAnsi"/>
          <w:noProof/>
          <w:sz w:val="24"/>
          <w:szCs w:val="24"/>
          <w:lang w:eastAsia="is-IS"/>
        </w:rPr>
        <w:t>sem</w:t>
      </w:r>
      <w:r w:rsidR="00056DEB" w:rsidRPr="00095234">
        <w:rPr>
          <w:rFonts w:eastAsia="Times New Roman" w:cstheme="minorHAnsi"/>
          <w:noProof/>
          <w:sz w:val="24"/>
          <w:szCs w:val="24"/>
          <w:lang w:eastAsia="is-IS"/>
        </w:rPr>
        <w:t xml:space="preserve"> utan hans í</w:t>
      </w:r>
      <w:r w:rsidR="00665FDE" w:rsidRPr="00095234">
        <w:rPr>
          <w:rFonts w:eastAsia="Times New Roman" w:cstheme="minorHAnsi"/>
          <w:noProof/>
          <w:sz w:val="24"/>
          <w:szCs w:val="24"/>
          <w:lang w:eastAsia="is-IS"/>
        </w:rPr>
        <w:t xml:space="preserve"> persónulegu </w:t>
      </w:r>
      <w:r w:rsidR="00056DEB" w:rsidRPr="00095234">
        <w:rPr>
          <w:rFonts w:eastAsia="Times New Roman" w:cstheme="minorHAnsi"/>
          <w:noProof/>
          <w:sz w:val="24"/>
          <w:szCs w:val="24"/>
          <w:lang w:eastAsia="is-IS"/>
        </w:rPr>
        <w:t>lífi</w:t>
      </w:r>
      <w:r w:rsidR="00665FDE" w:rsidRPr="00095234">
        <w:rPr>
          <w:rFonts w:eastAsia="Times New Roman" w:cstheme="minorHAnsi"/>
          <w:noProof/>
          <w:sz w:val="24"/>
          <w:szCs w:val="24"/>
          <w:lang w:eastAsia="is-IS"/>
        </w:rPr>
        <w:t xml:space="preserve"> sínu</w:t>
      </w:r>
      <w:r w:rsidR="00056DEB" w:rsidRPr="00095234">
        <w:rPr>
          <w:rFonts w:eastAsia="Times New Roman" w:cstheme="minorHAnsi"/>
          <w:noProof/>
          <w:sz w:val="24"/>
          <w:szCs w:val="24"/>
          <w:lang w:eastAsia="is-IS"/>
        </w:rPr>
        <w:t xml:space="preserve">. </w:t>
      </w:r>
    </w:p>
    <w:p w14:paraId="0F771C65" w14:textId="77777777" w:rsidR="003135AA" w:rsidRPr="00095234" w:rsidRDefault="00665FDE"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Í gerð </w:t>
      </w:r>
      <w:r w:rsidR="00056DEB" w:rsidRPr="00095234">
        <w:rPr>
          <w:rFonts w:eastAsia="Times New Roman" w:cstheme="minorHAnsi"/>
          <w:noProof/>
          <w:sz w:val="24"/>
          <w:szCs w:val="24"/>
          <w:lang w:eastAsia="is-IS"/>
        </w:rPr>
        <w:t>starfsmannahandbók</w:t>
      </w:r>
      <w:r w:rsidRPr="00095234">
        <w:rPr>
          <w:rFonts w:eastAsia="Times New Roman" w:cstheme="minorHAnsi"/>
          <w:noProof/>
          <w:sz w:val="24"/>
          <w:szCs w:val="24"/>
          <w:lang w:eastAsia="is-IS"/>
        </w:rPr>
        <w:t>ar</w:t>
      </w:r>
      <w:r w:rsidR="00056DEB" w:rsidRPr="00095234">
        <w:rPr>
          <w:rFonts w:eastAsia="Times New Roman" w:cstheme="minorHAnsi"/>
          <w:noProof/>
          <w:sz w:val="24"/>
          <w:szCs w:val="24"/>
          <w:lang w:eastAsia="is-IS"/>
        </w:rPr>
        <w:t xml:space="preserve"> Leikskólans Sælukots </w:t>
      </w:r>
      <w:r w:rsidRPr="00095234">
        <w:rPr>
          <w:rFonts w:eastAsia="Times New Roman" w:cstheme="minorHAnsi"/>
          <w:noProof/>
          <w:sz w:val="24"/>
          <w:szCs w:val="24"/>
          <w:lang w:eastAsia="is-IS"/>
        </w:rPr>
        <w:t xml:space="preserve">er reynt að fylgja þeirri </w:t>
      </w:r>
      <w:r w:rsidR="00056DEB" w:rsidRPr="00095234">
        <w:rPr>
          <w:rFonts w:eastAsia="Times New Roman" w:cstheme="minorHAnsi"/>
          <w:noProof/>
          <w:sz w:val="24"/>
          <w:szCs w:val="24"/>
          <w:lang w:eastAsia="is-IS"/>
        </w:rPr>
        <w:t>hugsun</w:t>
      </w:r>
      <w:r w:rsidR="00E83E10" w:rsidRPr="00095234">
        <w:rPr>
          <w:rFonts w:eastAsia="Times New Roman" w:cstheme="minorHAnsi"/>
          <w:noProof/>
          <w:sz w:val="24"/>
          <w:szCs w:val="24"/>
          <w:lang w:eastAsia="is-IS"/>
        </w:rPr>
        <w:t>,</w:t>
      </w:r>
      <w:r w:rsidR="00056DEB" w:rsidRPr="00095234">
        <w:rPr>
          <w:rFonts w:eastAsia="Times New Roman" w:cstheme="minorHAnsi"/>
          <w:noProof/>
          <w:sz w:val="24"/>
          <w:szCs w:val="24"/>
          <w:lang w:eastAsia="is-IS"/>
        </w:rPr>
        <w:t xml:space="preserve"> að með henni sé </w:t>
      </w:r>
      <w:r w:rsidR="00E83E10" w:rsidRPr="00095234">
        <w:rPr>
          <w:rFonts w:eastAsia="Times New Roman" w:cstheme="minorHAnsi"/>
          <w:noProof/>
          <w:sz w:val="24"/>
          <w:szCs w:val="24"/>
          <w:lang w:eastAsia="is-IS"/>
        </w:rPr>
        <w:t>hverjum starfsmanni veitt nauðsynleg grunnleiðsögn í þeim viðfangse</w:t>
      </w:r>
      <w:r w:rsidRPr="00095234">
        <w:rPr>
          <w:rFonts w:eastAsia="Times New Roman" w:cstheme="minorHAnsi"/>
          <w:noProof/>
          <w:sz w:val="24"/>
          <w:szCs w:val="24"/>
          <w:lang w:eastAsia="is-IS"/>
        </w:rPr>
        <w:t xml:space="preserve">fnum sem hann mun þó ætíð inna af hendi </w:t>
      </w:r>
      <w:r w:rsidR="00E83E10" w:rsidRPr="00095234">
        <w:rPr>
          <w:rFonts w:eastAsia="Times New Roman" w:cstheme="minorHAnsi"/>
          <w:noProof/>
          <w:sz w:val="24"/>
          <w:szCs w:val="24"/>
          <w:lang w:eastAsia="is-IS"/>
        </w:rPr>
        <w:t xml:space="preserve">með sínum persónulega hætti. </w:t>
      </w:r>
      <w:r w:rsidR="000F09DC" w:rsidRPr="00095234">
        <w:rPr>
          <w:rFonts w:eastAsia="Times New Roman" w:cstheme="minorHAnsi"/>
          <w:noProof/>
          <w:sz w:val="24"/>
          <w:szCs w:val="24"/>
          <w:lang w:eastAsia="is-IS"/>
        </w:rPr>
        <w:t xml:space="preserve">Slík leiðsögn verður ekki gerð eingöngu með atriðalistum, hversu ítarlegir sem þeir kunna að vera. Leikskólastarf á sér stað í framvindu margvíslegra athafna sem vissulega er gagnlegt að lýsa og raða í atriðalista. En leikskólastarf </w:t>
      </w:r>
      <w:r w:rsidR="003135AA" w:rsidRPr="00095234">
        <w:rPr>
          <w:rFonts w:eastAsia="Times New Roman" w:cstheme="minorHAnsi"/>
          <w:noProof/>
          <w:sz w:val="24"/>
          <w:szCs w:val="24"/>
          <w:lang w:eastAsia="is-IS"/>
        </w:rPr>
        <w:t>krefst um leið hugsunar starfsmanna og þeirrar dómgreindar sem þeir búa yfir. Án þess að þessari handbók sé ætlað að vera fræðileg</w:t>
      </w:r>
      <w:r w:rsidR="00B55B6A" w:rsidRPr="00095234">
        <w:rPr>
          <w:rFonts w:eastAsia="Times New Roman" w:cstheme="minorHAnsi"/>
          <w:noProof/>
          <w:sz w:val="24"/>
          <w:szCs w:val="24"/>
          <w:lang w:eastAsia="is-IS"/>
        </w:rPr>
        <w:t>,</w:t>
      </w:r>
      <w:r w:rsidR="003135AA" w:rsidRPr="00095234">
        <w:rPr>
          <w:rFonts w:eastAsia="Times New Roman" w:cstheme="minorHAnsi"/>
          <w:noProof/>
          <w:sz w:val="24"/>
          <w:szCs w:val="24"/>
          <w:lang w:eastAsia="is-IS"/>
        </w:rPr>
        <w:t xml:space="preserve"> þá er að finna í henni nokkra hugsun um leikskólastarfið, tilgang þess og markmið og hvaða helstu sjónarmið ráða um þá tilveru sem Leikskólinn Sælukot var stofnaður til að veita börnum. Þessi hugsun</w:t>
      </w:r>
      <w:r w:rsidR="00207CDF" w:rsidRPr="00095234">
        <w:rPr>
          <w:rFonts w:eastAsia="Times New Roman" w:cstheme="minorHAnsi"/>
          <w:noProof/>
          <w:sz w:val="24"/>
          <w:szCs w:val="24"/>
          <w:lang w:eastAsia="is-IS"/>
        </w:rPr>
        <w:t>,</w:t>
      </w:r>
      <w:r w:rsidR="003135AA" w:rsidRPr="00095234">
        <w:rPr>
          <w:rFonts w:eastAsia="Times New Roman" w:cstheme="minorHAnsi"/>
          <w:noProof/>
          <w:sz w:val="24"/>
          <w:szCs w:val="24"/>
          <w:lang w:eastAsia="is-IS"/>
        </w:rPr>
        <w:t xml:space="preserve"> sem birtist í texta handbókarinnar</w:t>
      </w:r>
      <w:r w:rsidR="00207CDF" w:rsidRPr="00095234">
        <w:rPr>
          <w:rFonts w:eastAsia="Times New Roman" w:cstheme="minorHAnsi"/>
          <w:noProof/>
          <w:sz w:val="24"/>
          <w:szCs w:val="24"/>
          <w:lang w:eastAsia="is-IS"/>
        </w:rPr>
        <w:t>,</w:t>
      </w:r>
      <w:r w:rsidR="003135AA" w:rsidRPr="00095234">
        <w:rPr>
          <w:rFonts w:eastAsia="Times New Roman" w:cstheme="minorHAnsi"/>
          <w:noProof/>
          <w:sz w:val="24"/>
          <w:szCs w:val="24"/>
          <w:lang w:eastAsia="is-IS"/>
        </w:rPr>
        <w:t xml:space="preserve"> er langt í frá tæmandi</w:t>
      </w:r>
      <w:r w:rsidR="00B55B6A" w:rsidRPr="00095234">
        <w:rPr>
          <w:rFonts w:eastAsia="Times New Roman" w:cstheme="minorHAnsi"/>
          <w:noProof/>
          <w:sz w:val="24"/>
          <w:szCs w:val="24"/>
          <w:lang w:eastAsia="is-IS"/>
        </w:rPr>
        <w:t>,</w:t>
      </w:r>
      <w:r w:rsidR="003135AA" w:rsidRPr="00095234">
        <w:rPr>
          <w:rFonts w:eastAsia="Times New Roman" w:cstheme="minorHAnsi"/>
          <w:noProof/>
          <w:sz w:val="24"/>
          <w:szCs w:val="24"/>
          <w:lang w:eastAsia="is-IS"/>
        </w:rPr>
        <w:t xml:space="preserve"> en henni er ætlað að vekja lesandann til hans eigin umhugsunar um starfið um leið og hann nýtir sér þær upplýsingar sem textinn </w:t>
      </w:r>
      <w:r w:rsidR="00831DD6" w:rsidRPr="00095234">
        <w:rPr>
          <w:rFonts w:eastAsia="Times New Roman" w:cstheme="minorHAnsi"/>
          <w:noProof/>
          <w:sz w:val="24"/>
          <w:szCs w:val="24"/>
          <w:lang w:eastAsia="is-IS"/>
        </w:rPr>
        <w:t>miðlar</w:t>
      </w:r>
      <w:r w:rsidR="003135AA" w:rsidRPr="00095234">
        <w:rPr>
          <w:rFonts w:eastAsia="Times New Roman" w:cstheme="minorHAnsi"/>
          <w:noProof/>
          <w:sz w:val="24"/>
          <w:szCs w:val="24"/>
          <w:lang w:eastAsia="is-IS"/>
        </w:rPr>
        <w:t>.</w:t>
      </w:r>
    </w:p>
    <w:p w14:paraId="678915CC" w14:textId="77777777" w:rsidR="00913770" w:rsidRPr="00095234" w:rsidRDefault="00F02481"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Börnin lifa lífi sínu í leikskólanum í nánum samskiptum og kynnum hvert við annað og við starfsmenn leikskólans og auðvitað mest við þá sem standa þeim næst í umönnun og kennslu</w:t>
      </w:r>
      <w:r w:rsidR="00831DD6" w:rsidRPr="00095234">
        <w:rPr>
          <w:rFonts w:eastAsia="Times New Roman" w:cstheme="minorHAnsi"/>
          <w:noProof/>
          <w:sz w:val="24"/>
          <w:szCs w:val="24"/>
          <w:lang w:eastAsia="is-IS"/>
        </w:rPr>
        <w:t xml:space="preserve">. Börnin hafa líka samskipti við aðra, </w:t>
      </w:r>
      <w:r w:rsidRPr="00095234">
        <w:rPr>
          <w:rFonts w:eastAsia="Times New Roman" w:cstheme="minorHAnsi"/>
          <w:noProof/>
          <w:sz w:val="24"/>
          <w:szCs w:val="24"/>
          <w:lang w:eastAsia="is-IS"/>
        </w:rPr>
        <w:t>sem eiga þátt í að skapa umgjörð og aðstæður fyrir starfsemina í heild, leikskólastjórann, rekstrarstjóra leikskó</w:t>
      </w:r>
      <w:r w:rsidR="00913770" w:rsidRPr="00095234">
        <w:rPr>
          <w:rFonts w:eastAsia="Times New Roman" w:cstheme="minorHAnsi"/>
          <w:noProof/>
          <w:sz w:val="24"/>
          <w:szCs w:val="24"/>
          <w:lang w:eastAsia="is-IS"/>
        </w:rPr>
        <w:t>lans, skrifstofustjóra, matráð, leiðbeinendur og eftirlitsfulltrúa frá sveitarfélaginu og margvíslega aðra þjónustuaðila sem koma að starfsemi hans. Samskipti alls þessa fólks og barnanna</w:t>
      </w:r>
      <w:r w:rsidR="009C2448" w:rsidRPr="00095234">
        <w:rPr>
          <w:rFonts w:eastAsia="Times New Roman" w:cstheme="minorHAnsi"/>
          <w:noProof/>
          <w:sz w:val="24"/>
          <w:szCs w:val="24"/>
          <w:lang w:eastAsia="is-IS"/>
        </w:rPr>
        <w:t>,</w:t>
      </w:r>
      <w:r w:rsidR="00913770" w:rsidRPr="00095234">
        <w:rPr>
          <w:rFonts w:eastAsia="Times New Roman" w:cstheme="minorHAnsi"/>
          <w:noProof/>
          <w:sz w:val="24"/>
          <w:szCs w:val="24"/>
          <w:lang w:eastAsia="is-IS"/>
        </w:rPr>
        <w:t xml:space="preserve"> en ekki síður </w:t>
      </w:r>
      <w:r w:rsidR="00831DD6" w:rsidRPr="00095234">
        <w:rPr>
          <w:rFonts w:eastAsia="Times New Roman" w:cstheme="minorHAnsi"/>
          <w:noProof/>
          <w:sz w:val="24"/>
          <w:szCs w:val="24"/>
          <w:lang w:eastAsia="is-IS"/>
        </w:rPr>
        <w:t xml:space="preserve">milli </w:t>
      </w:r>
      <w:r w:rsidR="00913770" w:rsidRPr="00095234">
        <w:rPr>
          <w:rFonts w:eastAsia="Times New Roman" w:cstheme="minorHAnsi"/>
          <w:noProof/>
          <w:sz w:val="24"/>
          <w:szCs w:val="24"/>
          <w:lang w:eastAsia="is-IS"/>
        </w:rPr>
        <w:t>þess</w:t>
      </w:r>
      <w:r w:rsidR="00B55B6A" w:rsidRPr="00095234">
        <w:rPr>
          <w:rFonts w:eastAsia="Times New Roman" w:cstheme="minorHAnsi"/>
          <w:noProof/>
          <w:sz w:val="24"/>
          <w:szCs w:val="24"/>
          <w:lang w:eastAsia="is-IS"/>
        </w:rPr>
        <w:t>a fólks</w:t>
      </w:r>
      <w:r w:rsidR="009C2448" w:rsidRPr="00095234">
        <w:rPr>
          <w:rFonts w:eastAsia="Times New Roman" w:cstheme="minorHAnsi"/>
          <w:noProof/>
          <w:sz w:val="24"/>
          <w:szCs w:val="24"/>
          <w:lang w:eastAsia="is-IS"/>
        </w:rPr>
        <w:t>,</w:t>
      </w:r>
      <w:r w:rsidR="00913770" w:rsidRPr="00095234">
        <w:rPr>
          <w:rFonts w:eastAsia="Times New Roman" w:cstheme="minorHAnsi"/>
          <w:noProof/>
          <w:sz w:val="24"/>
          <w:szCs w:val="24"/>
          <w:lang w:eastAsia="is-IS"/>
        </w:rPr>
        <w:t xml:space="preserve"> eru afdrifarík fyrir þetta endanlega markmið alls starfsins, að veita börnunum gott líf í nútíð þeirra og</w:t>
      </w:r>
      <w:r w:rsidR="00B32123" w:rsidRPr="00095234">
        <w:rPr>
          <w:rFonts w:eastAsia="Times New Roman" w:cstheme="minorHAnsi"/>
          <w:noProof/>
          <w:sz w:val="24"/>
          <w:szCs w:val="24"/>
          <w:lang w:eastAsia="is-IS"/>
        </w:rPr>
        <w:t xml:space="preserve"> fyrir</w:t>
      </w:r>
      <w:r w:rsidR="00913770" w:rsidRPr="00095234">
        <w:rPr>
          <w:rFonts w:eastAsia="Times New Roman" w:cstheme="minorHAnsi"/>
          <w:noProof/>
          <w:sz w:val="24"/>
          <w:szCs w:val="24"/>
          <w:lang w:eastAsia="is-IS"/>
        </w:rPr>
        <w:t xml:space="preserve"> framtíð þeirra. </w:t>
      </w:r>
    </w:p>
    <w:p w14:paraId="11161B6A" w14:textId="77777777" w:rsidR="00B32123" w:rsidRPr="00095234" w:rsidRDefault="00B32123"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Í þessari starfsmannahandbók eru skráðar upplýsingar um </w:t>
      </w:r>
      <w:r w:rsidR="00772A06" w:rsidRPr="00095234">
        <w:rPr>
          <w:rFonts w:eastAsia="Times New Roman" w:cstheme="minorHAnsi"/>
          <w:noProof/>
          <w:sz w:val="24"/>
          <w:szCs w:val="24"/>
          <w:lang w:eastAsia="is-IS"/>
        </w:rPr>
        <w:t xml:space="preserve">markmið </w:t>
      </w:r>
      <w:r w:rsidR="00591BF4" w:rsidRPr="00095234">
        <w:rPr>
          <w:rFonts w:eastAsia="Times New Roman" w:cstheme="minorHAnsi"/>
          <w:noProof/>
          <w:sz w:val="24"/>
          <w:szCs w:val="24"/>
          <w:lang w:eastAsia="is-IS"/>
        </w:rPr>
        <w:t xml:space="preserve">leikskólastarfsins og </w:t>
      </w:r>
      <w:r w:rsidR="00AF30E1" w:rsidRPr="00095234">
        <w:rPr>
          <w:rFonts w:eastAsia="Times New Roman" w:cstheme="minorHAnsi"/>
          <w:noProof/>
          <w:sz w:val="24"/>
          <w:szCs w:val="24"/>
          <w:lang w:eastAsia="is-IS"/>
        </w:rPr>
        <w:t xml:space="preserve">fjallað um </w:t>
      </w:r>
      <w:r w:rsidR="00591BF4" w:rsidRPr="00095234">
        <w:rPr>
          <w:rFonts w:eastAsia="Times New Roman" w:cstheme="minorHAnsi"/>
          <w:noProof/>
          <w:sz w:val="24"/>
          <w:szCs w:val="24"/>
          <w:lang w:eastAsia="is-IS"/>
        </w:rPr>
        <w:t xml:space="preserve">þá hugmyndafræði menntunar sem þau byggja á, </w:t>
      </w:r>
      <w:r w:rsidR="00772A06" w:rsidRPr="00095234">
        <w:rPr>
          <w:rFonts w:eastAsia="Times New Roman" w:cstheme="minorHAnsi"/>
          <w:noProof/>
          <w:sz w:val="24"/>
          <w:szCs w:val="24"/>
          <w:lang w:eastAsia="is-IS"/>
        </w:rPr>
        <w:t xml:space="preserve">leikskólastarfið og daglegan gang þess, mannauðsstefnu leikskólans, </w:t>
      </w:r>
      <w:r w:rsidRPr="00095234">
        <w:rPr>
          <w:rFonts w:eastAsia="Times New Roman" w:cstheme="minorHAnsi"/>
          <w:noProof/>
          <w:sz w:val="24"/>
          <w:szCs w:val="24"/>
          <w:lang w:eastAsia="is-IS"/>
        </w:rPr>
        <w:t>starfs</w:t>
      </w:r>
      <w:r w:rsidR="0044615B" w:rsidRPr="00095234">
        <w:rPr>
          <w:rFonts w:eastAsia="Times New Roman" w:cstheme="minorHAnsi"/>
          <w:noProof/>
          <w:sz w:val="24"/>
          <w:szCs w:val="24"/>
          <w:lang w:eastAsia="is-IS"/>
        </w:rPr>
        <w:t>skyldur</w:t>
      </w:r>
      <w:r w:rsidRPr="00095234">
        <w:rPr>
          <w:rFonts w:eastAsia="Times New Roman" w:cstheme="minorHAnsi"/>
          <w:noProof/>
          <w:sz w:val="24"/>
          <w:szCs w:val="24"/>
          <w:lang w:eastAsia="is-IS"/>
        </w:rPr>
        <w:t xml:space="preserve"> starfsmanna</w:t>
      </w:r>
      <w:r w:rsidR="00772A06" w:rsidRPr="00095234">
        <w:rPr>
          <w:rFonts w:eastAsia="Times New Roman" w:cstheme="minorHAnsi"/>
          <w:noProof/>
          <w:sz w:val="24"/>
          <w:szCs w:val="24"/>
          <w:lang w:eastAsia="is-IS"/>
        </w:rPr>
        <w:t xml:space="preserve"> og </w:t>
      </w:r>
      <w:r w:rsidRPr="00095234">
        <w:rPr>
          <w:rFonts w:eastAsia="Times New Roman" w:cstheme="minorHAnsi"/>
          <w:noProof/>
          <w:sz w:val="24"/>
          <w:szCs w:val="24"/>
          <w:lang w:eastAsia="is-IS"/>
        </w:rPr>
        <w:t>réttindi</w:t>
      </w:r>
      <w:r w:rsidR="00772A06" w:rsidRPr="00095234">
        <w:rPr>
          <w:rFonts w:eastAsia="Times New Roman" w:cstheme="minorHAnsi"/>
          <w:noProof/>
          <w:sz w:val="24"/>
          <w:szCs w:val="24"/>
          <w:lang w:eastAsia="is-IS"/>
        </w:rPr>
        <w:t>, samskipti við foreldra</w:t>
      </w:r>
      <w:r w:rsidRPr="00095234">
        <w:rPr>
          <w:rFonts w:eastAsia="Times New Roman" w:cstheme="minorHAnsi"/>
          <w:noProof/>
          <w:sz w:val="24"/>
          <w:szCs w:val="24"/>
          <w:lang w:eastAsia="is-IS"/>
        </w:rPr>
        <w:t xml:space="preserve"> </w:t>
      </w:r>
      <w:r w:rsidR="0044615B" w:rsidRPr="00095234">
        <w:rPr>
          <w:rFonts w:eastAsia="Times New Roman" w:cstheme="minorHAnsi"/>
          <w:noProof/>
          <w:sz w:val="24"/>
          <w:szCs w:val="24"/>
          <w:lang w:eastAsia="is-IS"/>
        </w:rPr>
        <w:t>og fleir</w:t>
      </w:r>
      <w:r w:rsidRPr="00095234">
        <w:rPr>
          <w:rFonts w:eastAsia="Times New Roman" w:cstheme="minorHAnsi"/>
          <w:noProof/>
          <w:sz w:val="24"/>
          <w:szCs w:val="24"/>
          <w:lang w:eastAsia="is-IS"/>
        </w:rPr>
        <w:t>a</w:t>
      </w:r>
      <w:r w:rsidR="00B55B6A" w:rsidRPr="00095234">
        <w:rPr>
          <w:rFonts w:eastAsia="Times New Roman" w:cstheme="minorHAnsi"/>
          <w:noProof/>
          <w:sz w:val="24"/>
          <w:szCs w:val="24"/>
          <w:lang w:eastAsia="is-IS"/>
        </w:rPr>
        <w:t xml:space="preserve"> og fleira</w:t>
      </w:r>
      <w:r w:rsidRPr="00095234">
        <w:rPr>
          <w:rFonts w:eastAsia="Times New Roman" w:cstheme="minorHAnsi"/>
          <w:noProof/>
          <w:sz w:val="24"/>
          <w:szCs w:val="24"/>
          <w:lang w:eastAsia="is-IS"/>
        </w:rPr>
        <w:t xml:space="preserve">. </w:t>
      </w:r>
      <w:r w:rsidR="00591BF4" w:rsidRPr="00095234">
        <w:rPr>
          <w:rFonts w:eastAsia="Times New Roman" w:cstheme="minorHAnsi"/>
          <w:noProof/>
          <w:sz w:val="24"/>
          <w:szCs w:val="24"/>
          <w:lang w:eastAsia="is-IS"/>
        </w:rPr>
        <w:t xml:space="preserve">Allt </w:t>
      </w:r>
      <w:r w:rsidRPr="00095234">
        <w:rPr>
          <w:rFonts w:eastAsia="Times New Roman" w:cstheme="minorHAnsi"/>
          <w:noProof/>
          <w:sz w:val="24"/>
          <w:szCs w:val="24"/>
          <w:lang w:eastAsia="is-IS"/>
        </w:rPr>
        <w:t xml:space="preserve">í þeim tilgangi að </w:t>
      </w:r>
      <w:r w:rsidR="0044615B" w:rsidRPr="00095234">
        <w:rPr>
          <w:rFonts w:eastAsia="Times New Roman" w:cstheme="minorHAnsi"/>
          <w:noProof/>
          <w:sz w:val="24"/>
          <w:szCs w:val="24"/>
          <w:lang w:eastAsia="is-IS"/>
        </w:rPr>
        <w:t xml:space="preserve">allir starfsmenn hafi aðgang að sömu </w:t>
      </w:r>
      <w:r w:rsidRPr="00095234">
        <w:rPr>
          <w:rFonts w:eastAsia="Times New Roman" w:cstheme="minorHAnsi"/>
          <w:noProof/>
          <w:sz w:val="24"/>
          <w:szCs w:val="24"/>
          <w:lang w:eastAsia="is-IS"/>
        </w:rPr>
        <w:t>grundvallar</w:t>
      </w:r>
      <w:r w:rsidR="0044615B" w:rsidRPr="00095234">
        <w:rPr>
          <w:rFonts w:eastAsia="Times New Roman" w:cstheme="minorHAnsi"/>
          <w:noProof/>
          <w:sz w:val="24"/>
          <w:szCs w:val="24"/>
          <w:lang w:eastAsia="is-IS"/>
        </w:rPr>
        <w:t>upplýsingum</w:t>
      </w:r>
      <w:r w:rsidRPr="00095234">
        <w:rPr>
          <w:rFonts w:eastAsia="Times New Roman" w:cstheme="minorHAnsi"/>
          <w:noProof/>
          <w:sz w:val="24"/>
          <w:szCs w:val="24"/>
          <w:lang w:eastAsia="is-IS"/>
        </w:rPr>
        <w:t xml:space="preserve"> um starf sitt og starfsemi leikskólans alls.</w:t>
      </w:r>
    </w:p>
    <w:p w14:paraId="18265EFE" w14:textId="77777777" w:rsidR="00831DD6" w:rsidRPr="00095234" w:rsidRDefault="00831DD6"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Áður en lengra er haldið er kannski ráð að taka saman í stuttan atriðalista það sem gott er að hafa í huga um starfið í leikskólanum</w:t>
      </w:r>
      <w:r w:rsidR="000259E5" w:rsidRPr="00095234">
        <w:rPr>
          <w:rFonts w:eastAsia="Times New Roman" w:cstheme="minorHAnsi"/>
          <w:noProof/>
          <w:sz w:val="24"/>
          <w:szCs w:val="24"/>
          <w:lang w:eastAsia="is-IS"/>
        </w:rPr>
        <w:t xml:space="preserve">. Þarna kunna að vera mest sjálfsagðir hlutir og listinn </w:t>
      </w:r>
      <w:r w:rsidR="000259E5" w:rsidRPr="00095234">
        <w:rPr>
          <w:rFonts w:eastAsia="Times New Roman" w:cstheme="minorHAnsi"/>
          <w:noProof/>
          <w:sz w:val="24"/>
          <w:szCs w:val="24"/>
          <w:lang w:eastAsia="is-IS"/>
        </w:rPr>
        <w:lastRenderedPageBreak/>
        <w:t xml:space="preserve">því upprifjun fyrir flestum, en fyrir nýja starfsmenn </w:t>
      </w:r>
      <w:r w:rsidR="00036850" w:rsidRPr="00095234">
        <w:rPr>
          <w:rFonts w:eastAsia="Times New Roman" w:cstheme="minorHAnsi"/>
          <w:noProof/>
          <w:sz w:val="24"/>
          <w:szCs w:val="24"/>
          <w:lang w:eastAsia="is-IS"/>
        </w:rPr>
        <w:t xml:space="preserve">gæti hann verið góð </w:t>
      </w:r>
      <w:r w:rsidR="000259E5" w:rsidRPr="00095234">
        <w:rPr>
          <w:rFonts w:eastAsia="Times New Roman" w:cstheme="minorHAnsi"/>
          <w:noProof/>
          <w:sz w:val="24"/>
          <w:szCs w:val="24"/>
          <w:lang w:eastAsia="is-IS"/>
        </w:rPr>
        <w:t xml:space="preserve">byrjun á farsæu starfi í Leikskólanum Sælukoti. </w:t>
      </w:r>
    </w:p>
    <w:p w14:paraId="1316F391" w14:textId="77777777" w:rsidR="00CB2F46" w:rsidRPr="00095234" w:rsidRDefault="000259E5" w:rsidP="002716D2">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Leikskólinn er fyrir börnin og barnanna vegna.</w:t>
      </w:r>
      <w:r w:rsidR="00036850" w:rsidRPr="00095234">
        <w:rPr>
          <w:rFonts w:eastAsia="Times New Roman" w:cstheme="minorHAnsi"/>
          <w:noProof/>
          <w:sz w:val="24"/>
          <w:szCs w:val="24"/>
          <w:lang w:eastAsia="is-IS"/>
        </w:rPr>
        <w:t xml:space="preserve"> </w:t>
      </w:r>
    </w:p>
    <w:p w14:paraId="728ACB7A" w14:textId="77777777" w:rsidR="00D901C0" w:rsidRPr="00095234" w:rsidRDefault="00CB2F46" w:rsidP="002716D2">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 xml:space="preserve">Börnin lifa sínu </w:t>
      </w:r>
      <w:r w:rsidR="00D901C0" w:rsidRPr="00095234">
        <w:rPr>
          <w:rFonts w:eastAsia="Times New Roman" w:cstheme="minorHAnsi"/>
          <w:noProof/>
          <w:sz w:val="24"/>
          <w:szCs w:val="24"/>
          <w:lang w:eastAsia="is-IS"/>
        </w:rPr>
        <w:t xml:space="preserve">fullgilda </w:t>
      </w:r>
      <w:r w:rsidRPr="00095234">
        <w:rPr>
          <w:rFonts w:eastAsia="Times New Roman" w:cstheme="minorHAnsi"/>
          <w:noProof/>
          <w:sz w:val="24"/>
          <w:szCs w:val="24"/>
          <w:lang w:eastAsia="is-IS"/>
        </w:rPr>
        <w:t>lífi í leikskólanum</w:t>
      </w:r>
      <w:r w:rsidR="00E44AB1" w:rsidRPr="00095234">
        <w:rPr>
          <w:rFonts w:eastAsia="Times New Roman" w:cstheme="minorHAnsi"/>
          <w:noProof/>
          <w:sz w:val="24"/>
          <w:szCs w:val="24"/>
          <w:lang w:eastAsia="is-IS"/>
        </w:rPr>
        <w:t xml:space="preserve">, sem er það </w:t>
      </w:r>
      <w:r w:rsidRPr="00095234">
        <w:rPr>
          <w:rFonts w:eastAsia="Times New Roman" w:cstheme="minorHAnsi"/>
          <w:noProof/>
          <w:sz w:val="24"/>
          <w:szCs w:val="24"/>
          <w:lang w:eastAsia="is-IS"/>
        </w:rPr>
        <w:t>sem þau hugsa, gera, segja, vilja, langar til, finnst eitthvað um, hlæja að eða gráta yfir</w:t>
      </w:r>
      <w:r w:rsidR="00E44AB1" w:rsidRPr="00095234">
        <w:rPr>
          <w:rFonts w:eastAsia="Times New Roman" w:cstheme="minorHAnsi"/>
          <w:noProof/>
          <w:sz w:val="24"/>
          <w:szCs w:val="24"/>
          <w:lang w:eastAsia="is-IS"/>
        </w:rPr>
        <w:t>.</w:t>
      </w:r>
    </w:p>
    <w:p w14:paraId="51AD044D" w14:textId="77777777" w:rsidR="00D901C0" w:rsidRPr="00095234" w:rsidRDefault="00CB2F46" w:rsidP="002716D2">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 xml:space="preserve">Hlutverk leikskólans </w:t>
      </w:r>
      <w:r w:rsidR="007D0AED" w:rsidRPr="00095234">
        <w:rPr>
          <w:rFonts w:eastAsia="Times New Roman" w:cstheme="minorHAnsi"/>
          <w:noProof/>
          <w:sz w:val="24"/>
          <w:szCs w:val="24"/>
          <w:lang w:eastAsia="is-IS"/>
        </w:rPr>
        <w:t xml:space="preserve">er að </w:t>
      </w:r>
      <w:r w:rsidRPr="00095234">
        <w:rPr>
          <w:rFonts w:eastAsia="Times New Roman" w:cstheme="minorHAnsi"/>
          <w:noProof/>
          <w:sz w:val="24"/>
          <w:szCs w:val="24"/>
          <w:lang w:eastAsia="is-IS"/>
        </w:rPr>
        <w:t>búa</w:t>
      </w:r>
      <w:r w:rsidR="007D0AED" w:rsidRPr="00095234">
        <w:rPr>
          <w:rFonts w:eastAsia="Times New Roman" w:cstheme="minorHAnsi"/>
          <w:noProof/>
          <w:sz w:val="24"/>
          <w:szCs w:val="24"/>
          <w:lang w:eastAsia="is-IS"/>
        </w:rPr>
        <w:t xml:space="preserve"> </w:t>
      </w:r>
      <w:r w:rsidR="00D901C0" w:rsidRPr="00095234">
        <w:rPr>
          <w:rFonts w:eastAsia="Times New Roman" w:cstheme="minorHAnsi"/>
          <w:noProof/>
          <w:sz w:val="24"/>
          <w:szCs w:val="24"/>
          <w:lang w:eastAsia="is-IS"/>
        </w:rPr>
        <w:t>börnunum</w:t>
      </w:r>
      <w:r w:rsidR="007D0AED" w:rsidRPr="00095234">
        <w:rPr>
          <w:rFonts w:eastAsia="Times New Roman" w:cstheme="minorHAnsi"/>
          <w:noProof/>
          <w:sz w:val="24"/>
          <w:szCs w:val="24"/>
          <w:lang w:eastAsia="is-IS"/>
        </w:rPr>
        <w:t xml:space="preserve"> gott </w:t>
      </w:r>
      <w:r w:rsidR="00D901C0" w:rsidRPr="00095234">
        <w:rPr>
          <w:rFonts w:eastAsia="Times New Roman" w:cstheme="minorHAnsi"/>
          <w:noProof/>
          <w:sz w:val="24"/>
          <w:szCs w:val="24"/>
          <w:lang w:eastAsia="is-IS"/>
        </w:rPr>
        <w:t xml:space="preserve">eigið </w:t>
      </w:r>
      <w:r w:rsidR="007D0AED" w:rsidRPr="00095234">
        <w:rPr>
          <w:rFonts w:eastAsia="Times New Roman" w:cstheme="minorHAnsi"/>
          <w:noProof/>
          <w:sz w:val="24"/>
          <w:szCs w:val="24"/>
          <w:lang w:eastAsia="is-IS"/>
        </w:rPr>
        <w:t>líf í nútíð þeirra og fyrir framtíð þeirra.</w:t>
      </w:r>
      <w:r w:rsidR="000259E5" w:rsidRPr="00095234">
        <w:rPr>
          <w:rFonts w:eastAsia="Times New Roman" w:cstheme="minorHAnsi"/>
          <w:noProof/>
          <w:sz w:val="24"/>
          <w:szCs w:val="24"/>
          <w:lang w:eastAsia="is-IS"/>
        </w:rPr>
        <w:t xml:space="preserve"> </w:t>
      </w:r>
    </w:p>
    <w:p w14:paraId="758AD6E9" w14:textId="77777777" w:rsidR="00EC51EF" w:rsidRPr="00095234" w:rsidRDefault="00CB2F46" w:rsidP="002716D2">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 xml:space="preserve">Það gerir </w:t>
      </w:r>
      <w:r w:rsidR="00EC51EF" w:rsidRPr="00095234">
        <w:rPr>
          <w:rFonts w:eastAsia="Times New Roman" w:cstheme="minorHAnsi"/>
          <w:noProof/>
          <w:sz w:val="24"/>
          <w:szCs w:val="24"/>
          <w:lang w:eastAsia="is-IS"/>
        </w:rPr>
        <w:t xml:space="preserve">leikskólinn </w:t>
      </w:r>
      <w:r w:rsidRPr="00095234">
        <w:rPr>
          <w:rFonts w:eastAsia="Times New Roman" w:cstheme="minorHAnsi"/>
          <w:noProof/>
          <w:sz w:val="24"/>
          <w:szCs w:val="24"/>
          <w:lang w:eastAsia="is-IS"/>
        </w:rPr>
        <w:t xml:space="preserve">með því </w:t>
      </w:r>
      <w:r w:rsidR="00D901C0" w:rsidRPr="00095234">
        <w:rPr>
          <w:rFonts w:eastAsia="Times New Roman" w:cstheme="minorHAnsi"/>
          <w:noProof/>
          <w:sz w:val="24"/>
          <w:szCs w:val="24"/>
          <w:lang w:eastAsia="is-IS"/>
        </w:rPr>
        <w:t>að starfsmenn</w:t>
      </w:r>
      <w:r w:rsidR="00EC51EF" w:rsidRPr="00095234">
        <w:rPr>
          <w:rFonts w:eastAsia="Times New Roman" w:cstheme="minorHAnsi"/>
          <w:noProof/>
          <w:sz w:val="24"/>
          <w:szCs w:val="24"/>
          <w:lang w:eastAsia="is-IS"/>
        </w:rPr>
        <w:t xml:space="preserve"> hans </w:t>
      </w:r>
      <w:r w:rsidR="00D901C0" w:rsidRPr="00095234">
        <w:rPr>
          <w:rFonts w:eastAsia="Times New Roman" w:cstheme="minorHAnsi"/>
          <w:noProof/>
          <w:sz w:val="24"/>
          <w:szCs w:val="24"/>
          <w:lang w:eastAsia="is-IS"/>
        </w:rPr>
        <w:t>hafa ætíð í huga að markmið leikskólans um líðan, þroska og men</w:t>
      </w:r>
      <w:r w:rsidR="00EC51EF" w:rsidRPr="00095234">
        <w:rPr>
          <w:rFonts w:eastAsia="Times New Roman" w:cstheme="minorHAnsi"/>
          <w:noProof/>
          <w:sz w:val="24"/>
          <w:szCs w:val="24"/>
          <w:lang w:eastAsia="is-IS"/>
        </w:rPr>
        <w:t xml:space="preserve">ntun barnanna næst einungis með því að þau </w:t>
      </w:r>
      <w:r w:rsidR="00F72337" w:rsidRPr="00095234">
        <w:rPr>
          <w:rFonts w:eastAsia="Times New Roman" w:cstheme="minorHAnsi"/>
          <w:noProof/>
          <w:sz w:val="24"/>
          <w:szCs w:val="24"/>
          <w:lang w:eastAsia="is-IS"/>
        </w:rPr>
        <w:t xml:space="preserve">sjálf </w:t>
      </w:r>
      <w:r w:rsidR="00EC51EF" w:rsidRPr="00095234">
        <w:rPr>
          <w:rFonts w:eastAsia="Times New Roman" w:cstheme="minorHAnsi"/>
          <w:noProof/>
          <w:sz w:val="24"/>
          <w:szCs w:val="24"/>
          <w:lang w:eastAsia="is-IS"/>
        </w:rPr>
        <w:t xml:space="preserve">leggja til atorku sína, áhuga, undrun, forvitni, leikgleði, reynslu sína og hugsun, gleði sína og sorgir. </w:t>
      </w:r>
    </w:p>
    <w:p w14:paraId="6A6399C9" w14:textId="77777777" w:rsidR="008E3FB7" w:rsidRPr="00095234" w:rsidRDefault="008E3FB7" w:rsidP="002716D2">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Starfsmenn sinna því krefjandi og vandasama verkefni að veita börnunum sem best skilyrði til að tjá lífsorku sína í öllum hennar tilbrigðum</w:t>
      </w:r>
      <w:r w:rsidR="00F72337" w:rsidRPr="00095234">
        <w:rPr>
          <w:rFonts w:eastAsia="Times New Roman" w:cstheme="minorHAnsi"/>
          <w:noProof/>
          <w:sz w:val="24"/>
          <w:szCs w:val="24"/>
          <w:lang w:eastAsia="is-IS"/>
        </w:rPr>
        <w:t xml:space="preserve"> um leið og þeir </w:t>
      </w:r>
      <w:r w:rsidRPr="00095234">
        <w:rPr>
          <w:rFonts w:eastAsia="Times New Roman" w:cstheme="minorHAnsi"/>
          <w:noProof/>
          <w:sz w:val="24"/>
          <w:szCs w:val="24"/>
          <w:lang w:eastAsia="is-IS"/>
        </w:rPr>
        <w:t>beina þeirri tjáningu inn á farsælar brautir fyrir velferð þeirra í nútíð og framtíð.</w:t>
      </w:r>
    </w:p>
    <w:p w14:paraId="0A0F98A7" w14:textId="77777777" w:rsidR="005B4085" w:rsidRPr="00095234" w:rsidRDefault="008E3FB7" w:rsidP="002716D2">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Þetta hlutverk sitt rækja starfsmenn í beinum samskiptum við börnin</w:t>
      </w:r>
      <w:r w:rsidR="00F72337"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en </w:t>
      </w:r>
      <w:r w:rsidR="00726C9B" w:rsidRPr="00095234">
        <w:rPr>
          <w:rFonts w:eastAsia="Times New Roman" w:cstheme="minorHAnsi"/>
          <w:noProof/>
          <w:sz w:val="24"/>
          <w:szCs w:val="24"/>
          <w:lang w:eastAsia="is-IS"/>
        </w:rPr>
        <w:t>líka</w:t>
      </w:r>
      <w:r w:rsidRPr="00095234">
        <w:rPr>
          <w:rFonts w:eastAsia="Times New Roman" w:cstheme="minorHAnsi"/>
          <w:noProof/>
          <w:sz w:val="24"/>
          <w:szCs w:val="24"/>
          <w:lang w:eastAsia="is-IS"/>
        </w:rPr>
        <w:t xml:space="preserve"> í öllu því sem gerir þau samskipti heilladrjúg fyrir </w:t>
      </w:r>
      <w:r w:rsidR="005B4085" w:rsidRPr="00095234">
        <w:rPr>
          <w:rFonts w:eastAsia="Times New Roman" w:cstheme="minorHAnsi"/>
          <w:noProof/>
          <w:sz w:val="24"/>
          <w:szCs w:val="24"/>
          <w:lang w:eastAsia="is-IS"/>
        </w:rPr>
        <w:t>bæði börn og starfsmenn sjálfa.</w:t>
      </w:r>
    </w:p>
    <w:p w14:paraId="135FEFF9" w14:textId="77777777" w:rsidR="005B4085" w:rsidRPr="00095234" w:rsidRDefault="005B4085"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Til þess að svo megi verða er gott að hafa í huga nokkara jákvæðar starfsvenjur:</w:t>
      </w:r>
    </w:p>
    <w:p w14:paraId="6285EADD" w14:textId="77777777" w:rsidR="005B4085" w:rsidRPr="00095234" w:rsidRDefault="0044615B" w:rsidP="002716D2">
      <w:pPr>
        <w:spacing w:before="120" w:after="60" w:line="276" w:lineRule="auto"/>
        <w:ind w:left="567" w:right="425"/>
        <w:rPr>
          <w:rFonts w:eastAsia="Times New Roman" w:cstheme="minorHAnsi"/>
          <w:noProof/>
          <w:sz w:val="24"/>
          <w:szCs w:val="24"/>
          <w:lang w:eastAsia="is-IS"/>
        </w:rPr>
      </w:pPr>
      <w:r w:rsidRPr="00095234">
        <w:rPr>
          <w:rFonts w:eastAsia="Times New Roman" w:cstheme="minorHAnsi"/>
          <w:noProof/>
          <w:sz w:val="24"/>
          <w:szCs w:val="24"/>
          <w:lang w:eastAsia="is-IS"/>
        </w:rPr>
        <w:t>að vera stundvís og reglusamur</w:t>
      </w:r>
      <w:r w:rsidR="005B4085" w:rsidRPr="00095234">
        <w:rPr>
          <w:rFonts w:eastAsia="Times New Roman" w:cstheme="minorHAnsi"/>
          <w:noProof/>
          <w:sz w:val="24"/>
          <w:szCs w:val="24"/>
          <w:lang w:eastAsia="is-IS"/>
        </w:rPr>
        <w:t>;</w:t>
      </w:r>
    </w:p>
    <w:p w14:paraId="468FFE18" w14:textId="77777777" w:rsidR="005B4085" w:rsidRPr="00095234" w:rsidRDefault="0044615B" w:rsidP="002716D2">
      <w:pPr>
        <w:spacing w:before="120" w:after="60" w:line="276" w:lineRule="auto"/>
        <w:ind w:left="567" w:right="425"/>
        <w:rPr>
          <w:rFonts w:eastAsia="Times New Roman" w:cstheme="minorHAnsi"/>
          <w:noProof/>
          <w:sz w:val="24"/>
          <w:szCs w:val="24"/>
          <w:lang w:eastAsia="is-IS"/>
        </w:rPr>
      </w:pPr>
      <w:r w:rsidRPr="00095234">
        <w:rPr>
          <w:rFonts w:eastAsia="Times New Roman" w:cstheme="minorHAnsi"/>
          <w:noProof/>
          <w:sz w:val="24"/>
          <w:szCs w:val="24"/>
          <w:lang w:eastAsia="is-IS"/>
        </w:rPr>
        <w:t xml:space="preserve">að </w:t>
      </w:r>
      <w:r w:rsidR="005B4085" w:rsidRPr="00095234">
        <w:rPr>
          <w:rFonts w:eastAsia="Times New Roman" w:cstheme="minorHAnsi"/>
          <w:noProof/>
          <w:sz w:val="24"/>
          <w:szCs w:val="24"/>
          <w:lang w:eastAsia="is-IS"/>
        </w:rPr>
        <w:t>taka ábyrgð á starfi sínu;</w:t>
      </w:r>
    </w:p>
    <w:p w14:paraId="1D13C872" w14:textId="77777777" w:rsidR="005B4085" w:rsidRPr="00095234" w:rsidRDefault="0044615B" w:rsidP="002716D2">
      <w:pPr>
        <w:spacing w:before="120" w:after="60" w:line="276" w:lineRule="auto"/>
        <w:ind w:left="567" w:right="425"/>
        <w:rPr>
          <w:rFonts w:eastAsia="Times New Roman" w:cstheme="minorHAnsi"/>
          <w:noProof/>
          <w:sz w:val="24"/>
          <w:szCs w:val="24"/>
          <w:lang w:eastAsia="is-IS"/>
        </w:rPr>
      </w:pPr>
      <w:r w:rsidRPr="00095234">
        <w:rPr>
          <w:rFonts w:eastAsia="Times New Roman" w:cstheme="minorHAnsi"/>
          <w:noProof/>
          <w:sz w:val="24"/>
          <w:szCs w:val="24"/>
          <w:lang w:eastAsia="is-IS"/>
        </w:rPr>
        <w:t>að kynna sig fyrir foreldrum barnanna</w:t>
      </w:r>
      <w:r w:rsidR="005B4085" w:rsidRPr="00095234">
        <w:rPr>
          <w:rFonts w:eastAsia="Times New Roman" w:cstheme="minorHAnsi"/>
          <w:noProof/>
          <w:sz w:val="24"/>
          <w:szCs w:val="24"/>
          <w:lang w:eastAsia="is-IS"/>
        </w:rPr>
        <w:t>;</w:t>
      </w:r>
    </w:p>
    <w:p w14:paraId="1AFD7C35" w14:textId="77777777" w:rsidR="005B4085" w:rsidRPr="00095234" w:rsidRDefault="005B4085" w:rsidP="002716D2">
      <w:pPr>
        <w:spacing w:before="120" w:after="60" w:line="276" w:lineRule="auto"/>
        <w:ind w:left="567" w:right="425"/>
        <w:rPr>
          <w:rFonts w:eastAsia="Times New Roman" w:cstheme="minorHAnsi"/>
          <w:noProof/>
          <w:sz w:val="24"/>
          <w:szCs w:val="24"/>
          <w:lang w:eastAsia="is-IS"/>
        </w:rPr>
      </w:pPr>
      <w:r w:rsidRPr="00095234">
        <w:rPr>
          <w:rFonts w:eastAsia="Times New Roman" w:cstheme="minorHAnsi"/>
          <w:noProof/>
          <w:sz w:val="24"/>
          <w:szCs w:val="24"/>
          <w:lang w:eastAsia="is-IS"/>
        </w:rPr>
        <w:t>að þekkja skipulag leikskólans;</w:t>
      </w:r>
    </w:p>
    <w:p w14:paraId="0992B8FA" w14:textId="77777777" w:rsidR="005B4085" w:rsidRPr="00095234" w:rsidRDefault="0044615B" w:rsidP="002716D2">
      <w:pPr>
        <w:spacing w:before="120" w:after="60" w:line="276" w:lineRule="auto"/>
        <w:ind w:left="567" w:right="425"/>
        <w:rPr>
          <w:rFonts w:eastAsia="Times New Roman" w:cstheme="minorHAnsi"/>
          <w:noProof/>
          <w:sz w:val="24"/>
          <w:szCs w:val="24"/>
          <w:lang w:eastAsia="is-IS"/>
        </w:rPr>
      </w:pPr>
      <w:r w:rsidRPr="00095234">
        <w:rPr>
          <w:rFonts w:eastAsia="Times New Roman" w:cstheme="minorHAnsi"/>
          <w:noProof/>
          <w:sz w:val="24"/>
          <w:szCs w:val="24"/>
          <w:lang w:eastAsia="is-IS"/>
        </w:rPr>
        <w:t xml:space="preserve">að virða </w:t>
      </w:r>
      <w:r w:rsidR="005B4085" w:rsidRPr="00095234">
        <w:rPr>
          <w:rFonts w:eastAsia="Times New Roman" w:cstheme="minorHAnsi"/>
          <w:noProof/>
          <w:sz w:val="24"/>
          <w:szCs w:val="24"/>
          <w:lang w:eastAsia="is-IS"/>
        </w:rPr>
        <w:t xml:space="preserve">trúnað við börn, foreldra og starfsmenn og þau </w:t>
      </w:r>
      <w:r w:rsidRPr="00095234">
        <w:rPr>
          <w:rFonts w:eastAsia="Times New Roman" w:cstheme="minorHAnsi"/>
          <w:noProof/>
          <w:sz w:val="24"/>
          <w:szCs w:val="24"/>
          <w:lang w:eastAsia="is-IS"/>
        </w:rPr>
        <w:t>þagnarheit</w:t>
      </w:r>
      <w:r w:rsidR="005B4085" w:rsidRPr="00095234">
        <w:rPr>
          <w:rFonts w:eastAsia="Times New Roman" w:cstheme="minorHAnsi"/>
          <w:noProof/>
          <w:sz w:val="24"/>
          <w:szCs w:val="24"/>
          <w:lang w:eastAsia="is-IS"/>
        </w:rPr>
        <w:t xml:space="preserve"> sem því fylgja;</w:t>
      </w:r>
    </w:p>
    <w:p w14:paraId="5CCEF961" w14:textId="77777777" w:rsidR="005B4085" w:rsidRPr="00095234" w:rsidRDefault="005B4085" w:rsidP="002716D2">
      <w:pPr>
        <w:spacing w:before="120" w:after="60" w:line="276" w:lineRule="auto"/>
        <w:ind w:left="567" w:right="425"/>
        <w:rPr>
          <w:rFonts w:eastAsia="Times New Roman" w:cstheme="minorHAnsi"/>
          <w:noProof/>
          <w:sz w:val="24"/>
          <w:szCs w:val="24"/>
          <w:lang w:eastAsia="is-IS"/>
        </w:rPr>
      </w:pPr>
      <w:r w:rsidRPr="00095234">
        <w:rPr>
          <w:rFonts w:eastAsia="Times New Roman" w:cstheme="minorHAnsi"/>
          <w:noProof/>
          <w:sz w:val="24"/>
          <w:szCs w:val="24"/>
          <w:lang w:eastAsia="is-IS"/>
        </w:rPr>
        <w:t>að gæta að því sem maður segir þegar börn heyra til;</w:t>
      </w:r>
    </w:p>
    <w:p w14:paraId="0B41DEAD" w14:textId="77777777" w:rsidR="00772685" w:rsidRPr="00095234" w:rsidRDefault="005B4085" w:rsidP="002716D2">
      <w:pPr>
        <w:spacing w:before="120" w:after="60" w:line="276" w:lineRule="auto"/>
        <w:ind w:left="567" w:right="425"/>
        <w:rPr>
          <w:rFonts w:eastAsia="Times New Roman" w:cstheme="minorHAnsi"/>
          <w:noProof/>
          <w:sz w:val="24"/>
          <w:szCs w:val="24"/>
          <w:lang w:eastAsia="is-IS"/>
        </w:rPr>
      </w:pPr>
      <w:r w:rsidRPr="00095234">
        <w:rPr>
          <w:rFonts w:eastAsia="Times New Roman" w:cstheme="minorHAnsi"/>
          <w:noProof/>
          <w:sz w:val="24"/>
          <w:szCs w:val="24"/>
          <w:lang w:eastAsia="is-IS"/>
        </w:rPr>
        <w:t xml:space="preserve">að </w:t>
      </w:r>
      <w:r w:rsidR="00772685" w:rsidRPr="00095234">
        <w:rPr>
          <w:rFonts w:eastAsia="Times New Roman" w:cstheme="minorHAnsi"/>
          <w:noProof/>
          <w:sz w:val="24"/>
          <w:szCs w:val="24"/>
          <w:lang w:eastAsia="is-IS"/>
        </w:rPr>
        <w:t>vera minnugur þess að það tekur börn ætíð tíma að breyta um venjur sínar og hátterni;</w:t>
      </w:r>
    </w:p>
    <w:p w14:paraId="79083D8E" w14:textId="77777777" w:rsidR="00772685" w:rsidRPr="00095234" w:rsidRDefault="00772685" w:rsidP="002716D2">
      <w:pPr>
        <w:spacing w:before="120" w:after="60" w:line="276" w:lineRule="auto"/>
        <w:ind w:left="567" w:right="425"/>
        <w:rPr>
          <w:rFonts w:eastAsia="Times New Roman" w:cstheme="minorHAnsi"/>
          <w:noProof/>
          <w:sz w:val="24"/>
          <w:szCs w:val="24"/>
          <w:lang w:eastAsia="is-IS"/>
        </w:rPr>
      </w:pPr>
      <w:r w:rsidRPr="00095234">
        <w:rPr>
          <w:rFonts w:eastAsia="Times New Roman" w:cstheme="minorHAnsi"/>
          <w:noProof/>
          <w:sz w:val="24"/>
          <w:szCs w:val="24"/>
          <w:lang w:eastAsia="is-IS"/>
        </w:rPr>
        <w:t>að hlusta ætíð á mál barnanna af áhuga og skilningi, líka þegar það kallar á leiðréttingu;</w:t>
      </w:r>
    </w:p>
    <w:p w14:paraId="4C2E5EF4" w14:textId="77777777" w:rsidR="00772685" w:rsidRPr="00095234" w:rsidRDefault="00772685" w:rsidP="002716D2">
      <w:pPr>
        <w:spacing w:before="120" w:after="60" w:line="276" w:lineRule="auto"/>
        <w:ind w:left="567" w:right="425"/>
        <w:rPr>
          <w:rFonts w:eastAsia="Times New Roman" w:cstheme="minorHAnsi"/>
          <w:noProof/>
          <w:sz w:val="24"/>
          <w:szCs w:val="24"/>
          <w:lang w:eastAsia="is-IS"/>
        </w:rPr>
      </w:pPr>
      <w:r w:rsidRPr="00095234">
        <w:rPr>
          <w:rFonts w:eastAsia="Times New Roman" w:cstheme="minorHAnsi"/>
          <w:noProof/>
          <w:sz w:val="24"/>
          <w:szCs w:val="24"/>
          <w:lang w:eastAsia="is-IS"/>
        </w:rPr>
        <w:t>að vera vakandi um líkamlegar þarfir hvers barns og sinna þeim af góðvild;</w:t>
      </w:r>
    </w:p>
    <w:p w14:paraId="29FDA5E9" w14:textId="77777777" w:rsidR="00F72337" w:rsidRPr="00095234" w:rsidRDefault="00F72337" w:rsidP="002716D2">
      <w:pPr>
        <w:spacing w:before="120" w:after="60" w:line="276" w:lineRule="auto"/>
        <w:ind w:left="567" w:right="425"/>
        <w:rPr>
          <w:rFonts w:eastAsia="Times New Roman" w:cstheme="minorHAnsi"/>
          <w:noProof/>
          <w:sz w:val="24"/>
          <w:szCs w:val="24"/>
          <w:lang w:eastAsia="is-IS"/>
        </w:rPr>
      </w:pPr>
      <w:r w:rsidRPr="00095234">
        <w:rPr>
          <w:rFonts w:eastAsia="Times New Roman" w:cstheme="minorHAnsi"/>
          <w:noProof/>
          <w:sz w:val="24"/>
          <w:szCs w:val="24"/>
          <w:lang w:eastAsia="is-IS"/>
        </w:rPr>
        <w:t>að hrósa börnunum málefnalega svo þau viti fyrir hvað þau verðskulda hrósið;</w:t>
      </w:r>
    </w:p>
    <w:p w14:paraId="02D2AB5F" w14:textId="77777777" w:rsidR="00F72337" w:rsidRPr="00095234" w:rsidRDefault="00F72337" w:rsidP="002716D2">
      <w:pPr>
        <w:spacing w:before="120" w:after="60" w:line="276" w:lineRule="auto"/>
        <w:ind w:left="567" w:right="425"/>
        <w:rPr>
          <w:rFonts w:eastAsia="Times New Roman" w:cstheme="minorHAnsi"/>
          <w:noProof/>
          <w:sz w:val="24"/>
          <w:szCs w:val="24"/>
          <w:lang w:eastAsia="is-IS"/>
        </w:rPr>
      </w:pPr>
      <w:r w:rsidRPr="00095234">
        <w:rPr>
          <w:rFonts w:eastAsia="Times New Roman" w:cstheme="minorHAnsi"/>
          <w:noProof/>
          <w:sz w:val="24"/>
          <w:szCs w:val="24"/>
          <w:lang w:eastAsia="is-IS"/>
        </w:rPr>
        <w:t>að hafa í huga að þú ert barninu fyrirmynd;</w:t>
      </w:r>
    </w:p>
    <w:p w14:paraId="6705192D" w14:textId="77777777" w:rsidR="00F72337" w:rsidRPr="00095234" w:rsidRDefault="00726C9B" w:rsidP="002716D2">
      <w:pPr>
        <w:spacing w:before="120" w:after="60" w:line="276" w:lineRule="auto"/>
        <w:ind w:left="567" w:right="425"/>
        <w:rPr>
          <w:rFonts w:eastAsia="Times New Roman" w:cstheme="minorHAnsi"/>
          <w:noProof/>
          <w:sz w:val="24"/>
          <w:szCs w:val="24"/>
          <w:lang w:eastAsia="is-IS"/>
        </w:rPr>
      </w:pPr>
      <w:r w:rsidRPr="00095234">
        <w:rPr>
          <w:rFonts w:eastAsia="Times New Roman" w:cstheme="minorHAnsi"/>
          <w:noProof/>
          <w:sz w:val="24"/>
          <w:szCs w:val="24"/>
          <w:lang w:eastAsia="is-IS"/>
        </w:rPr>
        <w:t>að vera hver öðrum hjálplegur í starfi;</w:t>
      </w:r>
    </w:p>
    <w:p w14:paraId="49A3BFFF" w14:textId="77777777" w:rsidR="00726C9B" w:rsidRPr="00095234" w:rsidRDefault="00726C9B" w:rsidP="002716D2">
      <w:pPr>
        <w:spacing w:before="120" w:after="60" w:line="276" w:lineRule="auto"/>
        <w:ind w:left="567" w:right="425"/>
        <w:rPr>
          <w:rFonts w:eastAsia="Times New Roman" w:cstheme="minorHAnsi"/>
          <w:noProof/>
          <w:sz w:val="24"/>
          <w:szCs w:val="24"/>
          <w:lang w:eastAsia="is-IS"/>
        </w:rPr>
      </w:pPr>
      <w:r w:rsidRPr="00095234">
        <w:rPr>
          <w:rFonts w:eastAsia="Times New Roman" w:cstheme="minorHAnsi"/>
          <w:noProof/>
          <w:sz w:val="24"/>
          <w:szCs w:val="24"/>
          <w:lang w:eastAsia="is-IS"/>
        </w:rPr>
        <w:t>að vera minnugur þess að samhliða skýrri verkaskiptingu eru markmið starfsins sameiginleg;</w:t>
      </w:r>
    </w:p>
    <w:p w14:paraId="2A0972A7" w14:textId="77777777" w:rsidR="00726C9B" w:rsidRPr="00095234" w:rsidRDefault="00726C9B" w:rsidP="002716D2">
      <w:pPr>
        <w:spacing w:before="120" w:after="60" w:line="276" w:lineRule="auto"/>
        <w:ind w:left="567" w:right="425"/>
        <w:rPr>
          <w:rFonts w:eastAsia="Times New Roman" w:cstheme="minorHAnsi"/>
          <w:noProof/>
          <w:sz w:val="24"/>
          <w:szCs w:val="24"/>
          <w:lang w:eastAsia="is-IS"/>
        </w:rPr>
      </w:pPr>
      <w:r w:rsidRPr="00095234">
        <w:rPr>
          <w:rFonts w:eastAsia="Times New Roman" w:cstheme="minorHAnsi"/>
          <w:noProof/>
          <w:sz w:val="24"/>
          <w:szCs w:val="24"/>
          <w:lang w:eastAsia="is-IS"/>
        </w:rPr>
        <w:lastRenderedPageBreak/>
        <w:t>að safna ekki upp vandamálum eða árekstrum, vinna að lausn þeirra strax og af góðvild;</w:t>
      </w:r>
    </w:p>
    <w:p w14:paraId="4780426A" w14:textId="77777777" w:rsidR="00726C9B" w:rsidRPr="00095234" w:rsidRDefault="00726C9B" w:rsidP="002716D2">
      <w:pPr>
        <w:spacing w:before="120" w:after="60" w:line="276" w:lineRule="auto"/>
        <w:ind w:left="567" w:right="425"/>
        <w:rPr>
          <w:rFonts w:eastAsia="Times New Roman" w:cstheme="minorHAnsi"/>
          <w:noProof/>
          <w:sz w:val="24"/>
          <w:szCs w:val="24"/>
          <w:lang w:eastAsia="is-IS"/>
        </w:rPr>
      </w:pPr>
      <w:r w:rsidRPr="00095234">
        <w:rPr>
          <w:rFonts w:eastAsia="Times New Roman" w:cstheme="minorHAnsi"/>
          <w:noProof/>
          <w:sz w:val="24"/>
          <w:szCs w:val="24"/>
          <w:lang w:eastAsia="is-IS"/>
        </w:rPr>
        <w:t>að vera fús að spyrja og leita ráða og upplýsa og ráðleggja af góðvild;</w:t>
      </w:r>
    </w:p>
    <w:p w14:paraId="1E80BCDE" w14:textId="77777777" w:rsidR="00726C9B" w:rsidRPr="00095234" w:rsidRDefault="00726C9B" w:rsidP="002716D2">
      <w:pPr>
        <w:spacing w:before="120" w:after="60" w:line="276" w:lineRule="auto"/>
        <w:ind w:left="567" w:right="425"/>
        <w:rPr>
          <w:rFonts w:eastAsia="Times New Roman" w:cstheme="minorHAnsi"/>
          <w:noProof/>
          <w:sz w:val="24"/>
          <w:szCs w:val="24"/>
          <w:lang w:eastAsia="is-IS"/>
        </w:rPr>
      </w:pPr>
      <w:r w:rsidRPr="00095234">
        <w:rPr>
          <w:rFonts w:eastAsia="Times New Roman" w:cstheme="minorHAnsi"/>
          <w:noProof/>
          <w:sz w:val="24"/>
          <w:szCs w:val="24"/>
          <w:lang w:eastAsia="is-IS"/>
        </w:rPr>
        <w:t>að hafa í huga og njóta þess að hver starfsmaður kemur óhjákvæmilega með allan sinn persónuleika til starfsins, ekki bara vinnuframlag.</w:t>
      </w:r>
    </w:p>
    <w:p w14:paraId="4BDA5AC1" w14:textId="77777777" w:rsidR="00726C9B" w:rsidRPr="00095234" w:rsidRDefault="00726C9B"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Þessi atriðalisti gæti verið lengri, en </w:t>
      </w:r>
      <w:r w:rsidR="003E416F" w:rsidRPr="00095234">
        <w:rPr>
          <w:rFonts w:eastAsia="Times New Roman" w:cstheme="minorHAnsi"/>
          <w:noProof/>
          <w:sz w:val="24"/>
          <w:szCs w:val="24"/>
          <w:lang w:eastAsia="is-IS"/>
        </w:rPr>
        <w:t>af því að hann mun koma í stað heilbrigðrar dómgreindar, hversu langur sem hann yrði, þá er skynsamlegt að láta hér staðar numið en lesa lesa áfram til þess að styrkja þá dómgreind sína með auknu innsæi sínu í starfið.</w:t>
      </w:r>
    </w:p>
    <w:p w14:paraId="12D86A3E" w14:textId="77777777" w:rsidR="00C95373" w:rsidRPr="00095234" w:rsidRDefault="00C95373" w:rsidP="002716D2">
      <w:pPr>
        <w:pStyle w:val="Heading1"/>
        <w:spacing w:line="276" w:lineRule="auto"/>
        <w:rPr>
          <w:noProof/>
        </w:rPr>
      </w:pPr>
      <w:bookmarkStart w:id="1" w:name="_Toc95384702"/>
      <w:r w:rsidRPr="00095234">
        <w:rPr>
          <w:noProof/>
        </w:rPr>
        <w:t>Leikskólinn Sælukot</w:t>
      </w:r>
      <w:bookmarkEnd w:id="1"/>
    </w:p>
    <w:p w14:paraId="137094FB" w14:textId="77777777" w:rsidR="00B55B6A" w:rsidRPr="00095234" w:rsidRDefault="00B55B6A" w:rsidP="002716D2">
      <w:pPr>
        <w:spacing w:after="60" w:line="276" w:lineRule="auto"/>
        <w:rPr>
          <w:rFonts w:cstheme="minorHAnsi"/>
          <w:noProof/>
          <w:sz w:val="24"/>
          <w:szCs w:val="24"/>
        </w:rPr>
      </w:pPr>
      <w:r w:rsidRPr="00095234">
        <w:rPr>
          <w:rFonts w:cstheme="minorHAnsi"/>
          <w:noProof/>
          <w:sz w:val="24"/>
          <w:szCs w:val="24"/>
        </w:rPr>
        <w:t xml:space="preserve">Leikskólinn Sælukot stendur við Þorragötu 1 í Reykjavík. Hann tekur á móti börnum frá </w:t>
      </w:r>
      <w:r w:rsidR="00D901C0" w:rsidRPr="00095234">
        <w:rPr>
          <w:rFonts w:cstheme="minorHAnsi"/>
          <w:noProof/>
          <w:sz w:val="24"/>
          <w:szCs w:val="24"/>
        </w:rPr>
        <w:t xml:space="preserve">12 </w:t>
      </w:r>
      <w:r w:rsidRPr="00095234">
        <w:rPr>
          <w:rFonts w:cstheme="minorHAnsi"/>
          <w:noProof/>
          <w:sz w:val="24"/>
          <w:szCs w:val="24"/>
        </w:rPr>
        <w:t xml:space="preserve">mánaða aldri til grunnskólaaldurs. Í </w:t>
      </w:r>
      <w:r w:rsidR="00FA7EF9" w:rsidRPr="00095234">
        <w:rPr>
          <w:rFonts w:cstheme="minorHAnsi"/>
          <w:noProof/>
          <w:sz w:val="24"/>
          <w:szCs w:val="24"/>
        </w:rPr>
        <w:t>leik</w:t>
      </w:r>
      <w:r w:rsidR="001753B3" w:rsidRPr="00095234">
        <w:rPr>
          <w:rFonts w:cstheme="minorHAnsi"/>
          <w:noProof/>
          <w:sz w:val="24"/>
          <w:szCs w:val="24"/>
        </w:rPr>
        <w:t xml:space="preserve">skólanum dvelja að jafnaði 60-70 börn. Í þessum texta er vísað til skiptingar hans í deildir eftir aldri barnanna; ungbarnadeild, yngri deild, miðdeild og eldri deild. </w:t>
      </w:r>
    </w:p>
    <w:p w14:paraId="61102D75" w14:textId="77777777" w:rsidR="00C95373" w:rsidRPr="00095234" w:rsidRDefault="00C95373" w:rsidP="002716D2">
      <w:pPr>
        <w:spacing w:before="120" w:after="60" w:line="276" w:lineRule="auto"/>
        <w:rPr>
          <w:rFonts w:cstheme="minorHAnsi"/>
          <w:noProof/>
          <w:sz w:val="24"/>
          <w:szCs w:val="24"/>
        </w:rPr>
      </w:pPr>
      <w:r w:rsidRPr="00095234">
        <w:rPr>
          <w:rFonts w:cstheme="minorHAnsi"/>
          <w:noProof/>
          <w:sz w:val="24"/>
          <w:szCs w:val="24"/>
        </w:rPr>
        <w:t>Leikskólinn Sælukot er einn þeirra ný-húmanísku leik- og grunn</w:t>
      </w:r>
      <w:r w:rsidR="00B55B6A" w:rsidRPr="00095234">
        <w:rPr>
          <w:rFonts w:cstheme="minorHAnsi"/>
          <w:noProof/>
          <w:sz w:val="24"/>
          <w:szCs w:val="24"/>
        </w:rPr>
        <w:t xml:space="preserve">skóla sem hófu </w:t>
      </w:r>
      <w:r w:rsidR="001753B3" w:rsidRPr="00095234">
        <w:rPr>
          <w:rFonts w:cstheme="minorHAnsi"/>
          <w:noProof/>
          <w:sz w:val="24"/>
          <w:szCs w:val="24"/>
        </w:rPr>
        <w:t>s</w:t>
      </w:r>
      <w:r w:rsidR="00B55B6A" w:rsidRPr="00095234">
        <w:rPr>
          <w:rFonts w:cstheme="minorHAnsi"/>
          <w:noProof/>
          <w:sz w:val="24"/>
          <w:szCs w:val="24"/>
        </w:rPr>
        <w:t>tarfsemi sína í E</w:t>
      </w:r>
      <w:r w:rsidRPr="00095234">
        <w:rPr>
          <w:rFonts w:cstheme="minorHAnsi"/>
          <w:noProof/>
          <w:sz w:val="24"/>
          <w:szCs w:val="24"/>
        </w:rPr>
        <w:t xml:space="preserve">vrópu í lok 8. áratugar síðust aldar. Hann var stofnaður </w:t>
      </w:r>
      <w:r w:rsidR="00E44AB1" w:rsidRPr="00095234">
        <w:rPr>
          <w:rFonts w:cstheme="minorHAnsi"/>
          <w:noProof/>
          <w:sz w:val="24"/>
          <w:szCs w:val="24"/>
        </w:rPr>
        <w:t>af</w:t>
      </w:r>
      <w:r w:rsidR="00271C44" w:rsidRPr="00095234">
        <w:rPr>
          <w:rFonts w:cstheme="minorHAnsi"/>
          <w:noProof/>
          <w:sz w:val="24"/>
          <w:szCs w:val="24"/>
        </w:rPr>
        <w:t xml:space="preserve"> Didi</w:t>
      </w:r>
      <w:r w:rsidRPr="00095234">
        <w:rPr>
          <w:rFonts w:cstheme="minorHAnsi"/>
          <w:noProof/>
          <w:sz w:val="24"/>
          <w:szCs w:val="24"/>
        </w:rPr>
        <w:t xml:space="preserve"> Ananda Sukrti með hjálp foreldra </w:t>
      </w:r>
      <w:r w:rsidR="001753B3" w:rsidRPr="00095234">
        <w:rPr>
          <w:rFonts w:cstheme="minorHAnsi"/>
          <w:noProof/>
          <w:sz w:val="24"/>
          <w:szCs w:val="24"/>
        </w:rPr>
        <w:t xml:space="preserve">ungbarna </w:t>
      </w:r>
      <w:r w:rsidR="00B55B6A" w:rsidRPr="00095234">
        <w:rPr>
          <w:rFonts w:cstheme="minorHAnsi"/>
          <w:noProof/>
          <w:sz w:val="24"/>
          <w:szCs w:val="24"/>
        </w:rPr>
        <w:t>og félögum í Ananda Marga</w:t>
      </w:r>
      <w:r w:rsidRPr="00095234">
        <w:rPr>
          <w:rFonts w:cstheme="minorHAnsi"/>
          <w:noProof/>
          <w:sz w:val="24"/>
          <w:szCs w:val="24"/>
        </w:rPr>
        <w:t xml:space="preserve"> sem </w:t>
      </w:r>
      <w:r w:rsidR="00B55B6A" w:rsidRPr="00095234">
        <w:rPr>
          <w:rFonts w:cstheme="minorHAnsi"/>
          <w:noProof/>
          <w:sz w:val="24"/>
          <w:szCs w:val="24"/>
        </w:rPr>
        <w:t>aðhylltust</w:t>
      </w:r>
      <w:r w:rsidRPr="00095234">
        <w:rPr>
          <w:rFonts w:cstheme="minorHAnsi"/>
          <w:noProof/>
          <w:sz w:val="24"/>
          <w:szCs w:val="24"/>
        </w:rPr>
        <w:t xml:space="preserve"> þá heimspeki og þá menntu</w:t>
      </w:r>
      <w:r w:rsidR="00B55B6A" w:rsidRPr="00095234">
        <w:rPr>
          <w:rFonts w:cstheme="minorHAnsi"/>
          <w:noProof/>
          <w:sz w:val="24"/>
          <w:szCs w:val="24"/>
        </w:rPr>
        <w:t>narfræði sem hann var reistur á.</w:t>
      </w:r>
      <w:r w:rsidRPr="00095234">
        <w:rPr>
          <w:rFonts w:cstheme="minorHAnsi"/>
          <w:noProof/>
          <w:sz w:val="24"/>
          <w:szCs w:val="24"/>
        </w:rPr>
        <w:t xml:space="preserve"> </w:t>
      </w:r>
    </w:p>
    <w:p w14:paraId="44ACDE42" w14:textId="77777777" w:rsidR="00C95373" w:rsidRPr="00095234" w:rsidRDefault="00C95373" w:rsidP="002716D2">
      <w:pPr>
        <w:spacing w:before="120" w:after="60" w:line="276" w:lineRule="auto"/>
        <w:rPr>
          <w:rFonts w:cstheme="minorHAnsi"/>
          <w:noProof/>
          <w:sz w:val="24"/>
          <w:szCs w:val="24"/>
        </w:rPr>
      </w:pPr>
      <w:r w:rsidRPr="00095234">
        <w:rPr>
          <w:rFonts w:cstheme="minorHAnsi"/>
          <w:noProof/>
          <w:sz w:val="24"/>
          <w:szCs w:val="24"/>
        </w:rPr>
        <w:t>Ný-húmanismi stendur fyrir ástundun ástar og virðingar fyrir öllu sköpunarverkinu, mönnum, dýrum</w:t>
      </w:r>
      <w:r w:rsidR="001753B3" w:rsidRPr="00095234">
        <w:rPr>
          <w:rFonts w:cstheme="minorHAnsi"/>
          <w:noProof/>
          <w:sz w:val="24"/>
          <w:szCs w:val="24"/>
        </w:rPr>
        <w:t>,</w:t>
      </w:r>
      <w:r w:rsidRPr="00095234">
        <w:rPr>
          <w:rFonts w:cstheme="minorHAnsi"/>
          <w:noProof/>
          <w:sz w:val="24"/>
          <w:szCs w:val="24"/>
        </w:rPr>
        <w:t xml:space="preserve"> </w:t>
      </w:r>
      <w:r w:rsidR="001753B3" w:rsidRPr="00095234">
        <w:rPr>
          <w:rFonts w:cstheme="minorHAnsi"/>
          <w:noProof/>
          <w:sz w:val="24"/>
          <w:szCs w:val="24"/>
        </w:rPr>
        <w:t xml:space="preserve">plöntum </w:t>
      </w:r>
      <w:r w:rsidRPr="00095234">
        <w:rPr>
          <w:rFonts w:cstheme="minorHAnsi"/>
          <w:noProof/>
          <w:sz w:val="24"/>
          <w:szCs w:val="24"/>
        </w:rPr>
        <w:t>og lífvana veruleika. Ný-húmanismi er samstillt blanda af austrænni, innhverfri heimspeki og vestrænni, úthverfri vísindahyggju og heimssýn. Í leikskólastarfi birtist þetta í því</w:t>
      </w:r>
      <w:r w:rsidR="001753B3" w:rsidRPr="00095234">
        <w:rPr>
          <w:rFonts w:cstheme="minorHAnsi"/>
          <w:noProof/>
          <w:sz w:val="24"/>
          <w:szCs w:val="24"/>
        </w:rPr>
        <w:t>,</w:t>
      </w:r>
      <w:r w:rsidRPr="00095234">
        <w:rPr>
          <w:rFonts w:cstheme="minorHAnsi"/>
          <w:noProof/>
          <w:sz w:val="24"/>
          <w:szCs w:val="24"/>
        </w:rPr>
        <w:t xml:space="preserve"> að börnin sækja sér innri frið, innblástur og djúpa og víðfeðma sjálfskennd í innri vitund sína með </w:t>
      </w:r>
      <w:r w:rsidR="00827ECC" w:rsidRPr="00095234">
        <w:rPr>
          <w:rFonts w:cstheme="minorHAnsi"/>
          <w:noProof/>
          <w:sz w:val="24"/>
          <w:szCs w:val="24"/>
        </w:rPr>
        <w:t xml:space="preserve">jóga og hugleiðslu </w:t>
      </w:r>
      <w:r w:rsidRPr="00095234">
        <w:rPr>
          <w:rFonts w:cstheme="minorHAnsi"/>
          <w:noProof/>
          <w:sz w:val="24"/>
          <w:szCs w:val="24"/>
        </w:rPr>
        <w:t>við þeirra hæfi</w:t>
      </w:r>
      <w:r w:rsidR="00827ECC" w:rsidRPr="00095234">
        <w:rPr>
          <w:rFonts w:cstheme="minorHAnsi"/>
          <w:noProof/>
          <w:sz w:val="24"/>
          <w:szCs w:val="24"/>
        </w:rPr>
        <w:t>,</w:t>
      </w:r>
      <w:r w:rsidRPr="00095234">
        <w:rPr>
          <w:rFonts w:cstheme="minorHAnsi"/>
          <w:noProof/>
          <w:sz w:val="24"/>
          <w:szCs w:val="24"/>
        </w:rPr>
        <w:t xml:space="preserve"> </w:t>
      </w:r>
      <w:r w:rsidR="001753B3" w:rsidRPr="00095234">
        <w:rPr>
          <w:rFonts w:cstheme="minorHAnsi"/>
          <w:noProof/>
          <w:sz w:val="24"/>
          <w:szCs w:val="24"/>
        </w:rPr>
        <w:t>en eru um leið</w:t>
      </w:r>
      <w:r w:rsidRPr="00095234">
        <w:rPr>
          <w:rFonts w:cstheme="minorHAnsi"/>
          <w:noProof/>
          <w:sz w:val="24"/>
          <w:szCs w:val="24"/>
        </w:rPr>
        <w:t xml:space="preserve"> virk, athugul, starfssöm og forvitin um ytri veruleika sköpunarverksins</w:t>
      </w:r>
      <w:r w:rsidR="001753B3" w:rsidRPr="00095234">
        <w:rPr>
          <w:rFonts w:cstheme="minorHAnsi"/>
          <w:noProof/>
          <w:sz w:val="24"/>
          <w:szCs w:val="24"/>
        </w:rPr>
        <w:t>,</w:t>
      </w:r>
      <w:r w:rsidRPr="00095234">
        <w:rPr>
          <w:rFonts w:cstheme="minorHAnsi"/>
          <w:noProof/>
          <w:sz w:val="24"/>
          <w:szCs w:val="24"/>
        </w:rPr>
        <w:t xml:space="preserve"> sem þau rækta elskufulla samkennd með. Ný-húmanismi, sem leiðarljós í leikskólastarfi, er sveigjanlegur í framkvæmd, skapandi og tillitssamur gagnvart ríkjandi menningu</w:t>
      </w:r>
      <w:r w:rsidR="00271C44" w:rsidRPr="00095234">
        <w:rPr>
          <w:rFonts w:cstheme="minorHAnsi"/>
          <w:noProof/>
          <w:sz w:val="24"/>
          <w:szCs w:val="24"/>
        </w:rPr>
        <w:t xml:space="preserve">. Það </w:t>
      </w:r>
      <w:r w:rsidRPr="00095234">
        <w:rPr>
          <w:rFonts w:cstheme="minorHAnsi"/>
          <w:noProof/>
          <w:sz w:val="24"/>
          <w:szCs w:val="24"/>
        </w:rPr>
        <w:t>gerir honum kleift að aðlagast mismunandi menningu þjóða og samfélaga og staðbundnum aðstæðum.</w:t>
      </w:r>
    </w:p>
    <w:p w14:paraId="36D77460" w14:textId="77777777" w:rsidR="00C95373" w:rsidRPr="00095234" w:rsidRDefault="00C95373" w:rsidP="002716D2">
      <w:pPr>
        <w:pStyle w:val="Heading1"/>
        <w:spacing w:line="276" w:lineRule="auto"/>
        <w:rPr>
          <w:noProof/>
        </w:rPr>
      </w:pPr>
      <w:bookmarkStart w:id="2" w:name="_Toc95384703"/>
      <w:r w:rsidRPr="00095234">
        <w:rPr>
          <w:noProof/>
        </w:rPr>
        <w:t>Ný-húmanismi í menntun</w:t>
      </w:r>
      <w:bookmarkEnd w:id="2"/>
    </w:p>
    <w:p w14:paraId="02985E05" w14:textId="77777777" w:rsidR="00C95373" w:rsidRPr="00095234" w:rsidRDefault="00C95373" w:rsidP="002716D2">
      <w:pPr>
        <w:spacing w:after="60" w:line="276" w:lineRule="auto"/>
        <w:rPr>
          <w:rFonts w:cstheme="minorHAnsi"/>
          <w:noProof/>
          <w:sz w:val="24"/>
          <w:szCs w:val="24"/>
        </w:rPr>
      </w:pPr>
      <w:r w:rsidRPr="00095234">
        <w:rPr>
          <w:rFonts w:cstheme="minorHAnsi"/>
          <w:noProof/>
          <w:sz w:val="24"/>
          <w:szCs w:val="24"/>
        </w:rPr>
        <w:t>Alheimsleg mannleg megingildi eru undirstaðan að ný-húmanískri menntun. Gott siðferði mótar hjá börnum persónuleika sem er í tilfinningalegu jafnvægi, hefur sjálfstraust, er vel aðlagaður aðstæðum, er glöggskyggn, fær um að eiga ánægjuleg samskipti og tengsl við aðra og tekur félagslega ábyrgð.</w:t>
      </w:r>
    </w:p>
    <w:p w14:paraId="2A5BA2CF" w14:textId="77777777" w:rsidR="00C95373" w:rsidRPr="00095234" w:rsidRDefault="00C95373" w:rsidP="002716D2">
      <w:pPr>
        <w:spacing w:before="120" w:after="60" w:line="276" w:lineRule="auto"/>
        <w:rPr>
          <w:rFonts w:cstheme="minorHAnsi"/>
          <w:noProof/>
          <w:sz w:val="24"/>
          <w:szCs w:val="24"/>
        </w:rPr>
      </w:pPr>
      <w:r w:rsidRPr="00095234">
        <w:rPr>
          <w:rFonts w:cstheme="minorHAnsi"/>
          <w:noProof/>
          <w:sz w:val="24"/>
          <w:szCs w:val="24"/>
        </w:rPr>
        <w:t>Alheimsleg mannleg megingildi, sem miða að því að skapa hjá börnum hugrænt jafnvægi, fela í sér lífsreglur um félagslega tilveru manna (Yama) og lífsreglur um persónulega tilveru þeirra (Niyama).</w:t>
      </w:r>
    </w:p>
    <w:p w14:paraId="1881B380" w14:textId="77777777" w:rsidR="00C95373" w:rsidRPr="00095234" w:rsidRDefault="00C95373" w:rsidP="002716D2">
      <w:pPr>
        <w:spacing w:before="120" w:after="60" w:line="276" w:lineRule="auto"/>
        <w:rPr>
          <w:rFonts w:cstheme="minorHAnsi"/>
          <w:noProof/>
          <w:sz w:val="24"/>
          <w:szCs w:val="24"/>
        </w:rPr>
      </w:pPr>
      <w:r w:rsidRPr="00095234">
        <w:rPr>
          <w:rFonts w:cstheme="minorHAnsi"/>
          <w:noProof/>
          <w:sz w:val="24"/>
          <w:szCs w:val="24"/>
        </w:rPr>
        <w:t>Yama: Að gera ekki mein, stunda góðviljaða sannsögli, stela ekki, lifa einföldu lífi, elska allt sem er.</w:t>
      </w:r>
    </w:p>
    <w:p w14:paraId="42CFE6E1" w14:textId="77777777" w:rsidR="00C95373" w:rsidRPr="00095234" w:rsidRDefault="00C95373" w:rsidP="002716D2">
      <w:pPr>
        <w:spacing w:before="120" w:after="60" w:line="276" w:lineRule="auto"/>
        <w:rPr>
          <w:rFonts w:cstheme="minorHAnsi"/>
          <w:noProof/>
          <w:sz w:val="24"/>
          <w:szCs w:val="24"/>
        </w:rPr>
      </w:pPr>
      <w:r w:rsidRPr="00095234">
        <w:rPr>
          <w:rFonts w:cstheme="minorHAnsi"/>
          <w:noProof/>
          <w:sz w:val="24"/>
          <w:szCs w:val="24"/>
        </w:rPr>
        <w:lastRenderedPageBreak/>
        <w:t>Niyama: Vera hreinlátur, vera næg</w:t>
      </w:r>
      <w:r w:rsidR="00900FF5" w:rsidRPr="00095234">
        <w:rPr>
          <w:rFonts w:cstheme="minorHAnsi"/>
          <w:noProof/>
          <w:sz w:val="24"/>
          <w:szCs w:val="24"/>
        </w:rPr>
        <w:t>j</w:t>
      </w:r>
      <w:r w:rsidRPr="00095234">
        <w:rPr>
          <w:rFonts w:cstheme="minorHAnsi"/>
          <w:noProof/>
          <w:sz w:val="24"/>
          <w:szCs w:val="24"/>
        </w:rPr>
        <w:t xml:space="preserve">usamur, þjóna öðrum, </w:t>
      </w:r>
      <w:r w:rsidR="00827ECC" w:rsidRPr="00095234">
        <w:rPr>
          <w:rFonts w:cstheme="minorHAnsi"/>
          <w:noProof/>
          <w:sz w:val="24"/>
          <w:szCs w:val="24"/>
        </w:rPr>
        <w:t xml:space="preserve">leita </w:t>
      </w:r>
      <w:r w:rsidR="00713EED" w:rsidRPr="00095234">
        <w:rPr>
          <w:rFonts w:cstheme="minorHAnsi"/>
          <w:noProof/>
          <w:sz w:val="24"/>
          <w:szCs w:val="24"/>
        </w:rPr>
        <w:t>sér háleitrar þekkingar og hugðarefna</w:t>
      </w:r>
      <w:r w:rsidRPr="00095234">
        <w:rPr>
          <w:rFonts w:cstheme="minorHAnsi"/>
          <w:noProof/>
          <w:sz w:val="24"/>
          <w:szCs w:val="24"/>
        </w:rPr>
        <w:t>, þekkja sjálfan sig, hugleiða.</w:t>
      </w:r>
    </w:p>
    <w:p w14:paraId="3CD9141D" w14:textId="77777777" w:rsidR="00C95373" w:rsidRPr="00095234" w:rsidRDefault="00900FF5" w:rsidP="002716D2">
      <w:pPr>
        <w:spacing w:before="120" w:after="60" w:line="276" w:lineRule="auto"/>
        <w:rPr>
          <w:rFonts w:cstheme="minorHAnsi"/>
          <w:noProof/>
          <w:sz w:val="24"/>
          <w:szCs w:val="24"/>
        </w:rPr>
      </w:pPr>
      <w:r w:rsidRPr="00095234">
        <w:rPr>
          <w:rFonts w:cstheme="minorHAnsi"/>
          <w:noProof/>
          <w:sz w:val="24"/>
          <w:szCs w:val="24"/>
        </w:rPr>
        <w:t>Ástundun</w:t>
      </w:r>
      <w:r w:rsidR="00C95373" w:rsidRPr="00095234">
        <w:rPr>
          <w:rFonts w:cstheme="minorHAnsi"/>
          <w:noProof/>
          <w:sz w:val="24"/>
          <w:szCs w:val="24"/>
        </w:rPr>
        <w:t xml:space="preserve"> þessara lífsreglna og þeirra gilda sem þær helgast af ristir mun dýpra en að fylgja boðum og bönnum. Hún leiðir okkur til elsku okkar á og samkenndar með öllu sköpunarverkinu.</w:t>
      </w:r>
    </w:p>
    <w:p w14:paraId="6EE57639" w14:textId="77777777" w:rsidR="00C95373" w:rsidRPr="00095234" w:rsidRDefault="00C95373" w:rsidP="002716D2">
      <w:pPr>
        <w:pStyle w:val="Heading1"/>
        <w:spacing w:line="276" w:lineRule="auto"/>
        <w:rPr>
          <w:noProof/>
        </w:rPr>
      </w:pPr>
      <w:bookmarkStart w:id="3" w:name="_Toc95384704"/>
      <w:r w:rsidRPr="00095234">
        <w:rPr>
          <w:noProof/>
        </w:rPr>
        <w:t>Markmið og hugsjónir Ný-húmanisma í leikskólastarfi</w:t>
      </w:r>
      <w:bookmarkEnd w:id="3"/>
      <w:r w:rsidRPr="00095234">
        <w:rPr>
          <w:noProof/>
        </w:rPr>
        <w:t xml:space="preserve"> </w:t>
      </w:r>
    </w:p>
    <w:p w14:paraId="73F552CD" w14:textId="77777777" w:rsidR="00C95373" w:rsidRPr="00095234" w:rsidRDefault="00C95373" w:rsidP="002716D2">
      <w:pPr>
        <w:spacing w:after="60" w:line="276" w:lineRule="auto"/>
        <w:rPr>
          <w:rFonts w:cstheme="minorHAnsi"/>
          <w:noProof/>
          <w:sz w:val="24"/>
          <w:szCs w:val="24"/>
        </w:rPr>
      </w:pPr>
      <w:r w:rsidRPr="00095234">
        <w:rPr>
          <w:rFonts w:cstheme="minorHAnsi"/>
          <w:noProof/>
          <w:sz w:val="24"/>
          <w:szCs w:val="24"/>
        </w:rPr>
        <w:t>1. Að hvert barn menntist og þroskist til síns ýtrasta, líkamlega, hugrænt og andlega.</w:t>
      </w:r>
    </w:p>
    <w:p w14:paraId="25768A78" w14:textId="77777777" w:rsidR="00C95373" w:rsidRPr="00095234" w:rsidRDefault="00C95373" w:rsidP="002716D2">
      <w:pPr>
        <w:spacing w:before="120" w:after="60" w:line="276" w:lineRule="auto"/>
        <w:rPr>
          <w:rFonts w:cstheme="minorHAnsi"/>
          <w:noProof/>
          <w:sz w:val="24"/>
          <w:szCs w:val="24"/>
        </w:rPr>
      </w:pPr>
      <w:r w:rsidRPr="00095234">
        <w:rPr>
          <w:rFonts w:cstheme="minorHAnsi"/>
          <w:noProof/>
          <w:sz w:val="24"/>
          <w:szCs w:val="24"/>
        </w:rPr>
        <w:t>2. Að hjá hverju barni vakni löngun til þekkingar og gleði til náms.</w:t>
      </w:r>
    </w:p>
    <w:p w14:paraId="4FAAEB25" w14:textId="77777777" w:rsidR="00C95373" w:rsidRPr="00095234" w:rsidRDefault="00C95373" w:rsidP="002716D2">
      <w:pPr>
        <w:spacing w:before="120" w:after="60" w:line="276" w:lineRule="auto"/>
        <w:rPr>
          <w:rFonts w:cstheme="minorHAnsi"/>
          <w:noProof/>
          <w:sz w:val="24"/>
          <w:szCs w:val="24"/>
        </w:rPr>
      </w:pPr>
      <w:r w:rsidRPr="00095234">
        <w:rPr>
          <w:rFonts w:cstheme="minorHAnsi"/>
          <w:noProof/>
          <w:sz w:val="24"/>
          <w:szCs w:val="24"/>
        </w:rPr>
        <w:t>3. Að hvert barn öðlist getu til áframhaldandi náms á hærri skólastigum.</w:t>
      </w:r>
    </w:p>
    <w:p w14:paraId="6B0BC434" w14:textId="77777777" w:rsidR="00C95373" w:rsidRPr="00095234" w:rsidRDefault="00C95373" w:rsidP="002716D2">
      <w:pPr>
        <w:spacing w:before="120" w:after="60" w:line="276" w:lineRule="auto"/>
        <w:rPr>
          <w:rFonts w:cstheme="minorHAnsi"/>
          <w:noProof/>
          <w:sz w:val="24"/>
          <w:szCs w:val="24"/>
        </w:rPr>
      </w:pPr>
      <w:r w:rsidRPr="00095234">
        <w:rPr>
          <w:rFonts w:cstheme="minorHAnsi"/>
          <w:noProof/>
          <w:sz w:val="24"/>
          <w:szCs w:val="24"/>
        </w:rPr>
        <w:t>4. Að hvert barn þroskist að siðferði, heilsteyptum persónuleika, sjálfstrausti og félagsfærni.</w:t>
      </w:r>
    </w:p>
    <w:p w14:paraId="3D72EFF5" w14:textId="77777777" w:rsidR="00C95373" w:rsidRPr="00095234" w:rsidRDefault="00C95373" w:rsidP="002716D2">
      <w:pPr>
        <w:spacing w:before="120" w:after="60" w:line="276" w:lineRule="auto"/>
        <w:rPr>
          <w:rFonts w:cstheme="minorHAnsi"/>
          <w:noProof/>
          <w:sz w:val="24"/>
          <w:szCs w:val="24"/>
        </w:rPr>
      </w:pPr>
      <w:r w:rsidRPr="00095234">
        <w:rPr>
          <w:rFonts w:cstheme="minorHAnsi"/>
          <w:noProof/>
          <w:sz w:val="24"/>
          <w:szCs w:val="24"/>
        </w:rPr>
        <w:t>5. Að hvert barn þroski líkamlega, hugræna og andlega eiginleika sína með íþróttum, leik,</w:t>
      </w:r>
      <w:r w:rsidR="00900FF5" w:rsidRPr="00095234">
        <w:rPr>
          <w:rFonts w:cstheme="minorHAnsi"/>
          <w:noProof/>
          <w:sz w:val="24"/>
          <w:szCs w:val="24"/>
        </w:rPr>
        <w:t xml:space="preserve"> námi,</w:t>
      </w:r>
      <w:r w:rsidRPr="00095234">
        <w:rPr>
          <w:rFonts w:cstheme="minorHAnsi"/>
          <w:noProof/>
          <w:sz w:val="24"/>
          <w:szCs w:val="24"/>
        </w:rPr>
        <w:t xml:space="preserve"> jóga og hugleiðslu. </w:t>
      </w:r>
    </w:p>
    <w:p w14:paraId="7D6C6796" w14:textId="77777777" w:rsidR="00C95373" w:rsidRPr="00095234" w:rsidRDefault="00C95373" w:rsidP="002716D2">
      <w:pPr>
        <w:spacing w:before="120" w:after="60" w:line="276" w:lineRule="auto"/>
        <w:rPr>
          <w:rFonts w:cstheme="minorHAnsi"/>
          <w:noProof/>
          <w:sz w:val="24"/>
          <w:szCs w:val="24"/>
        </w:rPr>
      </w:pPr>
      <w:r w:rsidRPr="00095234">
        <w:rPr>
          <w:rFonts w:cstheme="minorHAnsi"/>
          <w:noProof/>
          <w:sz w:val="24"/>
          <w:szCs w:val="24"/>
        </w:rPr>
        <w:t xml:space="preserve">6. Að hvert barn þroski fegurðarskyn sitt og mætur sínar á listmenningu við </w:t>
      </w:r>
      <w:r w:rsidR="00E44AB1" w:rsidRPr="00095234">
        <w:rPr>
          <w:rFonts w:cstheme="minorHAnsi"/>
          <w:noProof/>
          <w:sz w:val="24"/>
          <w:szCs w:val="24"/>
        </w:rPr>
        <w:t xml:space="preserve">myndlist, </w:t>
      </w:r>
      <w:r w:rsidRPr="00095234">
        <w:rPr>
          <w:rFonts w:cstheme="minorHAnsi"/>
          <w:noProof/>
          <w:sz w:val="24"/>
          <w:szCs w:val="24"/>
        </w:rPr>
        <w:t>dans, leiklist og tónlist.</w:t>
      </w:r>
    </w:p>
    <w:p w14:paraId="42CEE0AD" w14:textId="77777777" w:rsidR="00C95373" w:rsidRPr="00095234" w:rsidRDefault="00C95373" w:rsidP="002716D2">
      <w:pPr>
        <w:spacing w:before="120" w:after="60" w:line="276" w:lineRule="auto"/>
        <w:rPr>
          <w:rFonts w:cstheme="minorHAnsi"/>
          <w:noProof/>
          <w:sz w:val="24"/>
          <w:szCs w:val="24"/>
        </w:rPr>
      </w:pPr>
      <w:r w:rsidRPr="00095234">
        <w:rPr>
          <w:rFonts w:cstheme="minorHAnsi"/>
          <w:noProof/>
          <w:sz w:val="24"/>
          <w:szCs w:val="24"/>
        </w:rPr>
        <w:t>7. Að hvert barn fái hvatningu til að verða ábyrgur og virkur þjóðfélagsþegn.</w:t>
      </w:r>
    </w:p>
    <w:p w14:paraId="158E1801" w14:textId="77777777" w:rsidR="00C95373" w:rsidRPr="00095234" w:rsidRDefault="00C95373" w:rsidP="002716D2">
      <w:pPr>
        <w:spacing w:before="120" w:after="60" w:line="276" w:lineRule="auto"/>
        <w:rPr>
          <w:rFonts w:cstheme="minorHAnsi"/>
          <w:noProof/>
          <w:sz w:val="24"/>
          <w:szCs w:val="24"/>
        </w:rPr>
      </w:pPr>
      <w:r w:rsidRPr="00095234">
        <w:rPr>
          <w:rFonts w:cstheme="minorHAnsi"/>
          <w:noProof/>
          <w:sz w:val="24"/>
          <w:szCs w:val="24"/>
        </w:rPr>
        <w:t xml:space="preserve">8. Að hvert barn þroski næmni sína fyrir lífríkinu, skilning sinn á tengslum alls í ríki náttúru og mannlífs á jörðinni og að því vaxi virðing og umhyggja fyrir öllum lifandi </w:t>
      </w:r>
      <w:r w:rsidR="00900FF5" w:rsidRPr="00095234">
        <w:rPr>
          <w:rFonts w:cstheme="minorHAnsi"/>
          <w:noProof/>
          <w:sz w:val="24"/>
          <w:szCs w:val="24"/>
        </w:rPr>
        <w:t xml:space="preserve">og lífvana </w:t>
      </w:r>
      <w:r w:rsidRPr="00095234">
        <w:rPr>
          <w:rFonts w:cstheme="minorHAnsi"/>
          <w:noProof/>
          <w:sz w:val="24"/>
          <w:szCs w:val="24"/>
        </w:rPr>
        <w:t>verum.</w:t>
      </w:r>
    </w:p>
    <w:p w14:paraId="073B98F6" w14:textId="77777777" w:rsidR="00C95373" w:rsidRPr="00095234" w:rsidRDefault="00C95373" w:rsidP="002716D2">
      <w:pPr>
        <w:spacing w:before="120" w:after="60" w:line="276" w:lineRule="auto"/>
        <w:rPr>
          <w:rFonts w:eastAsia="Times New Roman" w:cstheme="minorHAnsi"/>
          <w:noProof/>
          <w:sz w:val="24"/>
          <w:szCs w:val="24"/>
          <w:lang w:eastAsia="is-IS"/>
        </w:rPr>
      </w:pPr>
      <w:r w:rsidRPr="00095234">
        <w:rPr>
          <w:rFonts w:cstheme="minorHAnsi"/>
          <w:noProof/>
          <w:sz w:val="24"/>
          <w:szCs w:val="24"/>
        </w:rPr>
        <w:t>9. Að hvert barn öðlist alheimslega sjálfsvitund.</w:t>
      </w:r>
    </w:p>
    <w:p w14:paraId="1467CA7F" w14:textId="77777777" w:rsidR="009C2448" w:rsidRPr="00095234" w:rsidRDefault="009C2448" w:rsidP="002716D2">
      <w:pPr>
        <w:pStyle w:val="Heading1"/>
        <w:spacing w:line="276" w:lineRule="auto"/>
        <w:rPr>
          <w:noProof/>
        </w:rPr>
      </w:pPr>
      <w:bookmarkStart w:id="4" w:name="_Toc95384705"/>
      <w:r w:rsidRPr="00095234">
        <w:rPr>
          <w:rStyle w:val="Heading1Char"/>
          <w:noProof/>
        </w:rPr>
        <w:t>Mannauðsstefna Leikskólans Sælukots</w:t>
      </w:r>
      <w:bookmarkEnd w:id="4"/>
    </w:p>
    <w:p w14:paraId="6CD0154B" w14:textId="77777777" w:rsidR="00925E24" w:rsidRPr="00095234" w:rsidRDefault="009C2448"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Leikskólinn</w:t>
      </w:r>
      <w:r w:rsidR="00A85116" w:rsidRPr="00095234">
        <w:rPr>
          <w:rFonts w:eastAsia="Times New Roman" w:cstheme="minorHAnsi"/>
          <w:noProof/>
          <w:sz w:val="24"/>
          <w:szCs w:val="24"/>
          <w:lang w:eastAsia="is-IS"/>
        </w:rPr>
        <w:t xml:space="preserve"> Sælukot hefur að markmiði að hver starfsmaður vaxi að þekkingu og færni í starfi sínu og eflist persónulega af starfsreynslu sinni. Leikskólinn reynir að ráða til starfa fólk sem hefur lagt á sig að læra sérstaklega til starfsins og þeir sem hafa fagleg réttindi sem leiksk</w:t>
      </w:r>
      <w:r w:rsidR="00751DC2" w:rsidRPr="00095234">
        <w:rPr>
          <w:rFonts w:eastAsia="Times New Roman" w:cstheme="minorHAnsi"/>
          <w:noProof/>
          <w:sz w:val="24"/>
          <w:szCs w:val="24"/>
          <w:lang w:eastAsia="is-IS"/>
        </w:rPr>
        <w:t>ólakennarar hafa forgang um starf við leikskólann. Aðrir eru líka hjartanlega velkomnir til starfa</w:t>
      </w:r>
      <w:r w:rsidR="00925E24" w:rsidRPr="00095234">
        <w:rPr>
          <w:rFonts w:eastAsia="Times New Roman" w:cstheme="minorHAnsi"/>
          <w:noProof/>
          <w:sz w:val="24"/>
          <w:szCs w:val="24"/>
          <w:lang w:eastAsia="is-IS"/>
        </w:rPr>
        <w:t>,</w:t>
      </w:r>
      <w:r w:rsidR="00751DC2" w:rsidRPr="00095234">
        <w:rPr>
          <w:rFonts w:eastAsia="Times New Roman" w:cstheme="minorHAnsi"/>
          <w:noProof/>
          <w:sz w:val="24"/>
          <w:szCs w:val="24"/>
          <w:lang w:eastAsia="is-IS"/>
        </w:rPr>
        <w:t xml:space="preserve"> þar sem við ráðningu er horft til allrar menntunar sem þeir hafa </w:t>
      </w:r>
      <w:r w:rsidR="00713EED" w:rsidRPr="00095234">
        <w:rPr>
          <w:rFonts w:eastAsia="Times New Roman" w:cstheme="minorHAnsi"/>
          <w:noProof/>
          <w:sz w:val="24"/>
          <w:szCs w:val="24"/>
          <w:lang w:eastAsia="is-IS"/>
        </w:rPr>
        <w:t>stundað</w:t>
      </w:r>
      <w:r w:rsidR="00751DC2" w:rsidRPr="00095234">
        <w:rPr>
          <w:rFonts w:eastAsia="Times New Roman" w:cstheme="minorHAnsi"/>
          <w:noProof/>
          <w:sz w:val="24"/>
          <w:szCs w:val="24"/>
          <w:lang w:eastAsia="is-IS"/>
        </w:rPr>
        <w:t xml:space="preserve"> og gæti nýst þeim í starfinu, starfsreynslu þeirra og áforma með starfinu, </w:t>
      </w:r>
      <w:r w:rsidR="00925E24" w:rsidRPr="00095234">
        <w:rPr>
          <w:rFonts w:eastAsia="Times New Roman" w:cstheme="minorHAnsi"/>
          <w:noProof/>
          <w:sz w:val="24"/>
          <w:szCs w:val="24"/>
          <w:lang w:eastAsia="is-IS"/>
        </w:rPr>
        <w:t xml:space="preserve">það síðasta </w:t>
      </w:r>
      <w:r w:rsidR="00751DC2" w:rsidRPr="00095234">
        <w:rPr>
          <w:rFonts w:eastAsia="Times New Roman" w:cstheme="minorHAnsi"/>
          <w:noProof/>
          <w:sz w:val="24"/>
          <w:szCs w:val="24"/>
          <w:lang w:eastAsia="is-IS"/>
        </w:rPr>
        <w:t xml:space="preserve">í því augnamiði að fá til starfa þá sem kjósa að sinna því fremur lengur en skemur. </w:t>
      </w:r>
    </w:p>
    <w:p w14:paraId="05CDD011" w14:textId="77777777" w:rsidR="00925E24" w:rsidRPr="00095234" w:rsidRDefault="00751DC2"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Leikskólinn er um þessar mundir að móta mannau</w:t>
      </w:r>
      <w:r w:rsidR="00D6359E" w:rsidRPr="00095234">
        <w:rPr>
          <w:rFonts w:eastAsia="Times New Roman" w:cstheme="minorHAnsi"/>
          <w:noProof/>
          <w:sz w:val="24"/>
          <w:szCs w:val="24"/>
          <w:lang w:eastAsia="is-IS"/>
        </w:rPr>
        <w:t>ð</w:t>
      </w:r>
      <w:r w:rsidRPr="00095234">
        <w:rPr>
          <w:rFonts w:eastAsia="Times New Roman" w:cstheme="minorHAnsi"/>
          <w:noProof/>
          <w:sz w:val="24"/>
          <w:szCs w:val="24"/>
          <w:lang w:eastAsia="is-IS"/>
        </w:rPr>
        <w:t xml:space="preserve">sstefnu sem miðar að því að starfsmenn hans njóti framgangs og bættra kjara </w:t>
      </w:r>
      <w:r w:rsidR="00D6359E" w:rsidRPr="00095234">
        <w:rPr>
          <w:rFonts w:eastAsia="Times New Roman" w:cstheme="minorHAnsi"/>
          <w:noProof/>
          <w:sz w:val="24"/>
          <w:szCs w:val="24"/>
          <w:lang w:eastAsia="is-IS"/>
        </w:rPr>
        <w:t xml:space="preserve">umfram gildandi lágmarkstaxta með því </w:t>
      </w:r>
      <w:r w:rsidRPr="00095234">
        <w:rPr>
          <w:rFonts w:eastAsia="Times New Roman" w:cstheme="minorHAnsi"/>
          <w:noProof/>
          <w:sz w:val="24"/>
          <w:szCs w:val="24"/>
          <w:lang w:eastAsia="is-IS"/>
        </w:rPr>
        <w:t>að taka þátt í símenntunar</w:t>
      </w:r>
      <w:r w:rsidR="00F4096E" w:rsidRPr="00095234">
        <w:rPr>
          <w:rFonts w:eastAsia="Times New Roman" w:cstheme="minorHAnsi"/>
          <w:noProof/>
          <w:sz w:val="24"/>
          <w:szCs w:val="24"/>
          <w:lang w:eastAsia="is-IS"/>
        </w:rPr>
        <w:t>verkefnum</w:t>
      </w:r>
      <w:r w:rsidRPr="00095234">
        <w:rPr>
          <w:rFonts w:eastAsia="Times New Roman" w:cstheme="minorHAnsi"/>
          <w:noProof/>
          <w:sz w:val="24"/>
          <w:szCs w:val="24"/>
          <w:lang w:eastAsia="is-IS"/>
        </w:rPr>
        <w:t xml:space="preserve"> innan og utan leikskólans</w:t>
      </w:r>
      <w:r w:rsidR="00D629BC" w:rsidRPr="00095234">
        <w:rPr>
          <w:rFonts w:eastAsia="Times New Roman" w:cstheme="minorHAnsi"/>
          <w:noProof/>
          <w:sz w:val="24"/>
          <w:szCs w:val="24"/>
          <w:lang w:eastAsia="is-IS"/>
        </w:rPr>
        <w:t>. Þessi</w:t>
      </w:r>
      <w:r w:rsidR="00F4096E" w:rsidRPr="00095234">
        <w:rPr>
          <w:rFonts w:eastAsia="Times New Roman" w:cstheme="minorHAnsi"/>
          <w:noProof/>
          <w:sz w:val="24"/>
          <w:szCs w:val="24"/>
          <w:lang w:eastAsia="is-IS"/>
        </w:rPr>
        <w:t xml:space="preserve"> verkefni</w:t>
      </w:r>
      <w:r w:rsidR="00D629BC" w:rsidRPr="00095234">
        <w:rPr>
          <w:rFonts w:eastAsia="Times New Roman" w:cstheme="minorHAnsi"/>
          <w:noProof/>
          <w:sz w:val="24"/>
          <w:szCs w:val="24"/>
          <w:lang w:eastAsia="is-IS"/>
        </w:rPr>
        <w:t xml:space="preserve"> </w:t>
      </w:r>
      <w:r w:rsidR="00D6359E" w:rsidRPr="00095234">
        <w:rPr>
          <w:rFonts w:eastAsia="Times New Roman" w:cstheme="minorHAnsi"/>
          <w:noProof/>
          <w:sz w:val="24"/>
          <w:szCs w:val="24"/>
          <w:lang w:eastAsia="is-IS"/>
        </w:rPr>
        <w:t xml:space="preserve">miða að því að styrkja </w:t>
      </w:r>
      <w:r w:rsidR="00D629BC" w:rsidRPr="00095234">
        <w:rPr>
          <w:rFonts w:eastAsia="Times New Roman" w:cstheme="minorHAnsi"/>
          <w:noProof/>
          <w:sz w:val="24"/>
          <w:szCs w:val="24"/>
          <w:lang w:eastAsia="is-IS"/>
        </w:rPr>
        <w:t>starfsmenn</w:t>
      </w:r>
      <w:r w:rsidR="00D6359E" w:rsidRPr="00095234">
        <w:rPr>
          <w:rFonts w:eastAsia="Times New Roman" w:cstheme="minorHAnsi"/>
          <w:noProof/>
          <w:sz w:val="24"/>
          <w:szCs w:val="24"/>
          <w:lang w:eastAsia="is-IS"/>
        </w:rPr>
        <w:t xml:space="preserve"> í starfi sínu með sérstakri áherslu á þá ný-húmanísku menntastefnu</w:t>
      </w:r>
      <w:r w:rsidR="00D629BC" w:rsidRPr="00095234">
        <w:rPr>
          <w:rFonts w:eastAsia="Times New Roman" w:cstheme="minorHAnsi"/>
          <w:noProof/>
          <w:sz w:val="24"/>
          <w:szCs w:val="24"/>
          <w:lang w:eastAsia="is-IS"/>
        </w:rPr>
        <w:t>,</w:t>
      </w:r>
      <w:r w:rsidR="00D6359E" w:rsidRPr="00095234">
        <w:rPr>
          <w:rFonts w:eastAsia="Times New Roman" w:cstheme="minorHAnsi"/>
          <w:noProof/>
          <w:sz w:val="24"/>
          <w:szCs w:val="24"/>
          <w:lang w:eastAsia="is-IS"/>
        </w:rPr>
        <w:t xml:space="preserve"> sem Leikskólinn Sælukot byggir sérstöðu sína á</w:t>
      </w:r>
      <w:r w:rsidR="00D629BC" w:rsidRPr="00095234">
        <w:rPr>
          <w:rFonts w:eastAsia="Times New Roman" w:cstheme="minorHAnsi"/>
          <w:noProof/>
          <w:sz w:val="24"/>
          <w:szCs w:val="24"/>
          <w:lang w:eastAsia="is-IS"/>
        </w:rPr>
        <w:t xml:space="preserve">. Leikskólinn er skuldbundinn </w:t>
      </w:r>
      <w:r w:rsidR="00D6359E" w:rsidRPr="00095234">
        <w:rPr>
          <w:rFonts w:eastAsia="Times New Roman" w:cstheme="minorHAnsi"/>
          <w:noProof/>
          <w:sz w:val="24"/>
          <w:szCs w:val="24"/>
          <w:lang w:eastAsia="is-IS"/>
        </w:rPr>
        <w:t>foreldrum</w:t>
      </w:r>
      <w:r w:rsidR="00676DE0" w:rsidRPr="00095234">
        <w:rPr>
          <w:rFonts w:eastAsia="Times New Roman" w:cstheme="minorHAnsi"/>
          <w:noProof/>
          <w:sz w:val="24"/>
          <w:szCs w:val="24"/>
          <w:lang w:eastAsia="is-IS"/>
        </w:rPr>
        <w:t>,</w:t>
      </w:r>
      <w:r w:rsidR="00D6359E" w:rsidRPr="00095234">
        <w:rPr>
          <w:rFonts w:eastAsia="Times New Roman" w:cstheme="minorHAnsi"/>
          <w:noProof/>
          <w:sz w:val="24"/>
          <w:szCs w:val="24"/>
          <w:lang w:eastAsia="is-IS"/>
        </w:rPr>
        <w:t xml:space="preserve"> sem velja börnum sínum dvöl í honum</w:t>
      </w:r>
      <w:r w:rsidR="00676DE0" w:rsidRPr="00095234">
        <w:rPr>
          <w:rFonts w:eastAsia="Times New Roman" w:cstheme="minorHAnsi"/>
          <w:noProof/>
          <w:sz w:val="24"/>
          <w:szCs w:val="24"/>
          <w:lang w:eastAsia="is-IS"/>
        </w:rPr>
        <w:t>, um að efla í hugsun og framkvæmd ný-húmaníska menntastefnu sína. Leikskólinn er um leið skuldbundinn</w:t>
      </w:r>
      <w:r w:rsidR="00D6359E" w:rsidRPr="00095234">
        <w:rPr>
          <w:rFonts w:eastAsia="Times New Roman" w:cstheme="minorHAnsi"/>
          <w:noProof/>
          <w:sz w:val="24"/>
          <w:szCs w:val="24"/>
          <w:lang w:eastAsia="is-IS"/>
        </w:rPr>
        <w:t xml:space="preserve"> sveitarfélaginu Reykjavíkurborg</w:t>
      </w:r>
      <w:r w:rsidR="00676DE0" w:rsidRPr="00095234">
        <w:rPr>
          <w:rFonts w:eastAsia="Times New Roman" w:cstheme="minorHAnsi"/>
          <w:noProof/>
          <w:sz w:val="24"/>
          <w:szCs w:val="24"/>
          <w:lang w:eastAsia="is-IS"/>
        </w:rPr>
        <w:t xml:space="preserve"> það sama</w:t>
      </w:r>
      <w:r w:rsidR="00D6359E" w:rsidRPr="00095234">
        <w:rPr>
          <w:rFonts w:eastAsia="Times New Roman" w:cstheme="minorHAnsi"/>
          <w:noProof/>
          <w:sz w:val="24"/>
          <w:szCs w:val="24"/>
          <w:lang w:eastAsia="is-IS"/>
        </w:rPr>
        <w:t xml:space="preserve">, </w:t>
      </w:r>
      <w:r w:rsidR="00336746" w:rsidRPr="00095234">
        <w:rPr>
          <w:rFonts w:eastAsia="Times New Roman" w:cstheme="minorHAnsi"/>
          <w:noProof/>
          <w:sz w:val="24"/>
          <w:szCs w:val="24"/>
          <w:lang w:eastAsia="is-IS"/>
        </w:rPr>
        <w:t xml:space="preserve">en borgin </w:t>
      </w:r>
      <w:r w:rsidR="00D6359E" w:rsidRPr="00095234">
        <w:rPr>
          <w:rFonts w:eastAsia="Times New Roman" w:cstheme="minorHAnsi"/>
          <w:noProof/>
          <w:sz w:val="24"/>
          <w:szCs w:val="24"/>
          <w:lang w:eastAsia="is-IS"/>
        </w:rPr>
        <w:t xml:space="preserve">hefur gert þjónustusamninga við leikskólann með það að markmiði að auka fjölbreytileika í framboði á leikskólamenntun barna í Reykjavík. </w:t>
      </w:r>
    </w:p>
    <w:p w14:paraId="43B3CC5B" w14:textId="77777777" w:rsidR="00E55A74" w:rsidRPr="00095234" w:rsidRDefault="00925E24"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lastRenderedPageBreak/>
        <w:t xml:space="preserve">Leikskólinn Sælukot fagnar fjölbreytileika mannlífs og vill með sínum hætti stuðla að honum. Þess vegna </w:t>
      </w:r>
      <w:r w:rsidR="00E55A74" w:rsidRPr="00095234">
        <w:rPr>
          <w:rFonts w:eastAsia="Times New Roman" w:cstheme="minorHAnsi"/>
          <w:noProof/>
          <w:sz w:val="24"/>
          <w:szCs w:val="24"/>
          <w:lang w:eastAsia="is-IS"/>
        </w:rPr>
        <w:t xml:space="preserve">hvetur leikskólinn í þessum texta og með leiðsögn forráðamanna hans alla starfsmenn að virða persónu og persónuleika hver annars og leitast við að gera að auðlind fyrir góð samskipti það sem kann að virðast hindra þau í fyrstu, minnugir þess að mannkynið er í öllum sínum fjölbreytileika eitt og að sama hjarta slær í brjósti okkar allra. </w:t>
      </w:r>
    </w:p>
    <w:p w14:paraId="63B39107" w14:textId="77777777" w:rsidR="00F5524A" w:rsidRPr="00095234" w:rsidRDefault="00E55A74"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Allir starfsmenn eiga rétt á leiðsögn og hjálp </w:t>
      </w:r>
      <w:r w:rsidR="00F5524A" w:rsidRPr="00095234">
        <w:rPr>
          <w:rFonts w:eastAsia="Times New Roman" w:cstheme="minorHAnsi"/>
          <w:noProof/>
          <w:sz w:val="24"/>
          <w:szCs w:val="24"/>
          <w:lang w:eastAsia="is-IS"/>
        </w:rPr>
        <w:t>hver</w:t>
      </w:r>
      <w:r w:rsidRPr="00095234">
        <w:rPr>
          <w:rFonts w:eastAsia="Times New Roman" w:cstheme="minorHAnsi"/>
          <w:noProof/>
          <w:sz w:val="24"/>
          <w:szCs w:val="24"/>
          <w:lang w:eastAsia="is-IS"/>
        </w:rPr>
        <w:t xml:space="preserve"> </w:t>
      </w:r>
      <w:r w:rsidR="00676DE0" w:rsidRPr="00095234">
        <w:rPr>
          <w:rFonts w:eastAsia="Times New Roman" w:cstheme="minorHAnsi"/>
          <w:noProof/>
          <w:sz w:val="24"/>
          <w:szCs w:val="24"/>
          <w:lang w:eastAsia="is-IS"/>
        </w:rPr>
        <w:t xml:space="preserve">frá öðrum </w:t>
      </w:r>
      <w:r w:rsidRPr="00095234">
        <w:rPr>
          <w:rFonts w:eastAsia="Times New Roman" w:cstheme="minorHAnsi"/>
          <w:noProof/>
          <w:sz w:val="24"/>
          <w:szCs w:val="24"/>
          <w:lang w:eastAsia="is-IS"/>
        </w:rPr>
        <w:t>í starfi</w:t>
      </w:r>
      <w:r w:rsidR="00676DE0" w:rsidRPr="00095234">
        <w:rPr>
          <w:rFonts w:eastAsia="Times New Roman" w:cstheme="minorHAnsi"/>
          <w:noProof/>
          <w:sz w:val="24"/>
          <w:szCs w:val="24"/>
          <w:lang w:eastAsia="is-IS"/>
        </w:rPr>
        <w:t>. Þeir eiga sömuleiðis skilið stuðning</w:t>
      </w:r>
      <w:r w:rsidR="00F5524A" w:rsidRPr="00095234">
        <w:rPr>
          <w:rFonts w:eastAsia="Times New Roman" w:cstheme="minorHAnsi"/>
          <w:noProof/>
          <w:sz w:val="24"/>
          <w:szCs w:val="24"/>
          <w:lang w:eastAsia="is-IS"/>
        </w:rPr>
        <w:t xml:space="preserve">, beri þeir upp við aðra persónulega erfiðleika. Á móti kemur að starfsmenn </w:t>
      </w:r>
      <w:r w:rsidR="00713EED" w:rsidRPr="00095234">
        <w:rPr>
          <w:rFonts w:eastAsia="Times New Roman" w:cstheme="minorHAnsi"/>
          <w:noProof/>
          <w:sz w:val="24"/>
          <w:szCs w:val="24"/>
          <w:lang w:eastAsia="is-IS"/>
        </w:rPr>
        <w:t xml:space="preserve">séu </w:t>
      </w:r>
      <w:r w:rsidR="00930C5A" w:rsidRPr="00095234">
        <w:rPr>
          <w:rFonts w:eastAsia="Times New Roman" w:cstheme="minorHAnsi"/>
          <w:noProof/>
          <w:sz w:val="24"/>
          <w:szCs w:val="24"/>
          <w:lang w:eastAsia="is-IS"/>
        </w:rPr>
        <w:t xml:space="preserve">opnir fyrir </w:t>
      </w:r>
      <w:r w:rsidR="00676DE0" w:rsidRPr="00095234">
        <w:rPr>
          <w:rFonts w:eastAsia="Times New Roman" w:cstheme="minorHAnsi"/>
          <w:noProof/>
          <w:sz w:val="24"/>
          <w:szCs w:val="24"/>
          <w:lang w:eastAsia="is-IS"/>
        </w:rPr>
        <w:t>stuðningi</w:t>
      </w:r>
      <w:r w:rsidR="00930C5A" w:rsidRPr="00095234">
        <w:rPr>
          <w:rFonts w:eastAsia="Times New Roman" w:cstheme="minorHAnsi"/>
          <w:noProof/>
          <w:sz w:val="24"/>
          <w:szCs w:val="24"/>
          <w:lang w:eastAsia="is-IS"/>
        </w:rPr>
        <w:t xml:space="preserve"> og leiðsögn</w:t>
      </w:r>
      <w:r w:rsidR="00F5524A" w:rsidRPr="00095234">
        <w:rPr>
          <w:rFonts w:eastAsia="Times New Roman" w:cstheme="minorHAnsi"/>
          <w:noProof/>
          <w:sz w:val="24"/>
          <w:szCs w:val="24"/>
          <w:lang w:eastAsia="is-IS"/>
        </w:rPr>
        <w:t xml:space="preserve"> enda sé hún góðviljug og málefnaleg.</w:t>
      </w:r>
    </w:p>
    <w:p w14:paraId="7ACFAECD" w14:textId="77777777" w:rsidR="00816B2F" w:rsidRPr="00095234" w:rsidRDefault="000D5711" w:rsidP="002716D2">
      <w:pPr>
        <w:pStyle w:val="Heading1"/>
        <w:spacing w:line="276" w:lineRule="auto"/>
        <w:rPr>
          <w:noProof/>
        </w:rPr>
      </w:pPr>
      <w:bookmarkStart w:id="5" w:name="_Toc95384706"/>
      <w:r w:rsidRPr="00095234">
        <w:rPr>
          <w:noProof/>
        </w:rPr>
        <w:t>Hagnýtar upplýsingar</w:t>
      </w:r>
      <w:bookmarkEnd w:id="5"/>
    </w:p>
    <w:p w14:paraId="0C71F8F2" w14:textId="77777777" w:rsidR="00F5524A" w:rsidRPr="00095234" w:rsidRDefault="000D5711" w:rsidP="002716D2">
      <w:pPr>
        <w:pStyle w:val="Heading2"/>
        <w:spacing w:line="276" w:lineRule="auto"/>
        <w:rPr>
          <w:noProof/>
        </w:rPr>
      </w:pPr>
      <w:bookmarkStart w:id="6" w:name="_Toc95384707"/>
      <w:r w:rsidRPr="00095234">
        <w:rPr>
          <w:rStyle w:val="Heading2Char"/>
          <w:noProof/>
        </w:rPr>
        <w:t>Opnunartími</w:t>
      </w:r>
      <w:bookmarkEnd w:id="6"/>
    </w:p>
    <w:p w14:paraId="0B6802CE" w14:textId="77777777" w:rsidR="00F5524A" w:rsidRPr="00095234" w:rsidRDefault="000D5711"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Leikskólinn </w:t>
      </w:r>
      <w:r w:rsidR="00F5524A" w:rsidRPr="00095234">
        <w:rPr>
          <w:rFonts w:eastAsia="Times New Roman" w:cstheme="minorHAnsi"/>
          <w:noProof/>
          <w:sz w:val="24"/>
          <w:szCs w:val="24"/>
          <w:lang w:eastAsia="is-IS"/>
        </w:rPr>
        <w:t xml:space="preserve">Sælukot </w:t>
      </w:r>
      <w:r w:rsidRPr="00095234">
        <w:rPr>
          <w:rFonts w:eastAsia="Times New Roman" w:cstheme="minorHAnsi"/>
          <w:noProof/>
          <w:sz w:val="24"/>
          <w:szCs w:val="24"/>
          <w:lang w:eastAsia="is-IS"/>
        </w:rPr>
        <w:t xml:space="preserve">er opinn frá kl. 07:45 – </w:t>
      </w:r>
      <w:r w:rsidR="00C7561A" w:rsidRPr="00095234">
        <w:rPr>
          <w:rFonts w:eastAsia="Times New Roman" w:cstheme="minorHAnsi"/>
          <w:noProof/>
          <w:sz w:val="24"/>
          <w:szCs w:val="24"/>
          <w:lang w:eastAsia="is-IS"/>
        </w:rPr>
        <w:t>17.00</w:t>
      </w:r>
      <w:r w:rsidRPr="00095234">
        <w:rPr>
          <w:rFonts w:eastAsia="Times New Roman" w:cstheme="minorHAnsi"/>
          <w:noProof/>
          <w:sz w:val="24"/>
          <w:szCs w:val="24"/>
          <w:lang w:eastAsia="is-IS"/>
        </w:rPr>
        <w:t xml:space="preserve"> alla virka daga. Boðið er upp á að börnin dvelji í að</w:t>
      </w:r>
      <w:r w:rsidR="00F5524A" w:rsidRPr="00095234">
        <w:rPr>
          <w:rFonts w:eastAsia="Times New Roman" w:cstheme="minorHAnsi"/>
          <w:noProof/>
          <w:sz w:val="24"/>
          <w:szCs w:val="24"/>
          <w:lang w:eastAsia="is-IS"/>
        </w:rPr>
        <w:t xml:space="preserve"> </w:t>
      </w:r>
      <w:r w:rsidRPr="00095234">
        <w:rPr>
          <w:rFonts w:eastAsia="Times New Roman" w:cstheme="minorHAnsi"/>
          <w:noProof/>
          <w:sz w:val="24"/>
          <w:szCs w:val="24"/>
          <w:lang w:eastAsia="is-IS"/>
        </w:rPr>
        <w:t>lágmarki 4 klst. og að hámarki 8,5 klst. á dag.</w:t>
      </w:r>
      <w:r w:rsidR="00F5524A" w:rsidRPr="00095234">
        <w:rPr>
          <w:rFonts w:eastAsia="Times New Roman" w:cstheme="minorHAnsi"/>
          <w:noProof/>
          <w:sz w:val="24"/>
          <w:szCs w:val="24"/>
          <w:lang w:eastAsia="is-IS"/>
        </w:rPr>
        <w:t xml:space="preserve"> </w:t>
      </w:r>
    </w:p>
    <w:p w14:paraId="304056BA" w14:textId="77777777" w:rsidR="00F5524A" w:rsidRPr="00095234" w:rsidRDefault="000D5711" w:rsidP="002716D2">
      <w:pPr>
        <w:pStyle w:val="Heading2"/>
        <w:spacing w:line="276" w:lineRule="auto"/>
        <w:rPr>
          <w:noProof/>
        </w:rPr>
      </w:pPr>
      <w:bookmarkStart w:id="7" w:name="_Toc95384708"/>
      <w:r w:rsidRPr="00095234">
        <w:rPr>
          <w:noProof/>
        </w:rPr>
        <w:t>Sumar</w:t>
      </w:r>
      <w:r w:rsidR="00F5524A" w:rsidRPr="00095234">
        <w:rPr>
          <w:noProof/>
        </w:rPr>
        <w:t>lokun</w:t>
      </w:r>
      <w:bookmarkEnd w:id="7"/>
      <w:r w:rsidR="00F5524A" w:rsidRPr="00095234">
        <w:rPr>
          <w:noProof/>
        </w:rPr>
        <w:t xml:space="preserve"> </w:t>
      </w:r>
    </w:p>
    <w:p w14:paraId="2F4BF8C2" w14:textId="77777777" w:rsidR="00713EED" w:rsidRPr="00095234" w:rsidRDefault="000D5711"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Leikskólinn </w:t>
      </w:r>
      <w:r w:rsidR="00F5524A" w:rsidRPr="00095234">
        <w:rPr>
          <w:rFonts w:eastAsia="Times New Roman" w:cstheme="minorHAnsi"/>
          <w:noProof/>
          <w:sz w:val="24"/>
          <w:szCs w:val="24"/>
          <w:lang w:eastAsia="is-IS"/>
        </w:rPr>
        <w:t xml:space="preserve">Sælukot </w:t>
      </w:r>
      <w:r w:rsidRPr="00095234">
        <w:rPr>
          <w:rFonts w:eastAsia="Times New Roman" w:cstheme="minorHAnsi"/>
          <w:noProof/>
          <w:sz w:val="24"/>
          <w:szCs w:val="24"/>
          <w:lang w:eastAsia="is-IS"/>
        </w:rPr>
        <w:t xml:space="preserve">er lokaður í </w:t>
      </w:r>
      <w:r w:rsidR="00676DE0" w:rsidRPr="00095234">
        <w:rPr>
          <w:rFonts w:eastAsia="Times New Roman" w:cstheme="minorHAnsi"/>
          <w:noProof/>
          <w:sz w:val="24"/>
          <w:szCs w:val="24"/>
          <w:lang w:eastAsia="is-IS"/>
        </w:rPr>
        <w:t>4 vi</w:t>
      </w:r>
      <w:r w:rsidR="003E43B0" w:rsidRPr="00095234">
        <w:rPr>
          <w:rFonts w:eastAsia="Times New Roman" w:cstheme="minorHAnsi"/>
          <w:noProof/>
          <w:sz w:val="24"/>
          <w:szCs w:val="24"/>
          <w:lang w:eastAsia="is-IS"/>
        </w:rPr>
        <w:t>k</w:t>
      </w:r>
      <w:r w:rsidR="00676DE0" w:rsidRPr="00095234">
        <w:rPr>
          <w:rFonts w:eastAsia="Times New Roman" w:cstheme="minorHAnsi"/>
          <w:noProof/>
          <w:sz w:val="24"/>
          <w:szCs w:val="24"/>
          <w:lang w:eastAsia="is-IS"/>
        </w:rPr>
        <w:t xml:space="preserve">ur í júlímánuði. </w:t>
      </w:r>
      <w:r w:rsidR="001E6AE3" w:rsidRPr="00095234">
        <w:rPr>
          <w:rFonts w:eastAsia="Times New Roman" w:cstheme="minorHAnsi"/>
          <w:noProof/>
          <w:sz w:val="24"/>
          <w:szCs w:val="24"/>
          <w:lang w:eastAsia="is-IS"/>
        </w:rPr>
        <w:t xml:space="preserve">Leikskólinn er lokaður </w:t>
      </w:r>
      <w:r w:rsidR="00F5524A" w:rsidRPr="00095234">
        <w:rPr>
          <w:rFonts w:eastAsia="Times New Roman" w:cstheme="minorHAnsi"/>
          <w:noProof/>
          <w:sz w:val="24"/>
          <w:szCs w:val="24"/>
          <w:lang w:eastAsia="is-IS"/>
        </w:rPr>
        <w:t>á opinberum frídögum</w:t>
      </w:r>
      <w:r w:rsidR="00816B2F" w:rsidRPr="00095234">
        <w:rPr>
          <w:rFonts w:eastAsia="Times New Roman" w:cstheme="minorHAnsi"/>
          <w:noProof/>
          <w:sz w:val="24"/>
          <w:szCs w:val="24"/>
          <w:lang w:eastAsia="is-IS"/>
        </w:rPr>
        <w:t>,</w:t>
      </w:r>
      <w:r w:rsidR="00F5524A" w:rsidRPr="00095234">
        <w:rPr>
          <w:rFonts w:eastAsia="Times New Roman" w:cstheme="minorHAnsi"/>
          <w:noProof/>
          <w:sz w:val="24"/>
          <w:szCs w:val="24"/>
          <w:lang w:eastAsia="is-IS"/>
        </w:rPr>
        <w:t xml:space="preserve"> en líka </w:t>
      </w:r>
      <w:r w:rsidRPr="00095234">
        <w:rPr>
          <w:rFonts w:eastAsia="Times New Roman" w:cstheme="minorHAnsi"/>
          <w:noProof/>
          <w:sz w:val="24"/>
          <w:szCs w:val="24"/>
          <w:lang w:eastAsia="is-IS"/>
        </w:rPr>
        <w:t>á aðfangadag</w:t>
      </w:r>
      <w:r w:rsidR="00F5524A" w:rsidRPr="00095234">
        <w:rPr>
          <w:rFonts w:eastAsia="Times New Roman" w:cstheme="minorHAnsi"/>
          <w:noProof/>
          <w:sz w:val="24"/>
          <w:szCs w:val="24"/>
          <w:lang w:eastAsia="is-IS"/>
        </w:rPr>
        <w:t xml:space="preserve"> og</w:t>
      </w:r>
      <w:r w:rsidRPr="00095234">
        <w:rPr>
          <w:rFonts w:eastAsia="Times New Roman" w:cstheme="minorHAnsi"/>
          <w:noProof/>
          <w:sz w:val="24"/>
          <w:szCs w:val="24"/>
          <w:lang w:eastAsia="is-IS"/>
        </w:rPr>
        <w:t xml:space="preserve"> gamlársdag</w:t>
      </w:r>
      <w:r w:rsidR="00816B2F"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w:t>
      </w:r>
    </w:p>
    <w:p w14:paraId="1093067E" w14:textId="77777777" w:rsidR="00816B2F" w:rsidRPr="00095234" w:rsidRDefault="000D5711" w:rsidP="002716D2">
      <w:pPr>
        <w:pStyle w:val="Heading2"/>
        <w:spacing w:before="120" w:line="276" w:lineRule="auto"/>
        <w:rPr>
          <w:noProof/>
        </w:rPr>
      </w:pPr>
      <w:bookmarkStart w:id="8" w:name="_Toc95384709"/>
      <w:r w:rsidRPr="00095234">
        <w:rPr>
          <w:rStyle w:val="Heading2Char"/>
          <w:noProof/>
        </w:rPr>
        <w:t>S</w:t>
      </w:r>
      <w:r w:rsidR="00AF30E1" w:rsidRPr="00095234">
        <w:rPr>
          <w:rStyle w:val="Heading2Char"/>
          <w:noProof/>
        </w:rPr>
        <w:t>kipulagsdagar</w:t>
      </w:r>
      <w:bookmarkEnd w:id="8"/>
    </w:p>
    <w:p w14:paraId="736CC558" w14:textId="77777777" w:rsidR="00816B2F" w:rsidRPr="00095234" w:rsidRDefault="000D5711"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Skipulagsdagar eru </w:t>
      </w:r>
      <w:r w:rsidR="003E43B0" w:rsidRPr="00095234">
        <w:rPr>
          <w:rFonts w:eastAsia="Times New Roman" w:cstheme="minorHAnsi"/>
          <w:noProof/>
          <w:sz w:val="24"/>
          <w:szCs w:val="24"/>
          <w:lang w:eastAsia="is-IS"/>
        </w:rPr>
        <w:t>6</w:t>
      </w:r>
      <w:r w:rsidRPr="00095234">
        <w:rPr>
          <w:rFonts w:eastAsia="Times New Roman" w:cstheme="minorHAnsi"/>
          <w:noProof/>
          <w:sz w:val="24"/>
          <w:szCs w:val="24"/>
          <w:lang w:eastAsia="is-IS"/>
        </w:rPr>
        <w:t xml:space="preserve"> á skólaárinu, tveir á haustönn og þrír á vorönn</w:t>
      </w:r>
      <w:r w:rsidR="001E6AE3" w:rsidRPr="00095234">
        <w:rPr>
          <w:rFonts w:eastAsia="Times New Roman" w:cstheme="minorHAnsi"/>
          <w:noProof/>
          <w:sz w:val="24"/>
          <w:szCs w:val="24"/>
          <w:lang w:eastAsia="is-IS"/>
        </w:rPr>
        <w:t xml:space="preserve">. </w:t>
      </w:r>
      <w:r w:rsidRPr="00095234">
        <w:rPr>
          <w:rFonts w:eastAsia="Times New Roman" w:cstheme="minorHAnsi"/>
          <w:noProof/>
          <w:sz w:val="24"/>
          <w:szCs w:val="24"/>
          <w:lang w:eastAsia="is-IS"/>
        </w:rPr>
        <w:t xml:space="preserve">Þessir dagar eru </w:t>
      </w:r>
      <w:r w:rsidR="00816B2F" w:rsidRPr="00095234">
        <w:rPr>
          <w:rFonts w:eastAsia="Times New Roman" w:cstheme="minorHAnsi"/>
          <w:noProof/>
          <w:sz w:val="24"/>
          <w:szCs w:val="24"/>
          <w:lang w:eastAsia="is-IS"/>
        </w:rPr>
        <w:t>nýttir</w:t>
      </w:r>
      <w:r w:rsidRPr="00095234">
        <w:rPr>
          <w:rFonts w:eastAsia="Times New Roman" w:cstheme="minorHAnsi"/>
          <w:noProof/>
          <w:sz w:val="24"/>
          <w:szCs w:val="24"/>
          <w:lang w:eastAsia="is-IS"/>
        </w:rPr>
        <w:t xml:space="preserve"> til að skipuleggja faglegt starf, undirbúa foreldraviðtöl og til</w:t>
      </w:r>
      <w:r w:rsidR="00816B2F" w:rsidRPr="00095234">
        <w:rPr>
          <w:rFonts w:eastAsia="Times New Roman" w:cstheme="minorHAnsi"/>
          <w:noProof/>
          <w:sz w:val="24"/>
          <w:szCs w:val="24"/>
          <w:lang w:eastAsia="is-IS"/>
        </w:rPr>
        <w:t xml:space="preserve"> </w:t>
      </w:r>
      <w:r w:rsidRPr="00095234">
        <w:rPr>
          <w:rFonts w:eastAsia="Times New Roman" w:cstheme="minorHAnsi"/>
          <w:noProof/>
          <w:sz w:val="24"/>
          <w:szCs w:val="24"/>
          <w:lang w:eastAsia="is-IS"/>
        </w:rPr>
        <w:t>náms</w:t>
      </w:r>
      <w:r w:rsidR="00816B2F" w:rsidRPr="00095234">
        <w:rPr>
          <w:rFonts w:eastAsia="Times New Roman" w:cstheme="minorHAnsi"/>
          <w:noProof/>
          <w:sz w:val="24"/>
          <w:szCs w:val="24"/>
          <w:lang w:eastAsia="is-IS"/>
        </w:rPr>
        <w:t xml:space="preserve"> og þjálfunar starfsmanna</w:t>
      </w:r>
      <w:r w:rsidRPr="00095234">
        <w:rPr>
          <w:rFonts w:eastAsia="Times New Roman" w:cstheme="minorHAnsi"/>
          <w:noProof/>
          <w:sz w:val="24"/>
          <w:szCs w:val="24"/>
          <w:lang w:eastAsia="is-IS"/>
        </w:rPr>
        <w:t xml:space="preserve">. </w:t>
      </w:r>
      <w:r w:rsidR="00EF7CBA" w:rsidRPr="00095234">
        <w:rPr>
          <w:rFonts w:eastAsia="Times New Roman" w:cstheme="minorHAnsi"/>
          <w:noProof/>
          <w:sz w:val="24"/>
          <w:szCs w:val="24"/>
          <w:lang w:eastAsia="is-IS"/>
        </w:rPr>
        <w:t xml:space="preserve">Börnin koma ekki í leikskólann á </w:t>
      </w:r>
      <w:r w:rsidR="00AF30E1" w:rsidRPr="00095234">
        <w:rPr>
          <w:rFonts w:eastAsia="Times New Roman" w:cstheme="minorHAnsi"/>
          <w:noProof/>
          <w:sz w:val="24"/>
          <w:szCs w:val="24"/>
          <w:lang w:eastAsia="is-IS"/>
        </w:rPr>
        <w:t>skipulafs</w:t>
      </w:r>
      <w:r w:rsidR="00EF7CBA" w:rsidRPr="00095234">
        <w:rPr>
          <w:rFonts w:eastAsia="Times New Roman" w:cstheme="minorHAnsi"/>
          <w:noProof/>
          <w:sz w:val="24"/>
          <w:szCs w:val="24"/>
          <w:lang w:eastAsia="is-IS"/>
        </w:rPr>
        <w:t>dögum</w:t>
      </w:r>
      <w:r w:rsidRPr="00095234">
        <w:rPr>
          <w:rFonts w:eastAsia="Times New Roman" w:cstheme="minorHAnsi"/>
          <w:noProof/>
          <w:sz w:val="24"/>
          <w:szCs w:val="24"/>
          <w:lang w:eastAsia="is-IS"/>
        </w:rPr>
        <w:t>.</w:t>
      </w:r>
    </w:p>
    <w:p w14:paraId="2EDBBC4D" w14:textId="77777777" w:rsidR="00C05482" w:rsidRPr="00095234" w:rsidRDefault="00C05482" w:rsidP="002716D2">
      <w:pPr>
        <w:pStyle w:val="Heading1"/>
        <w:spacing w:line="276" w:lineRule="auto"/>
        <w:rPr>
          <w:rFonts w:eastAsia="Times New Roman"/>
          <w:noProof/>
          <w:lang w:eastAsia="is-IS"/>
        </w:rPr>
      </w:pPr>
      <w:bookmarkStart w:id="9" w:name="_Toc95384710"/>
      <w:r w:rsidRPr="00095234">
        <w:rPr>
          <w:rFonts w:eastAsia="Times New Roman"/>
          <w:noProof/>
          <w:lang w:eastAsia="is-IS"/>
        </w:rPr>
        <w:t>Leikskólastarfið</w:t>
      </w:r>
      <w:bookmarkEnd w:id="9"/>
    </w:p>
    <w:p w14:paraId="3ED3AF36" w14:textId="77777777" w:rsidR="0057696F" w:rsidRPr="00095234" w:rsidRDefault="00AF30E1"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Við þekkjum </w:t>
      </w:r>
      <w:r w:rsidR="00EF7CBA" w:rsidRPr="00095234">
        <w:rPr>
          <w:rFonts w:eastAsia="Times New Roman" w:cstheme="minorHAnsi"/>
          <w:noProof/>
          <w:sz w:val="24"/>
          <w:szCs w:val="24"/>
          <w:lang w:eastAsia="is-IS"/>
        </w:rPr>
        <w:t>vel að endurtekning athafna eða aðstæðna horfir öðru vísi við börnum en fullorðnum. Þótt daglegt líf barnanna í Leikskólanum Sælukoti sé í allföstum skorðum og athafnir</w:t>
      </w:r>
      <w:r w:rsidR="00930C5A" w:rsidRPr="00095234">
        <w:rPr>
          <w:rFonts w:eastAsia="Times New Roman" w:cstheme="minorHAnsi"/>
          <w:noProof/>
          <w:sz w:val="24"/>
          <w:szCs w:val="24"/>
          <w:lang w:eastAsia="is-IS"/>
        </w:rPr>
        <w:t>,</w:t>
      </w:r>
      <w:r w:rsidR="00EF7CBA" w:rsidRPr="00095234">
        <w:rPr>
          <w:rFonts w:eastAsia="Times New Roman" w:cstheme="minorHAnsi"/>
          <w:noProof/>
          <w:sz w:val="24"/>
          <w:szCs w:val="24"/>
          <w:lang w:eastAsia="is-IS"/>
        </w:rPr>
        <w:t xml:space="preserve"> sem helgast af </w:t>
      </w:r>
      <w:r w:rsidR="007235F4" w:rsidRPr="00095234">
        <w:rPr>
          <w:rFonts w:eastAsia="Times New Roman" w:cstheme="minorHAnsi"/>
          <w:noProof/>
          <w:sz w:val="24"/>
          <w:szCs w:val="24"/>
          <w:lang w:eastAsia="is-IS"/>
        </w:rPr>
        <w:t>náttúrulegum þörfum þeirra</w:t>
      </w:r>
      <w:r w:rsidR="00930C5A" w:rsidRPr="00095234">
        <w:rPr>
          <w:rFonts w:eastAsia="Times New Roman" w:cstheme="minorHAnsi"/>
          <w:noProof/>
          <w:sz w:val="24"/>
          <w:szCs w:val="24"/>
          <w:lang w:eastAsia="is-IS"/>
        </w:rPr>
        <w:t>,</w:t>
      </w:r>
      <w:r w:rsidR="007235F4" w:rsidRPr="00095234">
        <w:rPr>
          <w:rFonts w:eastAsia="Times New Roman" w:cstheme="minorHAnsi"/>
          <w:noProof/>
          <w:sz w:val="24"/>
          <w:szCs w:val="24"/>
          <w:lang w:eastAsia="is-IS"/>
        </w:rPr>
        <w:t xml:space="preserve"> séu endurtekningarsamar</w:t>
      </w:r>
      <w:r w:rsidR="00713EED" w:rsidRPr="00095234">
        <w:rPr>
          <w:rFonts w:eastAsia="Times New Roman" w:cstheme="minorHAnsi"/>
          <w:noProof/>
          <w:sz w:val="24"/>
          <w:szCs w:val="24"/>
          <w:lang w:eastAsia="is-IS"/>
        </w:rPr>
        <w:t>,</w:t>
      </w:r>
      <w:r w:rsidR="007235F4" w:rsidRPr="00095234">
        <w:rPr>
          <w:rFonts w:eastAsia="Times New Roman" w:cstheme="minorHAnsi"/>
          <w:noProof/>
          <w:sz w:val="24"/>
          <w:szCs w:val="24"/>
          <w:lang w:eastAsia="is-IS"/>
        </w:rPr>
        <w:t xml:space="preserve"> að borða, sofa, (þau yngri)</w:t>
      </w:r>
      <w:r w:rsidR="000D5711" w:rsidRPr="00095234">
        <w:rPr>
          <w:rFonts w:eastAsia="Times New Roman" w:cstheme="minorHAnsi"/>
          <w:noProof/>
          <w:sz w:val="24"/>
          <w:szCs w:val="24"/>
          <w:lang w:eastAsia="is-IS"/>
        </w:rPr>
        <w:t>,</w:t>
      </w:r>
      <w:r w:rsidR="007235F4" w:rsidRPr="00095234">
        <w:rPr>
          <w:rFonts w:eastAsia="Times New Roman" w:cstheme="minorHAnsi"/>
          <w:noProof/>
          <w:sz w:val="24"/>
          <w:szCs w:val="24"/>
          <w:lang w:eastAsia="is-IS"/>
        </w:rPr>
        <w:t xml:space="preserve"> hvílast, fara á salernið, þá eru jafnvel þær nýjar fyrir börnunum</w:t>
      </w:r>
      <w:r w:rsidR="00591BF4" w:rsidRPr="00095234">
        <w:rPr>
          <w:rFonts w:eastAsia="Times New Roman" w:cstheme="minorHAnsi"/>
          <w:noProof/>
          <w:sz w:val="24"/>
          <w:szCs w:val="24"/>
          <w:lang w:eastAsia="is-IS"/>
        </w:rPr>
        <w:t xml:space="preserve"> </w:t>
      </w:r>
      <w:r w:rsidR="00930C5A" w:rsidRPr="00095234">
        <w:rPr>
          <w:rFonts w:eastAsia="Times New Roman" w:cstheme="minorHAnsi"/>
          <w:noProof/>
          <w:sz w:val="24"/>
          <w:szCs w:val="24"/>
          <w:lang w:eastAsia="is-IS"/>
        </w:rPr>
        <w:t>þegar þær gerast</w:t>
      </w:r>
      <w:r w:rsidR="00591BF4" w:rsidRPr="00095234">
        <w:rPr>
          <w:rFonts w:eastAsia="Times New Roman" w:cstheme="minorHAnsi"/>
          <w:noProof/>
          <w:sz w:val="24"/>
          <w:szCs w:val="24"/>
          <w:lang w:eastAsia="is-IS"/>
        </w:rPr>
        <w:t>. Það helgast af því að börn hafa þ</w:t>
      </w:r>
      <w:r w:rsidR="00930C5A" w:rsidRPr="00095234">
        <w:rPr>
          <w:rFonts w:eastAsia="Times New Roman" w:cstheme="minorHAnsi"/>
          <w:noProof/>
          <w:sz w:val="24"/>
          <w:szCs w:val="24"/>
          <w:lang w:eastAsia="is-IS"/>
        </w:rPr>
        <w:t>ann</w:t>
      </w:r>
      <w:r w:rsidR="00591BF4" w:rsidRPr="00095234">
        <w:rPr>
          <w:rFonts w:eastAsia="Times New Roman" w:cstheme="minorHAnsi"/>
          <w:noProof/>
          <w:sz w:val="24"/>
          <w:szCs w:val="24"/>
          <w:lang w:eastAsia="is-IS"/>
        </w:rPr>
        <w:t xml:space="preserve"> hæfileika</w:t>
      </w:r>
      <w:r w:rsidR="007235F4" w:rsidRPr="00095234">
        <w:rPr>
          <w:rFonts w:eastAsia="Times New Roman" w:cstheme="minorHAnsi"/>
          <w:noProof/>
          <w:sz w:val="24"/>
          <w:szCs w:val="24"/>
          <w:lang w:eastAsia="is-IS"/>
        </w:rPr>
        <w:t xml:space="preserve"> að upplifa í hverju augnabliki, sem þau lifa, nýja reynslu af veröldinni. Því ber ætíð að sinna þessum þörfum barnanna sem merkingarríkum </w:t>
      </w:r>
      <w:r w:rsidR="001E6AE3" w:rsidRPr="00095234">
        <w:rPr>
          <w:rFonts w:eastAsia="Times New Roman" w:cstheme="minorHAnsi"/>
          <w:noProof/>
          <w:sz w:val="24"/>
          <w:szCs w:val="24"/>
          <w:lang w:eastAsia="is-IS"/>
        </w:rPr>
        <w:t>athöfnum</w:t>
      </w:r>
      <w:r w:rsidR="007235F4" w:rsidRPr="00095234">
        <w:rPr>
          <w:rFonts w:eastAsia="Times New Roman" w:cstheme="minorHAnsi"/>
          <w:noProof/>
          <w:sz w:val="24"/>
          <w:szCs w:val="24"/>
          <w:lang w:eastAsia="is-IS"/>
        </w:rPr>
        <w:t xml:space="preserve"> í lífi þeirra. </w:t>
      </w:r>
      <w:r w:rsidR="001E6AE3" w:rsidRPr="00095234">
        <w:rPr>
          <w:rFonts w:eastAsia="Times New Roman" w:cstheme="minorHAnsi"/>
          <w:noProof/>
          <w:sz w:val="24"/>
          <w:szCs w:val="24"/>
          <w:lang w:eastAsia="is-IS"/>
        </w:rPr>
        <w:t>Með aldri taka þó aðrar athafnir fram úr þeim fyrri að merkingu fyrir börnunum</w:t>
      </w:r>
      <w:r w:rsidR="00930C5A" w:rsidRPr="00095234">
        <w:rPr>
          <w:rFonts w:eastAsia="Times New Roman" w:cstheme="minorHAnsi"/>
          <w:noProof/>
          <w:sz w:val="24"/>
          <w:szCs w:val="24"/>
          <w:lang w:eastAsia="is-IS"/>
        </w:rPr>
        <w:t>. Þ</w:t>
      </w:r>
      <w:r w:rsidR="001E6AE3" w:rsidRPr="00095234">
        <w:rPr>
          <w:rFonts w:eastAsia="Times New Roman" w:cstheme="minorHAnsi"/>
          <w:noProof/>
          <w:sz w:val="24"/>
          <w:szCs w:val="24"/>
          <w:lang w:eastAsia="is-IS"/>
        </w:rPr>
        <w:t xml:space="preserve">á gildir að þau hafi </w:t>
      </w:r>
      <w:r w:rsidR="00930C5A" w:rsidRPr="00095234">
        <w:rPr>
          <w:rFonts w:eastAsia="Times New Roman" w:cstheme="minorHAnsi"/>
          <w:noProof/>
          <w:sz w:val="24"/>
          <w:szCs w:val="24"/>
          <w:lang w:eastAsia="is-IS"/>
        </w:rPr>
        <w:t>öðlast</w:t>
      </w:r>
      <w:r w:rsidR="001E6AE3" w:rsidRPr="00095234">
        <w:rPr>
          <w:rFonts w:eastAsia="Times New Roman" w:cstheme="minorHAnsi"/>
          <w:noProof/>
          <w:sz w:val="24"/>
          <w:szCs w:val="24"/>
          <w:lang w:eastAsia="is-IS"/>
        </w:rPr>
        <w:t xml:space="preserve"> færni í að framkvæma á skilvirkan hátt þessar nauðsynlegu athafnir í daglegu lífi </w:t>
      </w:r>
      <w:r w:rsidR="00930C5A" w:rsidRPr="00095234">
        <w:rPr>
          <w:rFonts w:eastAsia="Times New Roman" w:cstheme="minorHAnsi"/>
          <w:noProof/>
          <w:sz w:val="24"/>
          <w:szCs w:val="24"/>
          <w:lang w:eastAsia="is-IS"/>
        </w:rPr>
        <w:t>sínu</w:t>
      </w:r>
      <w:r w:rsidR="001E6AE3" w:rsidRPr="00095234">
        <w:rPr>
          <w:rFonts w:eastAsia="Times New Roman" w:cstheme="minorHAnsi"/>
          <w:noProof/>
          <w:sz w:val="24"/>
          <w:szCs w:val="24"/>
          <w:lang w:eastAsia="is-IS"/>
        </w:rPr>
        <w:t xml:space="preserve"> til þess að geta beint athygli sinni og atorku að nýjum viðfangsefnum. </w:t>
      </w:r>
      <w:r w:rsidR="007235F4" w:rsidRPr="00095234">
        <w:rPr>
          <w:rFonts w:eastAsia="Times New Roman" w:cstheme="minorHAnsi"/>
          <w:noProof/>
          <w:sz w:val="24"/>
          <w:szCs w:val="24"/>
          <w:lang w:eastAsia="is-IS"/>
        </w:rPr>
        <w:t xml:space="preserve">Þetta gildir af sjálfu sér um aðrar athafnir dagsins, </w:t>
      </w:r>
      <w:r w:rsidR="00930C5A" w:rsidRPr="00095234">
        <w:rPr>
          <w:rFonts w:eastAsia="Times New Roman" w:cstheme="minorHAnsi"/>
          <w:noProof/>
          <w:sz w:val="24"/>
          <w:szCs w:val="24"/>
          <w:lang w:eastAsia="is-IS"/>
        </w:rPr>
        <w:t>við skyldum</w:t>
      </w:r>
      <w:r w:rsidR="00F32F85" w:rsidRPr="00095234">
        <w:rPr>
          <w:rFonts w:eastAsia="Times New Roman" w:cstheme="minorHAnsi"/>
          <w:noProof/>
          <w:sz w:val="24"/>
          <w:szCs w:val="24"/>
          <w:lang w:eastAsia="is-IS"/>
        </w:rPr>
        <w:t xml:space="preserve"> taka </w:t>
      </w:r>
      <w:r w:rsidR="00930C5A" w:rsidRPr="00095234">
        <w:rPr>
          <w:rFonts w:eastAsia="Times New Roman" w:cstheme="minorHAnsi"/>
          <w:noProof/>
          <w:sz w:val="24"/>
          <w:szCs w:val="24"/>
          <w:lang w:eastAsia="is-IS"/>
        </w:rPr>
        <w:t xml:space="preserve">endurtekinn </w:t>
      </w:r>
      <w:r w:rsidR="00F32F85" w:rsidRPr="00095234">
        <w:rPr>
          <w:rFonts w:eastAsia="Times New Roman" w:cstheme="minorHAnsi"/>
          <w:noProof/>
          <w:sz w:val="24"/>
          <w:szCs w:val="24"/>
          <w:lang w:eastAsia="is-IS"/>
        </w:rPr>
        <w:t xml:space="preserve">leik þeirra alvarlega </w:t>
      </w:r>
      <w:r w:rsidR="0057696F" w:rsidRPr="00095234">
        <w:rPr>
          <w:rFonts w:eastAsia="Times New Roman" w:cstheme="minorHAnsi"/>
          <w:noProof/>
          <w:sz w:val="24"/>
          <w:szCs w:val="24"/>
          <w:lang w:eastAsia="is-IS"/>
        </w:rPr>
        <w:t xml:space="preserve">en vera vakandi yfir því að hann fái að þróast í takt við þroska þeirra og </w:t>
      </w:r>
      <w:r w:rsidR="00930C5A" w:rsidRPr="00095234">
        <w:rPr>
          <w:rFonts w:eastAsia="Times New Roman" w:cstheme="minorHAnsi"/>
          <w:noProof/>
          <w:sz w:val="24"/>
          <w:szCs w:val="24"/>
          <w:lang w:eastAsia="is-IS"/>
        </w:rPr>
        <w:t xml:space="preserve">aukna </w:t>
      </w:r>
      <w:r w:rsidR="0057696F" w:rsidRPr="00095234">
        <w:rPr>
          <w:rFonts w:eastAsia="Times New Roman" w:cstheme="minorHAnsi"/>
          <w:noProof/>
          <w:sz w:val="24"/>
          <w:szCs w:val="24"/>
          <w:lang w:eastAsia="is-IS"/>
        </w:rPr>
        <w:t xml:space="preserve">færni. </w:t>
      </w:r>
    </w:p>
    <w:p w14:paraId="59F59145" w14:textId="77777777" w:rsidR="004C2B07" w:rsidRPr="00095234" w:rsidRDefault="0057696F"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Gott er að hafa í huga </w:t>
      </w:r>
      <w:r w:rsidR="00930C5A" w:rsidRPr="00095234">
        <w:rPr>
          <w:rFonts w:eastAsia="Times New Roman" w:cstheme="minorHAnsi"/>
          <w:noProof/>
          <w:sz w:val="24"/>
          <w:szCs w:val="24"/>
          <w:lang w:eastAsia="is-IS"/>
        </w:rPr>
        <w:t>um leik barnanna að þau</w:t>
      </w:r>
      <w:r w:rsidR="00F32F85" w:rsidRPr="00095234">
        <w:rPr>
          <w:rFonts w:eastAsia="Times New Roman" w:cstheme="minorHAnsi"/>
          <w:noProof/>
          <w:sz w:val="24"/>
          <w:szCs w:val="24"/>
          <w:lang w:eastAsia="is-IS"/>
        </w:rPr>
        <w:t xml:space="preserve"> leika sér af mun fjölbreytilegri ástæðum en bara þeim sem okkur er </w:t>
      </w:r>
      <w:r w:rsidRPr="00095234">
        <w:rPr>
          <w:rFonts w:eastAsia="Times New Roman" w:cstheme="minorHAnsi"/>
          <w:noProof/>
          <w:sz w:val="24"/>
          <w:szCs w:val="24"/>
          <w:lang w:eastAsia="is-IS"/>
        </w:rPr>
        <w:t xml:space="preserve">kannski </w:t>
      </w:r>
      <w:r w:rsidR="00F32F85" w:rsidRPr="00095234">
        <w:rPr>
          <w:rFonts w:eastAsia="Times New Roman" w:cstheme="minorHAnsi"/>
          <w:noProof/>
          <w:sz w:val="24"/>
          <w:szCs w:val="24"/>
          <w:lang w:eastAsia="is-IS"/>
        </w:rPr>
        <w:t xml:space="preserve">tamt að halda, að þeim finnist </w:t>
      </w:r>
      <w:r w:rsidRPr="00095234">
        <w:rPr>
          <w:rFonts w:eastAsia="Times New Roman" w:cstheme="minorHAnsi"/>
          <w:noProof/>
          <w:sz w:val="24"/>
          <w:szCs w:val="24"/>
          <w:lang w:eastAsia="is-IS"/>
        </w:rPr>
        <w:t>þ</w:t>
      </w:r>
      <w:r w:rsidR="00F32F85" w:rsidRPr="00095234">
        <w:rPr>
          <w:rFonts w:eastAsia="Times New Roman" w:cstheme="minorHAnsi"/>
          <w:noProof/>
          <w:sz w:val="24"/>
          <w:szCs w:val="24"/>
          <w:lang w:eastAsia="is-IS"/>
        </w:rPr>
        <w:t>að „gaman“. Leikur þeirra er ekki afþreying fyrir þeim heldur margbrotin, merkingarbær og mjög þýðingarmikil athöfn og með endurtekningu getur hann þróast í sannkölluð sviðsverk</w:t>
      </w:r>
      <w:r w:rsidR="00A0470E" w:rsidRPr="00095234">
        <w:rPr>
          <w:rFonts w:eastAsia="Times New Roman" w:cstheme="minorHAnsi"/>
          <w:noProof/>
          <w:sz w:val="24"/>
          <w:szCs w:val="24"/>
          <w:lang w:eastAsia="is-IS"/>
        </w:rPr>
        <w:t>,</w:t>
      </w:r>
      <w:r w:rsidR="00F32F85" w:rsidRPr="00095234">
        <w:rPr>
          <w:rFonts w:eastAsia="Times New Roman" w:cstheme="minorHAnsi"/>
          <w:noProof/>
          <w:sz w:val="24"/>
          <w:szCs w:val="24"/>
          <w:lang w:eastAsia="is-IS"/>
        </w:rPr>
        <w:t xml:space="preserve"> þar sem</w:t>
      </w:r>
      <w:r w:rsidR="008B68B7" w:rsidRPr="00095234">
        <w:rPr>
          <w:rFonts w:eastAsia="Times New Roman" w:cstheme="minorHAnsi"/>
          <w:noProof/>
          <w:sz w:val="24"/>
          <w:szCs w:val="24"/>
          <w:lang w:eastAsia="is-IS"/>
        </w:rPr>
        <w:t xml:space="preserve"> einfaldir leikmunir og yfirlætislausar athafnir </w:t>
      </w:r>
      <w:r w:rsidR="00930C5A" w:rsidRPr="00095234">
        <w:rPr>
          <w:rFonts w:eastAsia="Times New Roman" w:cstheme="minorHAnsi"/>
          <w:noProof/>
          <w:sz w:val="24"/>
          <w:szCs w:val="24"/>
          <w:lang w:eastAsia="is-IS"/>
        </w:rPr>
        <w:t>fá</w:t>
      </w:r>
      <w:r w:rsidR="008B68B7" w:rsidRPr="00095234">
        <w:rPr>
          <w:rFonts w:eastAsia="Times New Roman" w:cstheme="minorHAnsi"/>
          <w:noProof/>
          <w:sz w:val="24"/>
          <w:szCs w:val="24"/>
          <w:lang w:eastAsia="is-IS"/>
        </w:rPr>
        <w:t xml:space="preserve"> táknræna merkingu með tilvísun í það daglega líf</w:t>
      </w:r>
      <w:r w:rsidR="00A0470E" w:rsidRPr="00095234">
        <w:rPr>
          <w:rFonts w:eastAsia="Times New Roman" w:cstheme="minorHAnsi"/>
          <w:noProof/>
          <w:sz w:val="24"/>
          <w:szCs w:val="24"/>
          <w:lang w:eastAsia="is-IS"/>
        </w:rPr>
        <w:t>,</w:t>
      </w:r>
      <w:r w:rsidR="008B68B7" w:rsidRPr="00095234">
        <w:rPr>
          <w:rFonts w:eastAsia="Times New Roman" w:cstheme="minorHAnsi"/>
          <w:noProof/>
          <w:sz w:val="24"/>
          <w:szCs w:val="24"/>
          <w:lang w:eastAsia="is-IS"/>
        </w:rPr>
        <w:t xml:space="preserve"> sem þau þekkja, </w:t>
      </w:r>
      <w:r w:rsidR="008B68B7" w:rsidRPr="00095234">
        <w:rPr>
          <w:rFonts w:eastAsia="Times New Roman" w:cstheme="minorHAnsi"/>
          <w:noProof/>
          <w:sz w:val="24"/>
          <w:szCs w:val="24"/>
          <w:lang w:eastAsia="is-IS"/>
        </w:rPr>
        <w:lastRenderedPageBreak/>
        <w:t xml:space="preserve">en ekki síður tilvísun í heim bókmennta, kvikmynda og flökkusagna. </w:t>
      </w:r>
      <w:r w:rsidRPr="00095234">
        <w:rPr>
          <w:rFonts w:eastAsia="Times New Roman" w:cstheme="minorHAnsi"/>
          <w:noProof/>
          <w:sz w:val="24"/>
          <w:szCs w:val="24"/>
          <w:lang w:eastAsia="is-IS"/>
        </w:rPr>
        <w:t xml:space="preserve">Einn daginn getur slíkur frjáls leikur þó tekið enda, líkt og börnin séu búin að fá út úr honum það sem þau vilja. Þá er gott að vera vakandi yfir </w:t>
      </w:r>
      <w:r w:rsidR="004C2B07" w:rsidRPr="00095234">
        <w:rPr>
          <w:rFonts w:eastAsia="Times New Roman" w:cstheme="minorHAnsi"/>
          <w:noProof/>
          <w:sz w:val="24"/>
          <w:szCs w:val="24"/>
          <w:lang w:eastAsia="is-IS"/>
        </w:rPr>
        <w:t>tilraunum þeirra til að byrja á nýjum leik með nýjum sviðsmyndum og nýjum tilvísunum.</w:t>
      </w:r>
    </w:p>
    <w:p w14:paraId="3CD2D810" w14:textId="77777777" w:rsidR="007F1BDB" w:rsidRPr="00095234" w:rsidRDefault="008B68B7"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Endurtekningum fylgir öryggiskennd og tilhlökkun og af þessu öllu er jákvætt, barnanna vegna</w:t>
      </w:r>
      <w:r w:rsidR="00247867"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en ekki bara vegna starfsfólksins, að hafa dagskipulag í tiltöllega föstum skorðum </w:t>
      </w:r>
      <w:r w:rsidR="00247867" w:rsidRPr="00095234">
        <w:rPr>
          <w:rFonts w:eastAsia="Times New Roman" w:cstheme="minorHAnsi"/>
          <w:noProof/>
          <w:sz w:val="24"/>
          <w:szCs w:val="24"/>
          <w:lang w:eastAsia="is-IS"/>
        </w:rPr>
        <w:t>um leið og það veitir svigrúm fyrir nýja upplifun barnanna af því „sama“ og fær þau til að ná með æfingu valdi á fyrirliggjandi viðfangsefnum sínum</w:t>
      </w:r>
      <w:r w:rsidR="00930C5A" w:rsidRPr="00095234">
        <w:rPr>
          <w:rFonts w:eastAsia="Times New Roman" w:cstheme="minorHAnsi"/>
          <w:noProof/>
          <w:sz w:val="24"/>
          <w:szCs w:val="24"/>
          <w:lang w:eastAsia="is-IS"/>
        </w:rPr>
        <w:t>. Um leið og það tekst,</w:t>
      </w:r>
      <w:r w:rsidR="00D87452" w:rsidRPr="00095234">
        <w:rPr>
          <w:rFonts w:eastAsia="Times New Roman" w:cstheme="minorHAnsi"/>
          <w:noProof/>
          <w:sz w:val="24"/>
          <w:szCs w:val="24"/>
          <w:lang w:eastAsia="is-IS"/>
        </w:rPr>
        <w:t xml:space="preserve"> </w:t>
      </w:r>
      <w:r w:rsidR="00A0470E" w:rsidRPr="00095234">
        <w:rPr>
          <w:rFonts w:eastAsia="Times New Roman" w:cstheme="minorHAnsi"/>
          <w:noProof/>
          <w:sz w:val="24"/>
          <w:szCs w:val="24"/>
          <w:lang w:eastAsia="is-IS"/>
        </w:rPr>
        <w:t xml:space="preserve">þá </w:t>
      </w:r>
      <w:r w:rsidR="00D87452" w:rsidRPr="00095234">
        <w:rPr>
          <w:rFonts w:eastAsia="Times New Roman" w:cstheme="minorHAnsi"/>
          <w:noProof/>
          <w:sz w:val="24"/>
          <w:szCs w:val="24"/>
          <w:lang w:eastAsia="is-IS"/>
        </w:rPr>
        <w:t xml:space="preserve">opnast </w:t>
      </w:r>
      <w:r w:rsidR="007F1BDB" w:rsidRPr="00095234">
        <w:rPr>
          <w:rFonts w:eastAsia="Times New Roman" w:cstheme="minorHAnsi"/>
          <w:noProof/>
          <w:sz w:val="24"/>
          <w:szCs w:val="24"/>
          <w:lang w:eastAsia="is-IS"/>
        </w:rPr>
        <w:t>þ</w:t>
      </w:r>
      <w:r w:rsidR="008C1A0B" w:rsidRPr="00095234">
        <w:rPr>
          <w:rFonts w:eastAsia="Times New Roman" w:cstheme="minorHAnsi"/>
          <w:noProof/>
          <w:sz w:val="24"/>
          <w:szCs w:val="24"/>
          <w:lang w:eastAsia="is-IS"/>
        </w:rPr>
        <w:t>eim leið að nýjum og meira krefjandi</w:t>
      </w:r>
      <w:r w:rsidR="007F1BDB" w:rsidRPr="00095234">
        <w:rPr>
          <w:rFonts w:eastAsia="Times New Roman" w:cstheme="minorHAnsi"/>
          <w:noProof/>
          <w:sz w:val="24"/>
          <w:szCs w:val="24"/>
          <w:lang w:eastAsia="is-IS"/>
        </w:rPr>
        <w:t xml:space="preserve"> viðfangsefnum. Það gerist í frjálsum leik</w:t>
      </w:r>
      <w:r w:rsidR="008C1A0B" w:rsidRPr="00095234">
        <w:rPr>
          <w:rFonts w:eastAsia="Times New Roman" w:cstheme="minorHAnsi"/>
          <w:noProof/>
          <w:sz w:val="24"/>
          <w:szCs w:val="24"/>
          <w:lang w:eastAsia="is-IS"/>
        </w:rPr>
        <w:t>,</w:t>
      </w:r>
      <w:r w:rsidR="007F1BDB" w:rsidRPr="00095234">
        <w:rPr>
          <w:rFonts w:eastAsia="Times New Roman" w:cstheme="minorHAnsi"/>
          <w:noProof/>
          <w:sz w:val="24"/>
          <w:szCs w:val="24"/>
          <w:lang w:eastAsia="is-IS"/>
        </w:rPr>
        <w:t xml:space="preserve"> </w:t>
      </w:r>
      <w:r w:rsidR="004C2B07" w:rsidRPr="00095234">
        <w:rPr>
          <w:rFonts w:eastAsia="Times New Roman" w:cstheme="minorHAnsi"/>
          <w:noProof/>
          <w:sz w:val="24"/>
          <w:szCs w:val="24"/>
          <w:lang w:eastAsia="is-IS"/>
        </w:rPr>
        <w:t xml:space="preserve">eins og áðan var vikið að, </w:t>
      </w:r>
      <w:r w:rsidR="007F1BDB" w:rsidRPr="00095234">
        <w:rPr>
          <w:rFonts w:eastAsia="Times New Roman" w:cstheme="minorHAnsi"/>
          <w:noProof/>
          <w:sz w:val="24"/>
          <w:szCs w:val="24"/>
          <w:lang w:eastAsia="is-IS"/>
        </w:rPr>
        <w:t>ef hann nær með hagstæðum aðstæðum og réttum stuðningi að þróast</w:t>
      </w:r>
      <w:r w:rsidR="00D87452" w:rsidRPr="00095234">
        <w:rPr>
          <w:rFonts w:eastAsia="Times New Roman" w:cstheme="minorHAnsi"/>
          <w:noProof/>
          <w:sz w:val="24"/>
          <w:szCs w:val="24"/>
          <w:lang w:eastAsia="is-IS"/>
        </w:rPr>
        <w:t>. G</w:t>
      </w:r>
      <w:r w:rsidR="007F1BDB" w:rsidRPr="00095234">
        <w:rPr>
          <w:rFonts w:eastAsia="Times New Roman" w:cstheme="minorHAnsi"/>
          <w:noProof/>
          <w:sz w:val="24"/>
          <w:szCs w:val="24"/>
          <w:lang w:eastAsia="is-IS"/>
        </w:rPr>
        <w:t xml:space="preserve">ott daglegt skipulag stuðlar líka að því að </w:t>
      </w:r>
      <w:r w:rsidR="00D87452" w:rsidRPr="00095234">
        <w:rPr>
          <w:rFonts w:eastAsia="Times New Roman" w:cstheme="minorHAnsi"/>
          <w:noProof/>
          <w:sz w:val="24"/>
          <w:szCs w:val="24"/>
          <w:lang w:eastAsia="is-IS"/>
        </w:rPr>
        <w:t>hægt sé að haga viðfangsefnum</w:t>
      </w:r>
      <w:r w:rsidR="007F1BDB" w:rsidRPr="00095234">
        <w:rPr>
          <w:rFonts w:eastAsia="Times New Roman" w:cstheme="minorHAnsi"/>
          <w:noProof/>
          <w:sz w:val="24"/>
          <w:szCs w:val="24"/>
          <w:lang w:eastAsia="is-IS"/>
        </w:rPr>
        <w:t xml:space="preserve"> barnanna </w:t>
      </w:r>
      <w:r w:rsidR="00D87452" w:rsidRPr="00095234">
        <w:rPr>
          <w:rFonts w:eastAsia="Times New Roman" w:cstheme="minorHAnsi"/>
          <w:noProof/>
          <w:sz w:val="24"/>
          <w:szCs w:val="24"/>
          <w:lang w:eastAsia="is-IS"/>
        </w:rPr>
        <w:t xml:space="preserve">þannig að þau </w:t>
      </w:r>
      <w:r w:rsidR="007F1BDB" w:rsidRPr="00095234">
        <w:rPr>
          <w:rFonts w:eastAsia="Times New Roman" w:cstheme="minorHAnsi"/>
          <w:noProof/>
          <w:sz w:val="24"/>
          <w:szCs w:val="24"/>
          <w:lang w:eastAsia="is-IS"/>
        </w:rPr>
        <w:t>fylg</w:t>
      </w:r>
      <w:r w:rsidR="00F87305" w:rsidRPr="00095234">
        <w:rPr>
          <w:rFonts w:eastAsia="Times New Roman" w:cstheme="minorHAnsi"/>
          <w:noProof/>
          <w:sz w:val="24"/>
          <w:szCs w:val="24"/>
          <w:lang w:eastAsia="is-IS"/>
        </w:rPr>
        <w:t>i</w:t>
      </w:r>
      <w:r w:rsidR="007F1BDB" w:rsidRPr="00095234">
        <w:rPr>
          <w:rFonts w:eastAsia="Times New Roman" w:cstheme="minorHAnsi"/>
          <w:noProof/>
          <w:sz w:val="24"/>
          <w:szCs w:val="24"/>
          <w:lang w:eastAsia="is-IS"/>
        </w:rPr>
        <w:t xml:space="preserve"> </w:t>
      </w:r>
      <w:r w:rsidR="00D87452" w:rsidRPr="00095234">
        <w:rPr>
          <w:rFonts w:eastAsia="Times New Roman" w:cstheme="minorHAnsi"/>
          <w:noProof/>
          <w:sz w:val="24"/>
          <w:szCs w:val="24"/>
          <w:lang w:eastAsia="is-IS"/>
        </w:rPr>
        <w:t xml:space="preserve">eftir </w:t>
      </w:r>
      <w:r w:rsidR="007F1BDB" w:rsidRPr="00095234">
        <w:rPr>
          <w:rFonts w:eastAsia="Times New Roman" w:cstheme="minorHAnsi"/>
          <w:noProof/>
          <w:sz w:val="24"/>
          <w:szCs w:val="24"/>
          <w:lang w:eastAsia="is-IS"/>
        </w:rPr>
        <w:t>getu þeirra og þroska og séu í þeim skilningi menntandi.</w:t>
      </w:r>
    </w:p>
    <w:p w14:paraId="7FB7A909" w14:textId="77777777" w:rsidR="00A577FD" w:rsidRPr="00095234" w:rsidRDefault="000D5711"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Hver dagur fylgir </w:t>
      </w:r>
      <w:r w:rsidR="00A0470E" w:rsidRPr="00095234">
        <w:rPr>
          <w:rFonts w:eastAsia="Times New Roman" w:cstheme="minorHAnsi"/>
          <w:noProof/>
          <w:sz w:val="24"/>
          <w:szCs w:val="24"/>
          <w:lang w:eastAsia="is-IS"/>
        </w:rPr>
        <w:t>þannig</w:t>
      </w:r>
      <w:r w:rsidR="007F1BDB" w:rsidRPr="00095234">
        <w:rPr>
          <w:rFonts w:eastAsia="Times New Roman" w:cstheme="minorHAnsi"/>
          <w:noProof/>
          <w:sz w:val="24"/>
          <w:szCs w:val="24"/>
          <w:lang w:eastAsia="is-IS"/>
        </w:rPr>
        <w:t xml:space="preserve"> </w:t>
      </w:r>
      <w:r w:rsidR="00A577FD" w:rsidRPr="00095234">
        <w:rPr>
          <w:rFonts w:eastAsia="Times New Roman" w:cstheme="minorHAnsi"/>
          <w:noProof/>
          <w:sz w:val="24"/>
          <w:szCs w:val="24"/>
          <w:lang w:eastAsia="is-IS"/>
        </w:rPr>
        <w:t xml:space="preserve">fyrirframákveðnu </w:t>
      </w:r>
      <w:r w:rsidR="007F1BDB" w:rsidRPr="00095234">
        <w:rPr>
          <w:rFonts w:eastAsia="Times New Roman" w:cstheme="minorHAnsi"/>
          <w:noProof/>
          <w:sz w:val="24"/>
          <w:szCs w:val="24"/>
          <w:lang w:eastAsia="is-IS"/>
        </w:rPr>
        <w:t>skipulagi</w:t>
      </w:r>
      <w:r w:rsidR="00F87305" w:rsidRPr="00095234">
        <w:rPr>
          <w:rFonts w:eastAsia="Times New Roman" w:cstheme="minorHAnsi"/>
          <w:noProof/>
          <w:sz w:val="24"/>
          <w:szCs w:val="24"/>
          <w:lang w:eastAsia="is-IS"/>
        </w:rPr>
        <w:t>,</w:t>
      </w:r>
      <w:r w:rsidR="007F1BDB" w:rsidRPr="00095234">
        <w:rPr>
          <w:rFonts w:eastAsia="Times New Roman" w:cstheme="minorHAnsi"/>
          <w:noProof/>
          <w:sz w:val="24"/>
          <w:szCs w:val="24"/>
          <w:lang w:eastAsia="is-IS"/>
        </w:rPr>
        <w:t xml:space="preserve"> sem er tímasett með </w:t>
      </w:r>
      <w:r w:rsidRPr="00095234">
        <w:rPr>
          <w:rFonts w:eastAsia="Times New Roman" w:cstheme="minorHAnsi"/>
          <w:noProof/>
          <w:sz w:val="24"/>
          <w:szCs w:val="24"/>
          <w:lang w:eastAsia="is-IS"/>
        </w:rPr>
        <w:t xml:space="preserve">stundarskrá. </w:t>
      </w:r>
      <w:r w:rsidR="00A577FD" w:rsidRPr="00095234">
        <w:rPr>
          <w:rFonts w:eastAsia="Times New Roman" w:cstheme="minorHAnsi"/>
          <w:noProof/>
          <w:sz w:val="24"/>
          <w:szCs w:val="24"/>
          <w:lang w:eastAsia="is-IS"/>
        </w:rPr>
        <w:t>Það þýðir alls ekki, að ekki sé svigrúm fyrir staka atburði eða staka daga með sérstakri dagskrá. Þvert á móti gerir fast dagskipulag starfsfólkinu mögulegt að bregða út af því, bæði „óskipulega“ vegna t.d. óvenjulegs veðurs eða annarra atburða í náttúrunni</w:t>
      </w:r>
      <w:r w:rsidR="00F87305" w:rsidRPr="00095234">
        <w:rPr>
          <w:rFonts w:eastAsia="Times New Roman" w:cstheme="minorHAnsi"/>
          <w:noProof/>
          <w:sz w:val="24"/>
          <w:szCs w:val="24"/>
          <w:lang w:eastAsia="is-IS"/>
        </w:rPr>
        <w:t>,</w:t>
      </w:r>
      <w:r w:rsidR="00A577FD" w:rsidRPr="00095234">
        <w:rPr>
          <w:rFonts w:eastAsia="Times New Roman" w:cstheme="minorHAnsi"/>
          <w:noProof/>
          <w:sz w:val="24"/>
          <w:szCs w:val="24"/>
          <w:lang w:eastAsia="is-IS"/>
        </w:rPr>
        <w:t xml:space="preserve"> og „skipulega“ með árstíðabundnum </w:t>
      </w:r>
      <w:r w:rsidR="00D87452" w:rsidRPr="00095234">
        <w:rPr>
          <w:rFonts w:eastAsia="Times New Roman" w:cstheme="minorHAnsi"/>
          <w:noProof/>
          <w:sz w:val="24"/>
          <w:szCs w:val="24"/>
          <w:lang w:eastAsia="is-IS"/>
        </w:rPr>
        <w:t>atburðum</w:t>
      </w:r>
      <w:r w:rsidR="00A577FD" w:rsidRPr="00095234">
        <w:rPr>
          <w:rFonts w:eastAsia="Times New Roman" w:cstheme="minorHAnsi"/>
          <w:noProof/>
          <w:sz w:val="24"/>
          <w:szCs w:val="24"/>
          <w:lang w:eastAsia="is-IS"/>
        </w:rPr>
        <w:t xml:space="preserve"> á borð við jólaundirbúning eða vorferðir út í sveit. </w:t>
      </w:r>
      <w:r w:rsidR="00D87452" w:rsidRPr="00095234">
        <w:rPr>
          <w:rFonts w:eastAsia="Times New Roman" w:cstheme="minorHAnsi"/>
          <w:noProof/>
          <w:sz w:val="24"/>
          <w:szCs w:val="24"/>
          <w:lang w:eastAsia="is-IS"/>
        </w:rPr>
        <w:t xml:space="preserve">Markmiðið er </w:t>
      </w:r>
      <w:r w:rsidR="00A577FD" w:rsidRPr="00095234">
        <w:rPr>
          <w:rFonts w:eastAsia="Times New Roman" w:cstheme="minorHAnsi"/>
          <w:noProof/>
          <w:sz w:val="24"/>
          <w:szCs w:val="24"/>
          <w:lang w:eastAsia="is-IS"/>
        </w:rPr>
        <w:t xml:space="preserve">að dagskipulagið </w:t>
      </w:r>
      <w:r w:rsidR="00A85846" w:rsidRPr="00095234">
        <w:rPr>
          <w:rFonts w:eastAsia="Times New Roman" w:cstheme="minorHAnsi"/>
          <w:noProof/>
          <w:sz w:val="24"/>
          <w:szCs w:val="24"/>
          <w:lang w:eastAsia="is-IS"/>
        </w:rPr>
        <w:t>geri mögulegt að auðga líf barnanna af þroskandi og menntandi reynslu við öruggar, kærleiksríkar en örvandi aðstæður.</w:t>
      </w:r>
    </w:p>
    <w:p w14:paraId="43DCCC8F" w14:textId="77777777" w:rsidR="006E1FAC" w:rsidRPr="00095234" w:rsidRDefault="000D5711" w:rsidP="002716D2">
      <w:pPr>
        <w:pStyle w:val="Heading2"/>
        <w:spacing w:line="276" w:lineRule="auto"/>
        <w:rPr>
          <w:rStyle w:val="Heading3Char"/>
          <w:noProof/>
          <w:color w:val="2E74B5" w:themeColor="accent1" w:themeShade="BF"/>
          <w:sz w:val="26"/>
          <w:szCs w:val="26"/>
        </w:rPr>
      </w:pPr>
      <w:bookmarkStart w:id="10" w:name="_Toc95384711"/>
      <w:r w:rsidRPr="00095234">
        <w:rPr>
          <w:rStyle w:val="Heading3Char"/>
          <w:noProof/>
          <w:color w:val="2E74B5" w:themeColor="accent1" w:themeShade="BF"/>
          <w:sz w:val="26"/>
          <w:szCs w:val="26"/>
        </w:rPr>
        <w:t>Móttaka að morgni</w:t>
      </w:r>
      <w:bookmarkEnd w:id="10"/>
    </w:p>
    <w:p w14:paraId="08A06165" w14:textId="77777777" w:rsidR="004C2B07" w:rsidRPr="00095234" w:rsidRDefault="006E1FAC"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Börn verða starfsmönnum mjög kær við kynni. Það kemur því yfirleitt af sjálfu sér að starfsmenn fagna þeim við komu þeirra að morgni</w:t>
      </w:r>
      <w:r w:rsidR="004C2B07"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en þó er </w:t>
      </w:r>
      <w:r w:rsidR="00D87452" w:rsidRPr="00095234">
        <w:rPr>
          <w:rFonts w:eastAsia="Times New Roman" w:cstheme="minorHAnsi"/>
          <w:noProof/>
          <w:sz w:val="24"/>
          <w:szCs w:val="24"/>
          <w:lang w:eastAsia="is-IS"/>
        </w:rPr>
        <w:t>gott</w:t>
      </w:r>
      <w:r w:rsidR="000D5711" w:rsidRPr="00095234">
        <w:rPr>
          <w:rFonts w:eastAsia="Times New Roman" w:cstheme="minorHAnsi"/>
          <w:noProof/>
          <w:sz w:val="24"/>
          <w:szCs w:val="24"/>
          <w:lang w:eastAsia="is-IS"/>
        </w:rPr>
        <w:t xml:space="preserve"> </w:t>
      </w:r>
      <w:r w:rsidRPr="00095234">
        <w:rPr>
          <w:rFonts w:eastAsia="Times New Roman" w:cstheme="minorHAnsi"/>
          <w:noProof/>
          <w:sz w:val="24"/>
          <w:szCs w:val="24"/>
          <w:lang w:eastAsia="is-IS"/>
        </w:rPr>
        <w:t>að hafa í huga að þessar móttökur kunna að vera barninu mikilvægari einn daginn en anna</w:t>
      </w:r>
      <w:r w:rsidR="00F87305" w:rsidRPr="00095234">
        <w:rPr>
          <w:rFonts w:eastAsia="Times New Roman" w:cstheme="minorHAnsi"/>
          <w:noProof/>
          <w:sz w:val="24"/>
          <w:szCs w:val="24"/>
          <w:lang w:eastAsia="is-IS"/>
        </w:rPr>
        <w:t>n</w:t>
      </w:r>
      <w:r w:rsidRPr="00095234">
        <w:rPr>
          <w:rFonts w:eastAsia="Times New Roman" w:cstheme="minorHAnsi"/>
          <w:noProof/>
          <w:sz w:val="24"/>
          <w:szCs w:val="24"/>
          <w:lang w:eastAsia="is-IS"/>
        </w:rPr>
        <w:t>. Því er best að starfsmenn móti sér háttbundnar móttökur á börnunum, heilsi þeim fyrst með nafni og hlýrri, fagnandi framkomu og foreldr</w:t>
      </w:r>
      <w:r w:rsidR="00D87452" w:rsidRPr="00095234">
        <w:rPr>
          <w:rFonts w:eastAsia="Times New Roman" w:cstheme="minorHAnsi"/>
          <w:noProof/>
          <w:sz w:val="24"/>
          <w:szCs w:val="24"/>
          <w:lang w:eastAsia="is-IS"/>
        </w:rPr>
        <w:t>um</w:t>
      </w:r>
      <w:r w:rsidRPr="00095234">
        <w:rPr>
          <w:rFonts w:eastAsia="Times New Roman" w:cstheme="minorHAnsi"/>
          <w:noProof/>
          <w:sz w:val="24"/>
          <w:szCs w:val="24"/>
          <w:lang w:eastAsia="is-IS"/>
        </w:rPr>
        <w:t xml:space="preserve"> þess eða fylgdar</w:t>
      </w:r>
      <w:r w:rsidR="00D87452" w:rsidRPr="00095234">
        <w:rPr>
          <w:rFonts w:eastAsia="Times New Roman" w:cstheme="minorHAnsi"/>
          <w:noProof/>
          <w:sz w:val="24"/>
          <w:szCs w:val="24"/>
          <w:lang w:eastAsia="is-IS"/>
        </w:rPr>
        <w:t>mönnum</w:t>
      </w:r>
      <w:r w:rsidRPr="00095234">
        <w:rPr>
          <w:rFonts w:eastAsia="Times New Roman" w:cstheme="minorHAnsi"/>
          <w:noProof/>
          <w:sz w:val="24"/>
          <w:szCs w:val="24"/>
          <w:lang w:eastAsia="is-IS"/>
        </w:rPr>
        <w:t xml:space="preserve"> síðan af alúð og með virðingu.</w:t>
      </w:r>
      <w:r w:rsidR="004C2B07" w:rsidRPr="00095234">
        <w:rPr>
          <w:rFonts w:eastAsia="Times New Roman" w:cstheme="minorHAnsi"/>
          <w:noProof/>
          <w:sz w:val="24"/>
          <w:szCs w:val="24"/>
          <w:lang w:eastAsia="is-IS"/>
        </w:rPr>
        <w:t xml:space="preserve"> </w:t>
      </w:r>
      <w:r w:rsidRPr="00095234">
        <w:rPr>
          <w:rFonts w:eastAsia="Times New Roman" w:cstheme="minorHAnsi"/>
          <w:noProof/>
          <w:sz w:val="24"/>
          <w:szCs w:val="24"/>
          <w:lang w:eastAsia="is-IS"/>
        </w:rPr>
        <w:t xml:space="preserve">Þarna er tækifæri, jafnt og við lok skóladagsins, að skiptast á upplýsingum </w:t>
      </w:r>
      <w:r w:rsidR="00820A7F" w:rsidRPr="00095234">
        <w:rPr>
          <w:rFonts w:eastAsia="Times New Roman" w:cstheme="minorHAnsi"/>
          <w:noProof/>
          <w:sz w:val="24"/>
          <w:szCs w:val="24"/>
          <w:lang w:eastAsia="is-IS"/>
        </w:rPr>
        <w:t xml:space="preserve">sem varða barnið og að sýna aðstandendum þess stuðning og uppörvun í hlutverki þeirra fyrir barnið. </w:t>
      </w:r>
    </w:p>
    <w:p w14:paraId="0BC51232" w14:textId="77777777" w:rsidR="00820A7F" w:rsidRPr="00095234" w:rsidRDefault="00820A7F"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Starfsmaður skráir barnið, skráir niður mikilvæg skilaboð eða upplýsingar um barnið, kemur þeim til skila til réttra aðila og sér um að barnið fari </w:t>
      </w:r>
      <w:r w:rsidR="00A0470E" w:rsidRPr="00095234">
        <w:rPr>
          <w:rFonts w:eastAsia="Times New Roman" w:cstheme="minorHAnsi"/>
          <w:noProof/>
          <w:sz w:val="24"/>
          <w:szCs w:val="24"/>
          <w:lang w:eastAsia="is-IS"/>
        </w:rPr>
        <w:t>á sinn rétta stað</w:t>
      </w:r>
      <w:r w:rsidRPr="00095234">
        <w:rPr>
          <w:rFonts w:eastAsia="Times New Roman" w:cstheme="minorHAnsi"/>
          <w:noProof/>
          <w:sz w:val="24"/>
          <w:szCs w:val="24"/>
          <w:lang w:eastAsia="is-IS"/>
        </w:rPr>
        <w:t>.</w:t>
      </w:r>
    </w:p>
    <w:p w14:paraId="2257CBFA" w14:textId="77777777" w:rsidR="00820A7F" w:rsidRPr="00095234" w:rsidRDefault="00A0470E" w:rsidP="002716D2">
      <w:pPr>
        <w:pStyle w:val="Heading2"/>
        <w:spacing w:before="120" w:line="276" w:lineRule="auto"/>
        <w:rPr>
          <w:noProof/>
        </w:rPr>
      </w:pPr>
      <w:bookmarkStart w:id="11" w:name="_Toc95384712"/>
      <w:r w:rsidRPr="00095234">
        <w:rPr>
          <w:noProof/>
        </w:rPr>
        <w:t xml:space="preserve">Að kveðja barn </w:t>
      </w:r>
      <w:r w:rsidR="000D5711" w:rsidRPr="00095234">
        <w:rPr>
          <w:noProof/>
        </w:rPr>
        <w:t xml:space="preserve">í lok </w:t>
      </w:r>
      <w:r w:rsidRPr="00095234">
        <w:rPr>
          <w:noProof/>
        </w:rPr>
        <w:t>leikskóladagsins</w:t>
      </w:r>
      <w:bookmarkEnd w:id="11"/>
    </w:p>
    <w:p w14:paraId="1D38F80F" w14:textId="77777777" w:rsidR="007715A8" w:rsidRPr="00095234" w:rsidRDefault="00820A7F"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Starfsmaður kveður barnið með hlýju og þökkum fyrir góðan dag og tilhlökkun </w:t>
      </w:r>
      <w:r w:rsidR="00F87305" w:rsidRPr="00095234">
        <w:rPr>
          <w:rFonts w:eastAsia="Times New Roman" w:cstheme="minorHAnsi"/>
          <w:noProof/>
          <w:sz w:val="24"/>
          <w:szCs w:val="24"/>
          <w:lang w:eastAsia="is-IS"/>
        </w:rPr>
        <w:t>til endurfunda</w:t>
      </w:r>
      <w:r w:rsidRPr="00095234">
        <w:rPr>
          <w:rFonts w:eastAsia="Times New Roman" w:cstheme="minorHAnsi"/>
          <w:noProof/>
          <w:sz w:val="24"/>
          <w:szCs w:val="24"/>
          <w:lang w:eastAsia="is-IS"/>
        </w:rPr>
        <w:t xml:space="preserve">. Aldrei að láta barn finna fyrir neinu neikvæðu, allra síst að láta það finna að beðið sé eftir að það verði sótt ef það gerist of seint. Verði endurtekin brögð að því </w:t>
      </w:r>
      <w:r w:rsidR="007715A8" w:rsidRPr="00095234">
        <w:rPr>
          <w:rFonts w:eastAsia="Times New Roman" w:cstheme="minorHAnsi"/>
          <w:noProof/>
          <w:sz w:val="24"/>
          <w:szCs w:val="24"/>
          <w:lang w:eastAsia="is-IS"/>
        </w:rPr>
        <w:t xml:space="preserve">að barnið sé sótt of seint er leikskólastjóri látinn vita og hann </w:t>
      </w:r>
      <w:r w:rsidR="004C2B07" w:rsidRPr="00095234">
        <w:rPr>
          <w:rFonts w:eastAsia="Times New Roman" w:cstheme="minorHAnsi"/>
          <w:noProof/>
          <w:sz w:val="24"/>
          <w:szCs w:val="24"/>
          <w:lang w:eastAsia="is-IS"/>
        </w:rPr>
        <w:t xml:space="preserve">eða starfsmaður í umboði hans </w:t>
      </w:r>
      <w:r w:rsidR="007715A8" w:rsidRPr="00095234">
        <w:rPr>
          <w:rFonts w:eastAsia="Times New Roman" w:cstheme="minorHAnsi"/>
          <w:noProof/>
          <w:sz w:val="24"/>
          <w:szCs w:val="24"/>
          <w:lang w:eastAsia="is-IS"/>
        </w:rPr>
        <w:t>ræðir aðstæður foreldra með lausn að markmiði.</w:t>
      </w:r>
    </w:p>
    <w:p w14:paraId="2D9120CE" w14:textId="77777777" w:rsidR="007715A8" w:rsidRPr="00095234" w:rsidRDefault="000D5711" w:rsidP="002716D2">
      <w:pPr>
        <w:pStyle w:val="Heading2"/>
        <w:spacing w:before="120" w:line="276" w:lineRule="auto"/>
        <w:rPr>
          <w:noProof/>
        </w:rPr>
      </w:pPr>
      <w:bookmarkStart w:id="12" w:name="_Toc95384713"/>
      <w:r w:rsidRPr="00095234">
        <w:rPr>
          <w:noProof/>
        </w:rPr>
        <w:t>Viðveruskráning</w:t>
      </w:r>
      <w:bookmarkEnd w:id="12"/>
    </w:p>
    <w:p w14:paraId="33A45202" w14:textId="77777777" w:rsidR="00BD0B62" w:rsidRPr="00095234" w:rsidRDefault="007715A8"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Starfsmaður merkir við komu barnanna, eins og áður sagði, og brottför líka með tímasetningu. Þessi skráning er mikilvæg af mörgum ástæðum. Í fyrsta lagi gefur hún yfirsýn </w:t>
      </w:r>
      <w:r w:rsidRPr="00095234">
        <w:rPr>
          <w:rFonts w:eastAsia="Times New Roman" w:cstheme="minorHAnsi"/>
          <w:noProof/>
          <w:sz w:val="24"/>
          <w:szCs w:val="24"/>
          <w:lang w:eastAsia="is-IS"/>
        </w:rPr>
        <w:lastRenderedPageBreak/>
        <w:t>yfir fjölda barna á leikskólanum hverju sinni og hjálpar til við að dreifa álagi starfsfólks með sem bestum hætti. Eins ef eitthvað hendir á borð við eldsvoða eða jarðskjálfta</w:t>
      </w:r>
      <w:r w:rsidR="00A0470E"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sem krefst rýmingar leikskólans, að vita hvaða börn voru til staðar. </w:t>
      </w:r>
      <w:r w:rsidR="008C1A0B" w:rsidRPr="00095234">
        <w:rPr>
          <w:rFonts w:eastAsia="Times New Roman" w:cstheme="minorHAnsi"/>
          <w:noProof/>
          <w:sz w:val="24"/>
          <w:szCs w:val="24"/>
          <w:lang w:eastAsia="is-IS"/>
        </w:rPr>
        <w:t xml:space="preserve">Enn fremur </w:t>
      </w:r>
      <w:r w:rsidRPr="00095234">
        <w:rPr>
          <w:rFonts w:eastAsia="Times New Roman" w:cstheme="minorHAnsi"/>
          <w:noProof/>
          <w:sz w:val="24"/>
          <w:szCs w:val="24"/>
          <w:lang w:eastAsia="is-IS"/>
        </w:rPr>
        <w:t>ef ástæða verður til að skoða viðveru barns í leikskólanum aftur í tímann</w:t>
      </w:r>
    </w:p>
    <w:p w14:paraId="41EAE208" w14:textId="77777777" w:rsidR="00BD0B62" w:rsidRPr="00095234" w:rsidRDefault="00BD0B62" w:rsidP="002716D2">
      <w:pPr>
        <w:pStyle w:val="Heading2"/>
        <w:spacing w:before="120" w:line="276" w:lineRule="auto"/>
        <w:rPr>
          <w:noProof/>
        </w:rPr>
      </w:pPr>
      <w:bookmarkStart w:id="13" w:name="_Toc95384714"/>
      <w:r w:rsidRPr="00095234">
        <w:rPr>
          <w:noProof/>
        </w:rPr>
        <w:t>Börnin og fatnaður þeirra</w:t>
      </w:r>
      <w:bookmarkEnd w:id="13"/>
    </w:p>
    <w:p w14:paraId="6AEE156F" w14:textId="77777777" w:rsidR="00F87305" w:rsidRPr="00095234" w:rsidRDefault="00BD0B62"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Fatn</w:t>
      </w:r>
      <w:r w:rsidR="00F87305" w:rsidRPr="00095234">
        <w:rPr>
          <w:rFonts w:eastAsia="Times New Roman" w:cstheme="minorHAnsi"/>
          <w:noProof/>
          <w:sz w:val="24"/>
          <w:szCs w:val="24"/>
          <w:lang w:eastAsia="is-IS"/>
        </w:rPr>
        <w:t>aður og umgengni barns við klæð</w:t>
      </w:r>
      <w:r w:rsidRPr="00095234">
        <w:rPr>
          <w:rFonts w:eastAsia="Times New Roman" w:cstheme="minorHAnsi"/>
          <w:noProof/>
          <w:sz w:val="24"/>
          <w:szCs w:val="24"/>
          <w:lang w:eastAsia="is-IS"/>
        </w:rPr>
        <w:t xml:space="preserve">nað sinn er eitt af mikilvægustu námsleiðum þess og taka til mun fleiri vitundar- og færnisviða en við gætum ímyndað okkur að lítt hugsuðu máli. Að klæða sig er litlu barni iðulega ofvaxið viðfangsefni sem það þó reynir að jafnaði að leysa sjálft. Foreldrar þekkja vel þessa spennuþrungnu stund þegar klukkan </w:t>
      </w:r>
      <w:r w:rsidR="005A25DE" w:rsidRPr="00095234">
        <w:rPr>
          <w:rFonts w:eastAsia="Times New Roman" w:cstheme="minorHAnsi"/>
          <w:noProof/>
          <w:sz w:val="24"/>
          <w:szCs w:val="24"/>
          <w:lang w:eastAsia="is-IS"/>
        </w:rPr>
        <w:t>gengur, vinnan kallar, umferðarþunginn er að aukast</w:t>
      </w:r>
      <w:r w:rsidR="00F87305" w:rsidRPr="00095234">
        <w:rPr>
          <w:rFonts w:eastAsia="Times New Roman" w:cstheme="minorHAnsi"/>
          <w:noProof/>
          <w:sz w:val="24"/>
          <w:szCs w:val="24"/>
          <w:lang w:eastAsia="is-IS"/>
        </w:rPr>
        <w:t>,</w:t>
      </w:r>
      <w:r w:rsidR="005A25DE" w:rsidRPr="00095234">
        <w:rPr>
          <w:rFonts w:eastAsia="Times New Roman" w:cstheme="minorHAnsi"/>
          <w:noProof/>
          <w:sz w:val="24"/>
          <w:szCs w:val="24"/>
          <w:lang w:eastAsia="is-IS"/>
        </w:rPr>
        <w:t xml:space="preserve"> en barnið tekur sér allan heimsins tíma til sjálf</w:t>
      </w:r>
      <w:r w:rsidR="005B41A6" w:rsidRPr="00095234">
        <w:rPr>
          <w:rFonts w:eastAsia="Times New Roman" w:cstheme="minorHAnsi"/>
          <w:noProof/>
          <w:sz w:val="24"/>
          <w:szCs w:val="24"/>
          <w:lang w:eastAsia="is-IS"/>
        </w:rPr>
        <w:t>t að reyna að fara í fötin sín.</w:t>
      </w:r>
    </w:p>
    <w:p w14:paraId="4AB93CEF" w14:textId="77777777" w:rsidR="00AF5F88" w:rsidRPr="00095234" w:rsidRDefault="00BD0B62"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Þegar</w:t>
      </w:r>
      <w:r w:rsidR="005A25DE" w:rsidRPr="00095234">
        <w:rPr>
          <w:rFonts w:eastAsia="Times New Roman" w:cstheme="minorHAnsi"/>
          <w:noProof/>
          <w:sz w:val="24"/>
          <w:szCs w:val="24"/>
          <w:lang w:eastAsia="is-IS"/>
        </w:rPr>
        <w:t xml:space="preserve"> börnin klæða sig til útivistar opnast kjörið tækifæri til náms og þroska sem starfsmenn skyldu taka fagnandi. Best er að sá áhugi</w:t>
      </w:r>
      <w:r w:rsidR="005B41A6" w:rsidRPr="00095234">
        <w:rPr>
          <w:rFonts w:eastAsia="Times New Roman" w:cstheme="minorHAnsi"/>
          <w:noProof/>
          <w:sz w:val="24"/>
          <w:szCs w:val="24"/>
          <w:lang w:eastAsia="is-IS"/>
        </w:rPr>
        <w:t>,</w:t>
      </w:r>
      <w:r w:rsidR="005A25DE" w:rsidRPr="00095234">
        <w:rPr>
          <w:rFonts w:eastAsia="Times New Roman" w:cstheme="minorHAnsi"/>
          <w:noProof/>
          <w:sz w:val="24"/>
          <w:szCs w:val="24"/>
          <w:lang w:eastAsia="is-IS"/>
        </w:rPr>
        <w:t xml:space="preserve"> sem börn að jafnaði hafa á að klæða sig sjálf</w:t>
      </w:r>
      <w:r w:rsidR="005B41A6" w:rsidRPr="00095234">
        <w:rPr>
          <w:rFonts w:eastAsia="Times New Roman" w:cstheme="minorHAnsi"/>
          <w:noProof/>
          <w:sz w:val="24"/>
          <w:szCs w:val="24"/>
          <w:lang w:eastAsia="is-IS"/>
        </w:rPr>
        <w:t>,</w:t>
      </w:r>
      <w:r w:rsidR="005A25DE" w:rsidRPr="00095234">
        <w:rPr>
          <w:rFonts w:eastAsia="Times New Roman" w:cstheme="minorHAnsi"/>
          <w:noProof/>
          <w:sz w:val="24"/>
          <w:szCs w:val="24"/>
          <w:lang w:eastAsia="is-IS"/>
        </w:rPr>
        <w:t xml:space="preserve"> fái að njóta sín eftir föngum. Með því auka þau hreyfigetu sína, líkamsvitund</w:t>
      </w:r>
      <w:r w:rsidR="006F12D0" w:rsidRPr="00095234">
        <w:rPr>
          <w:rFonts w:eastAsia="Times New Roman" w:cstheme="minorHAnsi"/>
          <w:noProof/>
          <w:sz w:val="24"/>
          <w:szCs w:val="24"/>
          <w:lang w:eastAsia="is-IS"/>
        </w:rPr>
        <w:t xml:space="preserve">, jafnvægisskyn, </w:t>
      </w:r>
      <w:r w:rsidR="00AF5F88" w:rsidRPr="00095234">
        <w:rPr>
          <w:rFonts w:eastAsia="Times New Roman" w:cstheme="minorHAnsi"/>
          <w:noProof/>
          <w:sz w:val="24"/>
          <w:szCs w:val="24"/>
          <w:lang w:eastAsia="is-IS"/>
        </w:rPr>
        <w:t>þolgæði</w:t>
      </w:r>
      <w:r w:rsidR="006F12D0" w:rsidRPr="00095234">
        <w:rPr>
          <w:rFonts w:eastAsia="Times New Roman" w:cstheme="minorHAnsi"/>
          <w:noProof/>
          <w:sz w:val="24"/>
          <w:szCs w:val="24"/>
          <w:lang w:eastAsia="is-IS"/>
        </w:rPr>
        <w:t xml:space="preserve"> og með sigrum sínum í glímunni við sokka, pollagalla, stígvél og vettlinga eykst þeim sjálfstraust og sigurvilji</w:t>
      </w:r>
      <w:r w:rsidR="00AF5F88" w:rsidRPr="00095234">
        <w:rPr>
          <w:rFonts w:eastAsia="Times New Roman" w:cstheme="minorHAnsi"/>
          <w:noProof/>
          <w:sz w:val="24"/>
          <w:szCs w:val="24"/>
          <w:lang w:eastAsia="is-IS"/>
        </w:rPr>
        <w:t>. En tíminn er ekki ótakmarkaður og börnin þurfa líka að eiga sem lengsta stund úti</w:t>
      </w:r>
      <w:r w:rsidR="00F87305" w:rsidRPr="00095234">
        <w:rPr>
          <w:rFonts w:eastAsia="Times New Roman" w:cstheme="minorHAnsi"/>
          <w:noProof/>
          <w:sz w:val="24"/>
          <w:szCs w:val="24"/>
          <w:lang w:eastAsia="is-IS"/>
        </w:rPr>
        <w:t>,</w:t>
      </w:r>
      <w:r w:rsidR="00AF5F88" w:rsidRPr="00095234">
        <w:rPr>
          <w:rFonts w:eastAsia="Times New Roman" w:cstheme="minorHAnsi"/>
          <w:noProof/>
          <w:sz w:val="24"/>
          <w:szCs w:val="24"/>
          <w:lang w:eastAsia="is-IS"/>
        </w:rPr>
        <w:t xml:space="preserve"> þannig að starfsmaðurinn verður að </w:t>
      </w:r>
      <w:r w:rsidR="006F12D0" w:rsidRPr="00095234">
        <w:rPr>
          <w:rFonts w:eastAsia="Times New Roman" w:cstheme="minorHAnsi"/>
          <w:noProof/>
          <w:sz w:val="24"/>
          <w:szCs w:val="24"/>
          <w:lang w:eastAsia="is-IS"/>
        </w:rPr>
        <w:t>þræða</w:t>
      </w:r>
      <w:r w:rsidR="00AF5F88" w:rsidRPr="00095234">
        <w:rPr>
          <w:rFonts w:eastAsia="Times New Roman" w:cstheme="minorHAnsi"/>
          <w:noProof/>
          <w:sz w:val="24"/>
          <w:szCs w:val="24"/>
          <w:lang w:eastAsia="is-IS"/>
        </w:rPr>
        <w:t xml:space="preserve"> þann </w:t>
      </w:r>
      <w:r w:rsidR="006F12D0" w:rsidRPr="00095234">
        <w:rPr>
          <w:rFonts w:eastAsia="Times New Roman" w:cstheme="minorHAnsi"/>
          <w:noProof/>
          <w:sz w:val="24"/>
          <w:szCs w:val="24"/>
          <w:lang w:eastAsia="is-IS"/>
        </w:rPr>
        <w:t xml:space="preserve">vandasama </w:t>
      </w:r>
      <w:r w:rsidR="00AF5F88" w:rsidRPr="00095234">
        <w:rPr>
          <w:rFonts w:eastAsia="Times New Roman" w:cstheme="minorHAnsi"/>
          <w:noProof/>
          <w:sz w:val="24"/>
          <w:szCs w:val="24"/>
          <w:lang w:eastAsia="is-IS"/>
        </w:rPr>
        <w:t xml:space="preserve">milliveg að hjálpa barninu án þess að gera það hjálpar þurfi að eigin áliti! </w:t>
      </w:r>
      <w:r w:rsidR="006F12D0" w:rsidRPr="00095234">
        <w:rPr>
          <w:rFonts w:eastAsia="Times New Roman" w:cstheme="minorHAnsi"/>
          <w:noProof/>
          <w:sz w:val="24"/>
          <w:szCs w:val="24"/>
          <w:lang w:eastAsia="is-IS"/>
        </w:rPr>
        <w:t>Þeir geta líka beitt því bragði</w:t>
      </w:r>
      <w:r w:rsidR="005B41A6" w:rsidRPr="00095234">
        <w:rPr>
          <w:rFonts w:eastAsia="Times New Roman" w:cstheme="minorHAnsi"/>
          <w:noProof/>
          <w:sz w:val="24"/>
          <w:szCs w:val="24"/>
          <w:lang w:eastAsia="is-IS"/>
        </w:rPr>
        <w:t>,</w:t>
      </w:r>
      <w:r w:rsidR="006F12D0" w:rsidRPr="00095234">
        <w:rPr>
          <w:rFonts w:eastAsia="Times New Roman" w:cstheme="minorHAnsi"/>
          <w:noProof/>
          <w:sz w:val="24"/>
          <w:szCs w:val="24"/>
          <w:lang w:eastAsia="is-IS"/>
        </w:rPr>
        <w:t xml:space="preserve"> sem foreldrar þekkja vel, að vekja tilhlökkun hjá barninu að komast út. Þá verður síður togstreita milli barns og starfsmanns vegna tíma, barnið reynir hvað það getur að klæða sig og þiggur þá aðstoð sem það telur nauðsynlega án þess að því fylgi tilfinning eða túlkun um uppgjöf eða hjálparleysi.</w:t>
      </w:r>
      <w:r w:rsidR="0046116A" w:rsidRPr="00095234">
        <w:rPr>
          <w:rFonts w:eastAsia="Times New Roman" w:cstheme="minorHAnsi"/>
          <w:noProof/>
          <w:sz w:val="24"/>
          <w:szCs w:val="24"/>
          <w:lang w:eastAsia="is-IS"/>
        </w:rPr>
        <w:t xml:space="preserve"> </w:t>
      </w:r>
    </w:p>
    <w:p w14:paraId="3F636F2C" w14:textId="77777777" w:rsidR="000B78E3" w:rsidRPr="00095234" w:rsidRDefault="0046116A"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Þessi kafli í dagskipulaginu, að klæða sig í útifötin, gefur tækifæri til samræðna um föt eða hvað annað sem ber á góma. Það er þekkt í leikskólastarfi og á heimilum fólks líka</w:t>
      </w:r>
      <w:r w:rsidR="00F87305"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að við þessar aðstæður verða börn gjarnan ræðin um heima og geyma. Starfsmenn ættu eindregið að notfæra sér það til að auka orðaforða barnanna og málski</w:t>
      </w:r>
      <w:r w:rsidR="00A0470E" w:rsidRPr="00095234">
        <w:rPr>
          <w:rFonts w:eastAsia="Times New Roman" w:cstheme="minorHAnsi"/>
          <w:noProof/>
          <w:sz w:val="24"/>
          <w:szCs w:val="24"/>
          <w:lang w:eastAsia="is-IS"/>
        </w:rPr>
        <w:t>l</w:t>
      </w:r>
      <w:r w:rsidRPr="00095234">
        <w:rPr>
          <w:rFonts w:eastAsia="Times New Roman" w:cstheme="minorHAnsi"/>
          <w:noProof/>
          <w:sz w:val="24"/>
          <w:szCs w:val="24"/>
          <w:lang w:eastAsia="is-IS"/>
        </w:rPr>
        <w:t>ning og getu þeirra og vilja til að tjá sig um tilfallandi málefni, oft á tíðum alls ótengd því sem er að gerast í lífi þeirra hér og nú. Síðan má ekki gleyma</w:t>
      </w:r>
      <w:r w:rsidR="00F87305"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að þarna vex börnunum þekking á fötum og dómgreind um fataval með tilliti til veðurs. </w:t>
      </w:r>
    </w:p>
    <w:p w14:paraId="64ACB65C" w14:textId="77777777" w:rsidR="0046116A" w:rsidRPr="00095234" w:rsidRDefault="004C2B07"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En að lokum má heldur ekki gleyma því </w:t>
      </w:r>
      <w:r w:rsidR="000B78E3" w:rsidRPr="00095234">
        <w:rPr>
          <w:rFonts w:eastAsia="Times New Roman" w:cstheme="minorHAnsi"/>
          <w:noProof/>
          <w:sz w:val="24"/>
          <w:szCs w:val="24"/>
          <w:lang w:eastAsia="is-IS"/>
        </w:rPr>
        <w:t xml:space="preserve">, eins og áður er vikið að, </w:t>
      </w:r>
      <w:r w:rsidRPr="00095234">
        <w:rPr>
          <w:rFonts w:eastAsia="Times New Roman" w:cstheme="minorHAnsi"/>
          <w:noProof/>
          <w:sz w:val="24"/>
          <w:szCs w:val="24"/>
          <w:lang w:eastAsia="is-IS"/>
        </w:rPr>
        <w:t xml:space="preserve">að </w:t>
      </w:r>
      <w:r w:rsidR="000B78E3" w:rsidRPr="00095234">
        <w:rPr>
          <w:rFonts w:eastAsia="Times New Roman" w:cstheme="minorHAnsi"/>
          <w:noProof/>
          <w:sz w:val="24"/>
          <w:szCs w:val="24"/>
          <w:lang w:eastAsia="is-IS"/>
        </w:rPr>
        <w:t>börnin þarfnast þess í lífinu að ná góðum og skjótum tökum á að klæða sig úr og í til þess að geta helgað krafta sína og tíma nýjum</w:t>
      </w:r>
      <w:r w:rsidR="00A0470E" w:rsidRPr="00095234">
        <w:rPr>
          <w:rFonts w:eastAsia="Times New Roman" w:cstheme="minorHAnsi"/>
          <w:noProof/>
          <w:sz w:val="24"/>
          <w:szCs w:val="24"/>
          <w:lang w:eastAsia="is-IS"/>
        </w:rPr>
        <w:t>,</w:t>
      </w:r>
      <w:r w:rsidR="000B78E3" w:rsidRPr="00095234">
        <w:rPr>
          <w:rFonts w:eastAsia="Times New Roman" w:cstheme="minorHAnsi"/>
          <w:noProof/>
          <w:sz w:val="24"/>
          <w:szCs w:val="24"/>
          <w:lang w:eastAsia="is-IS"/>
        </w:rPr>
        <w:t xml:space="preserve"> krefjandi viðfangsefnum. </w:t>
      </w:r>
    </w:p>
    <w:p w14:paraId="50DCDD49" w14:textId="77777777" w:rsidR="006D613C" w:rsidRPr="00095234" w:rsidRDefault="006D613C" w:rsidP="002716D2">
      <w:pPr>
        <w:spacing w:before="120" w:after="60" w:line="276" w:lineRule="auto"/>
        <w:ind w:right="567"/>
        <w:rPr>
          <w:rFonts w:eastAsia="Times New Roman" w:cstheme="minorHAnsi"/>
          <w:noProof/>
          <w:sz w:val="24"/>
          <w:szCs w:val="24"/>
          <w:lang w:eastAsia="is-IS"/>
        </w:rPr>
      </w:pPr>
      <w:r w:rsidRPr="00095234">
        <w:rPr>
          <w:rFonts w:eastAsia="Times New Roman" w:cstheme="minorHAnsi"/>
          <w:noProof/>
          <w:sz w:val="24"/>
          <w:szCs w:val="24"/>
          <w:lang w:eastAsia="is-IS"/>
        </w:rPr>
        <w:t>Þetta má draga saman í eftirfarandi minnisatriði:</w:t>
      </w:r>
    </w:p>
    <w:p w14:paraId="442208A5" w14:textId="77777777" w:rsidR="00C75BC6" w:rsidRPr="00095234" w:rsidRDefault="00C75BC6" w:rsidP="002716D2">
      <w:pPr>
        <w:pStyle w:val="Heading3"/>
        <w:spacing w:before="120" w:line="276" w:lineRule="auto"/>
        <w:ind w:left="567"/>
        <w:rPr>
          <w:noProof/>
        </w:rPr>
      </w:pPr>
      <w:bookmarkStart w:id="14" w:name="_Toc95384715"/>
      <w:r w:rsidRPr="00095234">
        <w:rPr>
          <w:noProof/>
        </w:rPr>
        <w:t>Að klæða sig fyrir útiveru. Minnisblað</w:t>
      </w:r>
      <w:bookmarkEnd w:id="14"/>
    </w:p>
    <w:p w14:paraId="68B27496" w14:textId="77777777" w:rsidR="006D613C" w:rsidRPr="00095234" w:rsidRDefault="006D613C" w:rsidP="002716D2">
      <w:pPr>
        <w:spacing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Þessi stund, þegar börn klæða sig til úti</w:t>
      </w:r>
      <w:r w:rsidR="00C75BC6" w:rsidRPr="00095234">
        <w:rPr>
          <w:rFonts w:eastAsia="Times New Roman" w:cstheme="minorHAnsi"/>
          <w:noProof/>
          <w:sz w:val="24"/>
          <w:szCs w:val="24"/>
          <w:lang w:eastAsia="is-IS"/>
        </w:rPr>
        <w:t>veru</w:t>
      </w:r>
      <w:r w:rsidRPr="00095234">
        <w:rPr>
          <w:rFonts w:eastAsia="Times New Roman" w:cstheme="minorHAnsi"/>
          <w:noProof/>
          <w:sz w:val="24"/>
          <w:szCs w:val="24"/>
          <w:lang w:eastAsia="is-IS"/>
        </w:rPr>
        <w:t>, er mikilvæg kennslustund sem verður því skilvirkari, eins og aðrar kennslustundir, sem börnin leysa viðfangsefnið af hendi með meiri gleði og ánægju. Þá gleði og ánægju skulu þau sækja í viðfangsefnið sjálft</w:t>
      </w:r>
      <w:r w:rsidR="00C75BC6"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en það má stuðla að því með umgjörð, aðstæðum og atbeina starfsmanna.</w:t>
      </w:r>
    </w:p>
    <w:p w14:paraId="212F85BF" w14:textId="77777777" w:rsidR="006D613C" w:rsidRPr="00095234" w:rsidRDefault="006D613C" w:rsidP="002716D2">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lastRenderedPageBreak/>
        <w:t>Starfsmaður er því til staðar, virkur og vakandi yfir þessu viðfangsefni barnanna án þess að taka það frá þeim með of mikilli aðstoð.</w:t>
      </w:r>
    </w:p>
    <w:p w14:paraId="372AAF67" w14:textId="77777777" w:rsidR="006D613C" w:rsidRPr="00095234" w:rsidRDefault="006D613C" w:rsidP="002716D2">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Eins og við aðrar aðstæður í námi og kennslu er rétt að hafa ekki of mörg börn að klæða sig á sama stað og tíma í einu.</w:t>
      </w:r>
    </w:p>
    <w:p w14:paraId="7B97D30A" w14:textId="77777777" w:rsidR="006D613C" w:rsidRPr="00095234" w:rsidRDefault="006D613C" w:rsidP="002716D2">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 xml:space="preserve">Starfsmaður gætir þess að barnið sé að fullu klætt áður en það fer út, hneppt og reimað það sem hneppt skal og reimað, skálmarnar á pollabuxunum séu yfir stígvélunum og ermarnar á regnkápu eða </w:t>
      </w:r>
      <w:r w:rsidR="0024583B" w:rsidRPr="00095234">
        <w:rPr>
          <w:rFonts w:eastAsia="Times New Roman" w:cstheme="minorHAnsi"/>
          <w:noProof/>
          <w:sz w:val="24"/>
          <w:szCs w:val="24"/>
          <w:lang w:eastAsia="is-IS"/>
        </w:rPr>
        <w:t>úlpu yfir vettlingunum. Ætíð þó án þess, eftir föngum, að taka af barninu það sem það vill og getur gert sjálft.</w:t>
      </w:r>
    </w:p>
    <w:p w14:paraId="0A88118F" w14:textId="77777777" w:rsidR="0024583B" w:rsidRPr="00095234" w:rsidRDefault="0024583B" w:rsidP="002716D2">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Börnin setji veður og klæðnað sinn í samhengi. Starfsmaður ræðir við þau um veðrið og hvaða útiföt það kalli á, t.d hvort það kalli á pollagalla, vettlinga eða húfur eða</w:t>
      </w:r>
      <w:r w:rsidR="00C75BC6"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þvert á móti</w:t>
      </w:r>
      <w:r w:rsidR="00C75BC6"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léttan klæðnað og þau verði bæði berhöfðuð og berhent í þetta sinn. </w:t>
      </w:r>
    </w:p>
    <w:p w14:paraId="21165638" w14:textId="77777777" w:rsidR="0024583B" w:rsidRPr="00095234" w:rsidRDefault="0024583B" w:rsidP="002716D2">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Starfsmaður nefni bæði tilbrigði í veðri og einstaka fatnað skýrum orðum.</w:t>
      </w:r>
    </w:p>
    <w:p w14:paraId="70F66FD1" w14:textId="77777777" w:rsidR="0024583B" w:rsidRPr="00095234" w:rsidRDefault="0024583B" w:rsidP="002716D2">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 xml:space="preserve">Þegar börnin koma inn sé þeim leiðbeint um að ganga vel frá fötunum sínum og með þakklæti </w:t>
      </w:r>
      <w:r w:rsidR="00A44D2B" w:rsidRPr="00095234">
        <w:rPr>
          <w:rFonts w:eastAsia="Times New Roman" w:cstheme="minorHAnsi"/>
          <w:noProof/>
          <w:sz w:val="24"/>
          <w:szCs w:val="24"/>
          <w:lang w:eastAsia="is-IS"/>
        </w:rPr>
        <w:t xml:space="preserve">til þeirra </w:t>
      </w:r>
      <w:r w:rsidRPr="00095234">
        <w:rPr>
          <w:rFonts w:eastAsia="Times New Roman" w:cstheme="minorHAnsi"/>
          <w:noProof/>
          <w:sz w:val="24"/>
          <w:szCs w:val="24"/>
          <w:lang w:eastAsia="is-IS"/>
        </w:rPr>
        <w:t>fyrir að halda á þeim hita og verja þau fyrir rigningu, eftir því sem við á.</w:t>
      </w:r>
    </w:p>
    <w:p w14:paraId="392C9E16" w14:textId="77777777" w:rsidR="006E3D65" w:rsidRPr="00095234" w:rsidRDefault="0024583B" w:rsidP="002716D2">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Starfsmaður skráir niður stöðuna í fötum barn</w:t>
      </w:r>
      <w:r w:rsidR="00C92C8C" w:rsidRPr="00095234">
        <w:rPr>
          <w:rFonts w:eastAsia="Times New Roman" w:cstheme="minorHAnsi"/>
          <w:noProof/>
          <w:sz w:val="24"/>
          <w:szCs w:val="24"/>
          <w:lang w:eastAsia="is-IS"/>
        </w:rPr>
        <w:t>anna og upplýsir eða lætur upplý</w:t>
      </w:r>
      <w:r w:rsidRPr="00095234">
        <w:rPr>
          <w:rFonts w:eastAsia="Times New Roman" w:cstheme="minorHAnsi"/>
          <w:noProof/>
          <w:sz w:val="24"/>
          <w:szCs w:val="24"/>
          <w:lang w:eastAsia="is-IS"/>
        </w:rPr>
        <w:t xml:space="preserve">sa foreldrana um hana ef við á, t.d. ef eitthvað vantar eða þarf að taka með heim </w:t>
      </w:r>
      <w:r w:rsidR="006E3D65" w:rsidRPr="00095234">
        <w:rPr>
          <w:rFonts w:eastAsia="Times New Roman" w:cstheme="minorHAnsi"/>
          <w:noProof/>
          <w:sz w:val="24"/>
          <w:szCs w:val="24"/>
          <w:lang w:eastAsia="is-IS"/>
        </w:rPr>
        <w:t>til viðgerðar eða þvotta.</w:t>
      </w:r>
    </w:p>
    <w:p w14:paraId="7FB980E3" w14:textId="77777777" w:rsidR="006E3D65" w:rsidRPr="00095234" w:rsidRDefault="000D5711" w:rsidP="002716D2">
      <w:pPr>
        <w:pStyle w:val="Heading2"/>
        <w:spacing w:before="120" w:line="276" w:lineRule="auto"/>
        <w:rPr>
          <w:noProof/>
        </w:rPr>
      </w:pPr>
      <w:bookmarkStart w:id="15" w:name="_Toc95384716"/>
      <w:r w:rsidRPr="00095234">
        <w:rPr>
          <w:noProof/>
        </w:rPr>
        <w:t>Hreinlæti</w:t>
      </w:r>
      <w:bookmarkEnd w:id="15"/>
    </w:p>
    <w:p w14:paraId="0A928EF0" w14:textId="77777777" w:rsidR="00C75BC6" w:rsidRPr="00095234" w:rsidRDefault="00D969B1"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Hreinlæti barna felur í sér bæði vettvang náms og námsefni. Hér er tækifæri til að láta ekki tilfallandi venjur okkar úr heimahúsum eða af öðrum uppruna ráða athöfnum okkar umhugsunarlaust. Öll erum við</w:t>
      </w:r>
      <w:r w:rsidR="00C92C8C" w:rsidRPr="00095234">
        <w:rPr>
          <w:rFonts w:eastAsia="Times New Roman" w:cstheme="minorHAnsi"/>
          <w:noProof/>
          <w:sz w:val="24"/>
          <w:szCs w:val="24"/>
          <w:lang w:eastAsia="is-IS"/>
        </w:rPr>
        <w:t xml:space="preserve"> sammála um að börn skuli kunna</w:t>
      </w:r>
      <w:r w:rsidRPr="00095234">
        <w:rPr>
          <w:rFonts w:eastAsia="Times New Roman" w:cstheme="minorHAnsi"/>
          <w:noProof/>
          <w:sz w:val="24"/>
          <w:szCs w:val="24"/>
          <w:lang w:eastAsia="is-IS"/>
        </w:rPr>
        <w:t xml:space="preserve"> að meta hreinæti sitt mikil</w:t>
      </w:r>
      <w:r w:rsidR="00C92C8C" w:rsidRPr="00095234">
        <w:rPr>
          <w:rFonts w:eastAsia="Times New Roman" w:cstheme="minorHAnsi"/>
          <w:noProof/>
          <w:sz w:val="24"/>
          <w:szCs w:val="24"/>
          <w:lang w:eastAsia="is-IS"/>
        </w:rPr>
        <w:t>s</w:t>
      </w:r>
      <w:r w:rsidRPr="00095234">
        <w:rPr>
          <w:rFonts w:eastAsia="Times New Roman" w:cstheme="minorHAnsi"/>
          <w:noProof/>
          <w:sz w:val="24"/>
          <w:szCs w:val="24"/>
          <w:lang w:eastAsia="is-IS"/>
        </w:rPr>
        <w:t xml:space="preserve"> og temji sér góðar hreinlætisvenjur. En í þessu sem öðru er vert að hugleiða hvaða tækifæri felast í þeim leiðum sem farnar yrðu til að ná þeim markmiðum. Það er ekki sama hvort barn temur sér eða temst til hreinlætis við það að óttast óhreinindi eða hafa skömm á sér fyrir þau. Best er að börnin hugsi um hreinlæti vegna þess að þeim þykir vænt um líkama sinn og vilji hugsa vel um hann og gera honum gott af þakklæti fyrir hvað hann gerir þeim. </w:t>
      </w:r>
      <w:r w:rsidR="003B497E" w:rsidRPr="00095234">
        <w:rPr>
          <w:rFonts w:eastAsia="Times New Roman" w:cstheme="minorHAnsi"/>
          <w:noProof/>
          <w:sz w:val="24"/>
          <w:szCs w:val="24"/>
          <w:lang w:eastAsia="is-IS"/>
        </w:rPr>
        <w:t xml:space="preserve">Það verður ekki gert með einum saman fyrirlestrum eða „predikunum“ og ekki með því að vekja hjá þeim skömm </w:t>
      </w:r>
      <w:r w:rsidR="000B78E3" w:rsidRPr="00095234">
        <w:rPr>
          <w:rFonts w:eastAsia="Times New Roman" w:cstheme="minorHAnsi"/>
          <w:noProof/>
          <w:sz w:val="24"/>
          <w:szCs w:val="24"/>
          <w:lang w:eastAsia="is-IS"/>
        </w:rPr>
        <w:t xml:space="preserve">fyrir óhreinindi </w:t>
      </w:r>
      <w:r w:rsidR="003B497E" w:rsidRPr="00095234">
        <w:rPr>
          <w:rFonts w:eastAsia="Times New Roman" w:cstheme="minorHAnsi"/>
          <w:noProof/>
          <w:sz w:val="24"/>
          <w:szCs w:val="24"/>
          <w:lang w:eastAsia="is-IS"/>
        </w:rPr>
        <w:t>af einhverju tagi</w:t>
      </w:r>
      <w:r w:rsidR="00C75BC6" w:rsidRPr="00095234">
        <w:rPr>
          <w:rFonts w:eastAsia="Times New Roman" w:cstheme="minorHAnsi"/>
          <w:noProof/>
          <w:sz w:val="24"/>
          <w:szCs w:val="24"/>
          <w:lang w:eastAsia="is-IS"/>
        </w:rPr>
        <w:t xml:space="preserve">. Það tekst frekar </w:t>
      </w:r>
      <w:r w:rsidR="003B497E" w:rsidRPr="00095234">
        <w:rPr>
          <w:rFonts w:eastAsia="Times New Roman" w:cstheme="minorHAnsi"/>
          <w:noProof/>
          <w:sz w:val="24"/>
          <w:szCs w:val="24"/>
          <w:lang w:eastAsia="is-IS"/>
        </w:rPr>
        <w:t xml:space="preserve">með því að hjálpa þeim að meta </w:t>
      </w:r>
      <w:r w:rsidR="00C75BC6" w:rsidRPr="00095234">
        <w:rPr>
          <w:rFonts w:eastAsia="Times New Roman" w:cstheme="minorHAnsi"/>
          <w:noProof/>
          <w:sz w:val="24"/>
          <w:szCs w:val="24"/>
          <w:lang w:eastAsia="is-IS"/>
        </w:rPr>
        <w:t xml:space="preserve">til dæmis </w:t>
      </w:r>
      <w:r w:rsidR="003B497E" w:rsidRPr="00095234">
        <w:rPr>
          <w:rFonts w:eastAsia="Times New Roman" w:cstheme="minorHAnsi"/>
          <w:noProof/>
          <w:sz w:val="24"/>
          <w:szCs w:val="24"/>
          <w:lang w:eastAsia="is-IS"/>
        </w:rPr>
        <w:t xml:space="preserve">hendur sínar af þakklæti fyrir það sem þær eru þeim og gera fyrir þau. </w:t>
      </w:r>
    </w:p>
    <w:p w14:paraId="33823414" w14:textId="77777777" w:rsidR="003B497E" w:rsidRPr="00095234" w:rsidRDefault="003B497E"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Þetta á ekkert skylt við að ýta undir sjálfselsku barns eða einhvers konar sjálfsdýrkun heldur þakklátt </w:t>
      </w:r>
      <w:r w:rsidR="00C92C8C" w:rsidRPr="00095234">
        <w:rPr>
          <w:rFonts w:eastAsia="Times New Roman" w:cstheme="minorHAnsi"/>
          <w:noProof/>
          <w:sz w:val="24"/>
          <w:szCs w:val="24"/>
          <w:lang w:eastAsia="is-IS"/>
        </w:rPr>
        <w:t xml:space="preserve">eða elskuríkt </w:t>
      </w:r>
      <w:r w:rsidRPr="00095234">
        <w:rPr>
          <w:rFonts w:eastAsia="Times New Roman" w:cstheme="minorHAnsi"/>
          <w:noProof/>
          <w:sz w:val="24"/>
          <w:szCs w:val="24"/>
          <w:lang w:eastAsia="is-IS"/>
        </w:rPr>
        <w:t>hugarfar til alls þess sem líkaminn þeirra gerir svo þau megi njóta þess að sjá og heyra, finna lykt og hvað bangsinn þeirra eða kötturinn heima eru mjúkir, ganga, hlaupa, grípa bolta og faðma systkini sín eða foreldra. Hendur þeirra eiga skilið að vel sé hugsað um þær og þær þvegnar af alúð áður en þær eru beðnar um að færa okkur mat í munn við matarborðið.</w:t>
      </w:r>
    </w:p>
    <w:p w14:paraId="2514A129" w14:textId="77777777" w:rsidR="00C26ECE" w:rsidRPr="00095234" w:rsidRDefault="003B497E"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lastRenderedPageBreak/>
        <w:t xml:space="preserve">Auðvitað kemur þetta ekki í veg fyrir að börnunum verði gert að </w:t>
      </w:r>
      <w:r w:rsidR="00C26ECE" w:rsidRPr="00095234">
        <w:rPr>
          <w:rFonts w:eastAsia="Times New Roman" w:cstheme="minorHAnsi"/>
          <w:noProof/>
          <w:sz w:val="24"/>
          <w:szCs w:val="24"/>
          <w:lang w:eastAsia="is-IS"/>
        </w:rPr>
        <w:t>gæta hreinlætis með því að setja þeim reglur og veita þeim leiðsögn um hreinlætisvenjur. Aðeins ber að hafa í huga að hér er tækifæri til mun dýpri menntunar þeirra en virðist í fljótu bragði og að það skiptir máli með hvaða hætti markmiðinu um góðar hreinlætivenjur þeirra er náð.</w:t>
      </w:r>
    </w:p>
    <w:p w14:paraId="237756B9" w14:textId="77777777" w:rsidR="00C75BC6" w:rsidRPr="00095234" w:rsidRDefault="00E72D25" w:rsidP="002716D2">
      <w:pPr>
        <w:pStyle w:val="Heading3"/>
        <w:spacing w:before="120" w:line="276" w:lineRule="auto"/>
        <w:ind w:left="567"/>
        <w:rPr>
          <w:noProof/>
        </w:rPr>
      </w:pPr>
      <w:bookmarkStart w:id="16" w:name="_Toc95384717"/>
      <w:r w:rsidRPr="00095234">
        <w:rPr>
          <w:noProof/>
        </w:rPr>
        <w:t>Líkamlegt hreinlæti barnanna. Minnisblað</w:t>
      </w:r>
      <w:bookmarkEnd w:id="16"/>
    </w:p>
    <w:p w14:paraId="3446ACDB" w14:textId="77777777" w:rsidR="00C26ECE" w:rsidRPr="00095234" w:rsidRDefault="00C26ECE" w:rsidP="002716D2">
      <w:pPr>
        <w:spacing w:after="60" w:line="276" w:lineRule="auto"/>
        <w:ind w:left="567" w:right="283"/>
        <w:rPr>
          <w:rFonts w:eastAsia="Times New Roman" w:cstheme="minorHAnsi"/>
          <w:noProof/>
          <w:sz w:val="24"/>
          <w:szCs w:val="24"/>
          <w:lang w:eastAsia="is-IS"/>
        </w:rPr>
      </w:pPr>
      <w:r w:rsidRPr="00095234">
        <w:rPr>
          <w:rFonts w:eastAsia="Times New Roman" w:cstheme="minorHAnsi"/>
          <w:noProof/>
          <w:sz w:val="24"/>
          <w:szCs w:val="24"/>
          <w:lang w:eastAsia="is-IS"/>
        </w:rPr>
        <w:t xml:space="preserve">Að þessu sögðu er auðvitað áríðandi að starfsfólk </w:t>
      </w:r>
    </w:p>
    <w:p w14:paraId="16622980" w14:textId="77777777" w:rsidR="00285DF7" w:rsidRPr="00095234" w:rsidRDefault="00C26ECE" w:rsidP="002716D2">
      <w:pPr>
        <w:spacing w:before="120" w:after="60" w:line="276" w:lineRule="auto"/>
        <w:ind w:left="567" w:right="283"/>
        <w:rPr>
          <w:rFonts w:eastAsia="Times New Roman" w:cstheme="minorHAnsi"/>
          <w:noProof/>
          <w:sz w:val="24"/>
          <w:szCs w:val="24"/>
          <w:lang w:eastAsia="is-IS"/>
        </w:rPr>
      </w:pPr>
      <w:r w:rsidRPr="00095234">
        <w:rPr>
          <w:rFonts w:eastAsia="Times New Roman" w:cstheme="minorHAnsi"/>
          <w:noProof/>
          <w:sz w:val="24"/>
          <w:szCs w:val="24"/>
          <w:lang w:eastAsia="is-IS"/>
        </w:rPr>
        <w:t>gæti þess að hendur barnanna séu þrifnar yfir daginn og sérstak</w:t>
      </w:r>
      <w:r w:rsidR="00C92C8C" w:rsidRPr="00095234">
        <w:rPr>
          <w:rFonts w:eastAsia="Times New Roman" w:cstheme="minorHAnsi"/>
          <w:noProof/>
          <w:sz w:val="24"/>
          <w:szCs w:val="24"/>
          <w:lang w:eastAsia="is-IS"/>
        </w:rPr>
        <w:t>l</w:t>
      </w:r>
      <w:r w:rsidRPr="00095234">
        <w:rPr>
          <w:rFonts w:eastAsia="Times New Roman" w:cstheme="minorHAnsi"/>
          <w:noProof/>
          <w:sz w:val="24"/>
          <w:szCs w:val="24"/>
          <w:lang w:eastAsia="is-IS"/>
        </w:rPr>
        <w:t>ega eftir salernisferðir, fyrir matmálstíma og að lokinni útivist eða athöfnum sem kalla á handþvott;</w:t>
      </w:r>
    </w:p>
    <w:p w14:paraId="4EDEC21B" w14:textId="77777777" w:rsidR="00285DF7" w:rsidRPr="00095234" w:rsidRDefault="00C26ECE" w:rsidP="002716D2">
      <w:pPr>
        <w:spacing w:before="120" w:after="60" w:line="276" w:lineRule="auto"/>
        <w:ind w:left="567" w:right="283"/>
        <w:rPr>
          <w:rFonts w:eastAsia="Times New Roman" w:cstheme="minorHAnsi"/>
          <w:noProof/>
          <w:sz w:val="24"/>
          <w:szCs w:val="24"/>
          <w:lang w:eastAsia="is-IS"/>
        </w:rPr>
      </w:pPr>
      <w:r w:rsidRPr="00095234">
        <w:rPr>
          <w:rFonts w:eastAsia="Times New Roman" w:cstheme="minorHAnsi"/>
          <w:noProof/>
          <w:sz w:val="24"/>
          <w:szCs w:val="24"/>
          <w:lang w:eastAsia="is-IS"/>
        </w:rPr>
        <w:t xml:space="preserve">upplýsa foreldra um </w:t>
      </w:r>
      <w:r w:rsidR="00285DF7" w:rsidRPr="00095234">
        <w:rPr>
          <w:rFonts w:eastAsia="Times New Roman" w:cstheme="minorHAnsi"/>
          <w:noProof/>
          <w:sz w:val="24"/>
          <w:szCs w:val="24"/>
          <w:lang w:eastAsia="is-IS"/>
        </w:rPr>
        <w:t>bleyju</w:t>
      </w:r>
      <w:r w:rsidRPr="00095234">
        <w:rPr>
          <w:rFonts w:eastAsia="Times New Roman" w:cstheme="minorHAnsi"/>
          <w:noProof/>
          <w:sz w:val="24"/>
          <w:szCs w:val="24"/>
          <w:lang w:eastAsia="is-IS"/>
        </w:rPr>
        <w:t xml:space="preserve">stöðuna </w:t>
      </w:r>
      <w:r w:rsidR="00285DF7" w:rsidRPr="00095234">
        <w:rPr>
          <w:rFonts w:eastAsia="Times New Roman" w:cstheme="minorHAnsi"/>
          <w:noProof/>
          <w:sz w:val="24"/>
          <w:szCs w:val="24"/>
          <w:lang w:eastAsia="is-IS"/>
        </w:rPr>
        <w:t xml:space="preserve">hjá barninu eftir þeim boðleiðum </w:t>
      </w:r>
      <w:r w:rsidR="00C92C8C" w:rsidRPr="00095234">
        <w:rPr>
          <w:rFonts w:eastAsia="Times New Roman" w:cstheme="minorHAnsi"/>
          <w:noProof/>
          <w:sz w:val="24"/>
          <w:szCs w:val="24"/>
          <w:lang w:eastAsia="is-IS"/>
        </w:rPr>
        <w:t>sem n</w:t>
      </w:r>
      <w:r w:rsidR="00285DF7" w:rsidRPr="00095234">
        <w:rPr>
          <w:rFonts w:eastAsia="Times New Roman" w:cstheme="minorHAnsi"/>
          <w:noProof/>
          <w:sz w:val="24"/>
          <w:szCs w:val="24"/>
          <w:lang w:eastAsia="is-IS"/>
        </w:rPr>
        <w:t>otaðar eru;</w:t>
      </w:r>
    </w:p>
    <w:p w14:paraId="52C95EE6" w14:textId="77777777" w:rsidR="00285DF7" w:rsidRPr="00095234" w:rsidRDefault="00285DF7" w:rsidP="002716D2">
      <w:pPr>
        <w:spacing w:before="120" w:after="60" w:line="276" w:lineRule="auto"/>
        <w:ind w:left="567" w:right="283"/>
        <w:rPr>
          <w:rFonts w:eastAsia="Times New Roman" w:cstheme="minorHAnsi"/>
          <w:noProof/>
          <w:sz w:val="24"/>
          <w:szCs w:val="24"/>
          <w:lang w:eastAsia="is-IS"/>
        </w:rPr>
      </w:pPr>
      <w:r w:rsidRPr="00095234">
        <w:rPr>
          <w:rFonts w:eastAsia="Times New Roman" w:cstheme="minorHAnsi"/>
          <w:noProof/>
          <w:sz w:val="24"/>
          <w:szCs w:val="24"/>
          <w:lang w:eastAsia="is-IS"/>
        </w:rPr>
        <w:t xml:space="preserve">láta foreldra vita um hvaða krem á bleyjusvæði barnanna eru notuð á leikskólanum og gefa þeim kost á að leggja sitt eigið krem af mörkum ef þeir </w:t>
      </w:r>
      <w:r w:rsidR="00C92C8C" w:rsidRPr="00095234">
        <w:rPr>
          <w:rFonts w:eastAsia="Times New Roman" w:cstheme="minorHAnsi"/>
          <w:noProof/>
          <w:sz w:val="24"/>
          <w:szCs w:val="24"/>
          <w:lang w:eastAsia="is-IS"/>
        </w:rPr>
        <w:t>óska þess</w:t>
      </w:r>
      <w:r w:rsidRPr="00095234">
        <w:rPr>
          <w:rFonts w:eastAsia="Times New Roman" w:cstheme="minorHAnsi"/>
          <w:noProof/>
          <w:sz w:val="24"/>
          <w:szCs w:val="24"/>
          <w:lang w:eastAsia="is-IS"/>
        </w:rPr>
        <w:t>;</w:t>
      </w:r>
    </w:p>
    <w:p w14:paraId="124A7646" w14:textId="77777777" w:rsidR="00285DF7" w:rsidRPr="00095234" w:rsidRDefault="00285DF7" w:rsidP="002716D2">
      <w:pPr>
        <w:spacing w:before="120" w:after="60" w:line="276" w:lineRule="auto"/>
        <w:ind w:left="567" w:right="283"/>
        <w:rPr>
          <w:rFonts w:eastAsia="Times New Roman" w:cstheme="minorHAnsi"/>
          <w:noProof/>
          <w:sz w:val="24"/>
          <w:szCs w:val="24"/>
          <w:lang w:eastAsia="is-IS"/>
        </w:rPr>
      </w:pPr>
      <w:r w:rsidRPr="00095234">
        <w:rPr>
          <w:rFonts w:eastAsia="Times New Roman" w:cstheme="minorHAnsi"/>
          <w:noProof/>
          <w:sz w:val="24"/>
          <w:szCs w:val="24"/>
          <w:lang w:eastAsia="is-IS"/>
        </w:rPr>
        <w:t>að hafa fasta salernistíma hjá yngstu börnunum en vera vakandi yfir því þegar þau láta vita af því að þau vilji bleyjuskipti eða vilji fara á salernið. Sérstaklega skulu starfsmenn vera vakandi um að börnin séu ekki með kúk í bleyjunni nema mjög stuttan tíma, sem kallar á að þeir gangi úr skugga um það reglulega;</w:t>
      </w:r>
    </w:p>
    <w:p w14:paraId="4DA8114D" w14:textId="77777777" w:rsidR="00285DF7" w:rsidRPr="00095234" w:rsidRDefault="00285DF7" w:rsidP="002716D2">
      <w:pPr>
        <w:spacing w:before="120" w:after="60" w:line="276" w:lineRule="auto"/>
        <w:ind w:left="567" w:right="283"/>
        <w:rPr>
          <w:rFonts w:eastAsia="Times New Roman" w:cstheme="minorHAnsi"/>
          <w:noProof/>
          <w:sz w:val="24"/>
          <w:szCs w:val="24"/>
          <w:lang w:eastAsia="is-IS"/>
        </w:rPr>
      </w:pPr>
      <w:r w:rsidRPr="00095234">
        <w:rPr>
          <w:rFonts w:eastAsia="Times New Roman" w:cstheme="minorHAnsi"/>
          <w:noProof/>
          <w:sz w:val="24"/>
          <w:szCs w:val="24"/>
          <w:lang w:eastAsia="is-IS"/>
        </w:rPr>
        <w:t>starfsmenn láti aldrei í ljós neina neikvæða afstöðu til þessara frumþarfa barnanna og birtingarmynda þeirra;</w:t>
      </w:r>
    </w:p>
    <w:p w14:paraId="43ACA7D1" w14:textId="77777777" w:rsidR="00285DF7" w:rsidRPr="00095234" w:rsidRDefault="00C92C8C" w:rsidP="002716D2">
      <w:pPr>
        <w:spacing w:before="120" w:after="60" w:line="276" w:lineRule="auto"/>
        <w:ind w:left="567" w:right="283"/>
        <w:rPr>
          <w:rFonts w:eastAsia="Times New Roman" w:cstheme="minorHAnsi"/>
          <w:noProof/>
          <w:sz w:val="24"/>
          <w:szCs w:val="24"/>
          <w:lang w:eastAsia="is-IS"/>
        </w:rPr>
      </w:pPr>
      <w:r w:rsidRPr="00095234">
        <w:rPr>
          <w:rFonts w:eastAsia="Times New Roman" w:cstheme="minorHAnsi"/>
          <w:noProof/>
          <w:sz w:val="24"/>
          <w:szCs w:val="24"/>
          <w:lang w:eastAsia="is-IS"/>
        </w:rPr>
        <w:t>s</w:t>
      </w:r>
      <w:r w:rsidR="00285DF7" w:rsidRPr="00095234">
        <w:rPr>
          <w:rFonts w:eastAsia="Times New Roman" w:cstheme="minorHAnsi"/>
          <w:noProof/>
          <w:sz w:val="24"/>
          <w:szCs w:val="24"/>
          <w:lang w:eastAsia="is-IS"/>
        </w:rPr>
        <w:t>tarfsmenn</w:t>
      </w:r>
      <w:r w:rsidR="00F034F8" w:rsidRPr="00095234">
        <w:rPr>
          <w:rFonts w:eastAsia="Times New Roman" w:cstheme="minorHAnsi"/>
          <w:noProof/>
          <w:sz w:val="24"/>
          <w:szCs w:val="24"/>
          <w:lang w:eastAsia="is-IS"/>
        </w:rPr>
        <w:t xml:space="preserve"> gæti eigin hreinlætis í umönnun sinni við börnin, meðal annars eftir að hafa hjálpað barni á salerni.</w:t>
      </w:r>
    </w:p>
    <w:p w14:paraId="51AEC588" w14:textId="77777777" w:rsidR="00F034F8" w:rsidRPr="00095234" w:rsidRDefault="000D5711" w:rsidP="002716D2">
      <w:pPr>
        <w:pStyle w:val="Heading2"/>
        <w:spacing w:before="120" w:line="276" w:lineRule="auto"/>
        <w:rPr>
          <w:rStyle w:val="Heading3Char"/>
          <w:noProof/>
          <w:color w:val="2E74B5" w:themeColor="accent1" w:themeShade="BF"/>
          <w:sz w:val="26"/>
          <w:szCs w:val="26"/>
        </w:rPr>
      </w:pPr>
      <w:bookmarkStart w:id="17" w:name="_Toc95384718"/>
      <w:r w:rsidRPr="00095234">
        <w:rPr>
          <w:rStyle w:val="Heading3Char"/>
          <w:noProof/>
          <w:color w:val="2E74B5" w:themeColor="accent1" w:themeShade="BF"/>
          <w:sz w:val="26"/>
          <w:szCs w:val="26"/>
        </w:rPr>
        <w:t>Umgengni</w:t>
      </w:r>
      <w:r w:rsidR="000B78E3" w:rsidRPr="00095234">
        <w:rPr>
          <w:rStyle w:val="Heading3Char"/>
          <w:noProof/>
          <w:color w:val="2E74B5" w:themeColor="accent1" w:themeShade="BF"/>
          <w:sz w:val="26"/>
          <w:szCs w:val="26"/>
        </w:rPr>
        <w:t xml:space="preserve"> við hlutveruleika leikskólans</w:t>
      </w:r>
      <w:bookmarkEnd w:id="17"/>
    </w:p>
    <w:p w14:paraId="38DCCC9F" w14:textId="77777777" w:rsidR="00A44D2B" w:rsidRPr="00095234" w:rsidRDefault="000D5711"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Í </w:t>
      </w:r>
      <w:r w:rsidR="00FB1617" w:rsidRPr="00095234">
        <w:rPr>
          <w:rFonts w:eastAsia="Times New Roman" w:cstheme="minorHAnsi"/>
          <w:noProof/>
          <w:sz w:val="24"/>
          <w:szCs w:val="24"/>
          <w:lang w:eastAsia="is-IS"/>
        </w:rPr>
        <w:t xml:space="preserve">allri umgengni við hlutveruleikann eru börnin að menntast. Þau öðlast reynslu og þekkingu á hlutunum og </w:t>
      </w:r>
      <w:r w:rsidR="00F4514A" w:rsidRPr="00095234">
        <w:rPr>
          <w:rFonts w:eastAsia="Times New Roman" w:cstheme="minorHAnsi"/>
          <w:noProof/>
          <w:sz w:val="24"/>
          <w:szCs w:val="24"/>
          <w:lang w:eastAsia="is-IS"/>
        </w:rPr>
        <w:t xml:space="preserve">aukna </w:t>
      </w:r>
      <w:r w:rsidR="00FB1617" w:rsidRPr="00095234">
        <w:rPr>
          <w:rFonts w:eastAsia="Times New Roman" w:cstheme="minorHAnsi"/>
          <w:noProof/>
          <w:sz w:val="24"/>
          <w:szCs w:val="24"/>
          <w:lang w:eastAsia="is-IS"/>
        </w:rPr>
        <w:t xml:space="preserve">getu til athafna sjálf og hjá þeim mótast viðhorf til heimsins og vitund um stöðu sína og hlutverk í honum. Líkt og í </w:t>
      </w:r>
      <w:r w:rsidR="00A44D2B" w:rsidRPr="00095234">
        <w:rPr>
          <w:rFonts w:eastAsia="Times New Roman" w:cstheme="minorHAnsi"/>
          <w:noProof/>
          <w:sz w:val="24"/>
          <w:szCs w:val="24"/>
          <w:lang w:eastAsia="is-IS"/>
        </w:rPr>
        <w:t>allri menntun</w:t>
      </w:r>
      <w:r w:rsidR="00F4514A" w:rsidRPr="00095234">
        <w:rPr>
          <w:rFonts w:eastAsia="Times New Roman" w:cstheme="minorHAnsi"/>
          <w:noProof/>
          <w:sz w:val="24"/>
          <w:szCs w:val="24"/>
          <w:lang w:eastAsia="is-IS"/>
        </w:rPr>
        <w:t xml:space="preserve"> </w:t>
      </w:r>
      <w:r w:rsidR="00FB1617" w:rsidRPr="00095234">
        <w:rPr>
          <w:rFonts w:eastAsia="Times New Roman" w:cstheme="minorHAnsi"/>
          <w:noProof/>
          <w:sz w:val="24"/>
          <w:szCs w:val="24"/>
          <w:lang w:eastAsia="is-IS"/>
        </w:rPr>
        <w:t xml:space="preserve">barnanna skiptir miklu máli hvaða afstöðu þau temja sér til hlutveruleikans. Því meir sem þau umgangast hann af forvitni, undrun, aðdáun og virðingu fyrir tilvist hans, því skarpari verður athygli þeirra og því örari verður sú menntun sem reynsla þeirra </w:t>
      </w:r>
      <w:r w:rsidR="00F4514A" w:rsidRPr="00095234">
        <w:rPr>
          <w:rFonts w:eastAsia="Times New Roman" w:cstheme="minorHAnsi"/>
          <w:noProof/>
          <w:sz w:val="24"/>
          <w:szCs w:val="24"/>
          <w:lang w:eastAsia="is-IS"/>
        </w:rPr>
        <w:t xml:space="preserve">af honum </w:t>
      </w:r>
      <w:r w:rsidR="00FB1617" w:rsidRPr="00095234">
        <w:rPr>
          <w:rFonts w:eastAsia="Times New Roman" w:cstheme="minorHAnsi"/>
          <w:noProof/>
          <w:sz w:val="24"/>
          <w:szCs w:val="24"/>
          <w:lang w:eastAsia="is-IS"/>
        </w:rPr>
        <w:t>skilar þeim</w:t>
      </w:r>
      <w:r w:rsidR="00324576" w:rsidRPr="00095234">
        <w:rPr>
          <w:rFonts w:eastAsia="Times New Roman" w:cstheme="minorHAnsi"/>
          <w:noProof/>
          <w:sz w:val="24"/>
          <w:szCs w:val="24"/>
          <w:lang w:eastAsia="is-IS"/>
        </w:rPr>
        <w:t xml:space="preserve">. </w:t>
      </w:r>
    </w:p>
    <w:p w14:paraId="09A2BDEA" w14:textId="77777777" w:rsidR="00A44D2B" w:rsidRPr="00095234" w:rsidRDefault="00324576"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Starfsmenn átta sig vitaskuld fljótlega á því</w:t>
      </w:r>
      <w:r w:rsidR="00F4514A"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að dagur í lífi barns á leikskólanum skiptist ekki </w:t>
      </w:r>
      <w:r w:rsidR="00F4514A" w:rsidRPr="00095234">
        <w:rPr>
          <w:rFonts w:eastAsia="Times New Roman" w:cstheme="minorHAnsi"/>
          <w:noProof/>
          <w:sz w:val="24"/>
          <w:szCs w:val="24"/>
          <w:lang w:eastAsia="is-IS"/>
        </w:rPr>
        <w:t>annars vegar í</w:t>
      </w:r>
      <w:r w:rsidRPr="00095234">
        <w:rPr>
          <w:rFonts w:eastAsia="Times New Roman" w:cstheme="minorHAnsi"/>
          <w:noProof/>
          <w:sz w:val="24"/>
          <w:szCs w:val="24"/>
          <w:lang w:eastAsia="is-IS"/>
        </w:rPr>
        <w:t xml:space="preserve"> stundir og athafnir til náms og</w:t>
      </w:r>
      <w:r w:rsidR="00F4514A" w:rsidRPr="00095234">
        <w:rPr>
          <w:rFonts w:eastAsia="Times New Roman" w:cstheme="minorHAnsi"/>
          <w:noProof/>
          <w:sz w:val="24"/>
          <w:szCs w:val="24"/>
          <w:lang w:eastAsia="is-IS"/>
        </w:rPr>
        <w:t xml:space="preserve"> hins vegar í</w:t>
      </w:r>
      <w:r w:rsidRPr="00095234">
        <w:rPr>
          <w:rFonts w:eastAsia="Times New Roman" w:cstheme="minorHAnsi"/>
          <w:noProof/>
          <w:sz w:val="24"/>
          <w:szCs w:val="24"/>
          <w:lang w:eastAsia="is-IS"/>
        </w:rPr>
        <w:t xml:space="preserve"> hinar</w:t>
      </w:r>
      <w:r w:rsidR="00A44D2B"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sem færa þeim ekki menntun. Jafnvel í athöfnum</w:t>
      </w:r>
      <w:r w:rsidR="00F4514A"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sem við að jafnaði teljum merkingarlausar og jafnvel til óþurftar</w:t>
      </w:r>
      <w:r w:rsidR="00F4514A"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eru börnin að menntast. </w:t>
      </w:r>
    </w:p>
    <w:p w14:paraId="435C7ECB" w14:textId="77777777" w:rsidR="004A3649" w:rsidRPr="00095234" w:rsidRDefault="00324576"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Þegar barn tekur hendi um hurðarsneril á opinni hurð og tekur eftir því að snerillinn á móti </w:t>
      </w:r>
      <w:r w:rsidR="000B78E3" w:rsidRPr="00095234">
        <w:rPr>
          <w:rFonts w:eastAsia="Times New Roman" w:cstheme="minorHAnsi"/>
          <w:noProof/>
          <w:sz w:val="24"/>
          <w:szCs w:val="24"/>
          <w:lang w:eastAsia="is-IS"/>
        </w:rPr>
        <w:t xml:space="preserve">eða hleypijárnið á rönd hurðarinnar </w:t>
      </w:r>
      <w:r w:rsidRPr="00095234">
        <w:rPr>
          <w:rFonts w:eastAsia="Times New Roman" w:cstheme="minorHAnsi"/>
          <w:noProof/>
          <w:sz w:val="24"/>
          <w:szCs w:val="24"/>
          <w:lang w:eastAsia="is-IS"/>
        </w:rPr>
        <w:t>hreyfist líka og endurtekur þessa athöfn aftur og aftur</w:t>
      </w:r>
      <w:r w:rsidR="00F4514A"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þá ættum við að skoða nánar hvað þarna er að gerast. Í hugarheimi barns er ekki augljóst að </w:t>
      </w:r>
      <w:r w:rsidR="00160761" w:rsidRPr="00095234">
        <w:rPr>
          <w:rFonts w:eastAsia="Times New Roman" w:cstheme="minorHAnsi"/>
          <w:noProof/>
          <w:sz w:val="24"/>
          <w:szCs w:val="24"/>
          <w:lang w:eastAsia="is-IS"/>
        </w:rPr>
        <w:t>við það að taka í hurðarsneril á annarri hlið hurðarinnar</w:t>
      </w:r>
      <w:r w:rsidR="00F4514A" w:rsidRPr="00095234">
        <w:rPr>
          <w:rFonts w:eastAsia="Times New Roman" w:cstheme="minorHAnsi"/>
          <w:noProof/>
          <w:sz w:val="24"/>
          <w:szCs w:val="24"/>
          <w:lang w:eastAsia="is-IS"/>
        </w:rPr>
        <w:t>,</w:t>
      </w:r>
      <w:r w:rsidR="00160761" w:rsidRPr="00095234">
        <w:rPr>
          <w:rFonts w:eastAsia="Times New Roman" w:cstheme="minorHAnsi"/>
          <w:noProof/>
          <w:sz w:val="24"/>
          <w:szCs w:val="24"/>
          <w:lang w:eastAsia="is-IS"/>
        </w:rPr>
        <w:t xml:space="preserve"> þá hreyfist snerillinn á hinni hlið hennar</w:t>
      </w:r>
      <w:r w:rsidR="007F534D" w:rsidRPr="00095234">
        <w:rPr>
          <w:rFonts w:eastAsia="Times New Roman" w:cstheme="minorHAnsi"/>
          <w:noProof/>
          <w:sz w:val="24"/>
          <w:szCs w:val="24"/>
          <w:lang w:eastAsia="is-IS"/>
        </w:rPr>
        <w:t xml:space="preserve"> líka</w:t>
      </w:r>
      <w:r w:rsidR="000B78E3" w:rsidRPr="00095234">
        <w:rPr>
          <w:rFonts w:eastAsia="Times New Roman" w:cstheme="minorHAnsi"/>
          <w:noProof/>
          <w:sz w:val="24"/>
          <w:szCs w:val="24"/>
          <w:lang w:eastAsia="is-IS"/>
        </w:rPr>
        <w:t>, hvað þá hleypijárnið</w:t>
      </w:r>
      <w:r w:rsidR="00160761" w:rsidRPr="00095234">
        <w:rPr>
          <w:rFonts w:eastAsia="Times New Roman" w:cstheme="minorHAnsi"/>
          <w:noProof/>
          <w:sz w:val="24"/>
          <w:szCs w:val="24"/>
          <w:lang w:eastAsia="is-IS"/>
        </w:rPr>
        <w:t>. Barnið er þarna að uppgötva því áður óþekkt orsakatengsl og það vekur því áhuga. Þetta er í sinni einföldu en skýru</w:t>
      </w:r>
      <w:r w:rsidR="00F4514A" w:rsidRPr="00095234">
        <w:rPr>
          <w:rFonts w:eastAsia="Times New Roman" w:cstheme="minorHAnsi"/>
          <w:noProof/>
          <w:sz w:val="24"/>
          <w:szCs w:val="24"/>
          <w:lang w:eastAsia="is-IS"/>
        </w:rPr>
        <w:t xml:space="preserve"> </w:t>
      </w:r>
      <w:r w:rsidR="00160761" w:rsidRPr="00095234">
        <w:rPr>
          <w:rFonts w:eastAsia="Times New Roman" w:cstheme="minorHAnsi"/>
          <w:noProof/>
          <w:sz w:val="24"/>
          <w:szCs w:val="24"/>
          <w:lang w:eastAsia="is-IS"/>
        </w:rPr>
        <w:t>mynd tæknilegur áhugi</w:t>
      </w:r>
      <w:r w:rsidR="00F4514A" w:rsidRPr="00095234">
        <w:rPr>
          <w:rFonts w:eastAsia="Times New Roman" w:cstheme="minorHAnsi"/>
          <w:noProof/>
          <w:sz w:val="24"/>
          <w:szCs w:val="24"/>
          <w:lang w:eastAsia="is-IS"/>
        </w:rPr>
        <w:t xml:space="preserve"> barnsins</w:t>
      </w:r>
      <w:r w:rsidR="00160761" w:rsidRPr="00095234">
        <w:rPr>
          <w:rFonts w:eastAsia="Times New Roman" w:cstheme="minorHAnsi"/>
          <w:noProof/>
          <w:sz w:val="24"/>
          <w:szCs w:val="24"/>
          <w:lang w:eastAsia="is-IS"/>
        </w:rPr>
        <w:t xml:space="preserve">. </w:t>
      </w:r>
      <w:r w:rsidR="000B78E3" w:rsidRPr="00095234">
        <w:rPr>
          <w:rFonts w:eastAsia="Times New Roman" w:cstheme="minorHAnsi"/>
          <w:noProof/>
          <w:sz w:val="24"/>
          <w:szCs w:val="24"/>
          <w:lang w:eastAsia="is-IS"/>
        </w:rPr>
        <w:lastRenderedPageBreak/>
        <w:t>Hann vaknar við undrun</w:t>
      </w:r>
      <w:r w:rsidR="00160761" w:rsidRPr="00095234">
        <w:rPr>
          <w:rFonts w:eastAsia="Times New Roman" w:cstheme="minorHAnsi"/>
          <w:noProof/>
          <w:sz w:val="24"/>
          <w:szCs w:val="24"/>
          <w:lang w:eastAsia="is-IS"/>
        </w:rPr>
        <w:t xml:space="preserve"> barnsins yfir</w:t>
      </w:r>
      <w:r w:rsidR="00F4514A" w:rsidRPr="00095234">
        <w:rPr>
          <w:rFonts w:eastAsia="Times New Roman" w:cstheme="minorHAnsi"/>
          <w:noProof/>
          <w:sz w:val="24"/>
          <w:szCs w:val="24"/>
          <w:lang w:eastAsia="is-IS"/>
        </w:rPr>
        <w:t xml:space="preserve"> því,</w:t>
      </w:r>
      <w:r w:rsidR="00160761" w:rsidRPr="00095234">
        <w:rPr>
          <w:rFonts w:eastAsia="Times New Roman" w:cstheme="minorHAnsi"/>
          <w:noProof/>
          <w:sz w:val="24"/>
          <w:szCs w:val="24"/>
          <w:lang w:eastAsia="is-IS"/>
        </w:rPr>
        <w:t xml:space="preserve"> að þegar það gerir eitt</w:t>
      </w:r>
      <w:r w:rsidR="00F4514A" w:rsidRPr="00095234">
        <w:rPr>
          <w:rFonts w:eastAsia="Times New Roman" w:cstheme="minorHAnsi"/>
          <w:noProof/>
          <w:sz w:val="24"/>
          <w:szCs w:val="24"/>
          <w:lang w:eastAsia="is-IS"/>
        </w:rPr>
        <w:t>,</w:t>
      </w:r>
      <w:r w:rsidR="00160761" w:rsidRPr="00095234">
        <w:rPr>
          <w:rFonts w:eastAsia="Times New Roman" w:cstheme="minorHAnsi"/>
          <w:noProof/>
          <w:sz w:val="24"/>
          <w:szCs w:val="24"/>
          <w:lang w:eastAsia="is-IS"/>
        </w:rPr>
        <w:t xml:space="preserve"> þá gerist eitthvað annað</w:t>
      </w:r>
      <w:r w:rsidR="00C92C8C" w:rsidRPr="00095234">
        <w:rPr>
          <w:rFonts w:eastAsia="Times New Roman" w:cstheme="minorHAnsi"/>
          <w:noProof/>
          <w:sz w:val="24"/>
          <w:szCs w:val="24"/>
          <w:lang w:eastAsia="is-IS"/>
        </w:rPr>
        <w:t>,</w:t>
      </w:r>
      <w:r w:rsidR="00160761" w:rsidRPr="00095234">
        <w:rPr>
          <w:rFonts w:eastAsia="Times New Roman" w:cstheme="minorHAnsi"/>
          <w:noProof/>
          <w:sz w:val="24"/>
          <w:szCs w:val="24"/>
          <w:lang w:eastAsia="is-IS"/>
        </w:rPr>
        <w:t xml:space="preserve"> sem það vissi ekki fyrir að myndi gerast. </w:t>
      </w:r>
    </w:p>
    <w:p w14:paraId="4E7901D8" w14:textId="77777777" w:rsidR="00FB1617" w:rsidRPr="00095234" w:rsidRDefault="00160761"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Við getum ekki búist við að börnin á leikskólanum svali tæknilegri forvitni sinni einungis í skipulegum og þar til gerðum kennslustundum. Starfsmenn verða því að vera vakandi og tilbúnir að mæta þessum áhuga barna af samúð og skilningi, jafnvel þegar athafnir þeirra eru af öðrum ástæðum óæskilegar. Forðast að gera þau tilvik að </w:t>
      </w:r>
      <w:r w:rsidR="004A3649" w:rsidRPr="00095234">
        <w:rPr>
          <w:rFonts w:eastAsia="Times New Roman" w:cstheme="minorHAnsi"/>
          <w:noProof/>
          <w:sz w:val="24"/>
          <w:szCs w:val="24"/>
          <w:lang w:eastAsia="is-IS"/>
        </w:rPr>
        <w:t xml:space="preserve">tilefni til </w:t>
      </w:r>
      <w:r w:rsidRPr="00095234">
        <w:rPr>
          <w:rFonts w:eastAsia="Times New Roman" w:cstheme="minorHAnsi"/>
          <w:noProof/>
          <w:sz w:val="24"/>
          <w:szCs w:val="24"/>
          <w:lang w:eastAsia="is-IS"/>
        </w:rPr>
        <w:t xml:space="preserve">togstreitu og alls ekki að gefa færi á að börnin noti </w:t>
      </w:r>
      <w:r w:rsidR="005E4812" w:rsidRPr="00095234">
        <w:rPr>
          <w:rFonts w:eastAsia="Times New Roman" w:cstheme="minorHAnsi"/>
          <w:noProof/>
          <w:sz w:val="24"/>
          <w:szCs w:val="24"/>
          <w:lang w:eastAsia="is-IS"/>
        </w:rPr>
        <w:t>óæskilegar athafnir til að fanga athygli starfsmannsins. Kannski þurfum við að varast okkar eigin orðfæri um þessar athafnir barna</w:t>
      </w:r>
      <w:r w:rsidR="00884EBF" w:rsidRPr="00095234">
        <w:rPr>
          <w:rFonts w:eastAsia="Times New Roman" w:cstheme="minorHAnsi"/>
          <w:noProof/>
          <w:sz w:val="24"/>
          <w:szCs w:val="24"/>
          <w:lang w:eastAsia="is-IS"/>
        </w:rPr>
        <w:t>,</w:t>
      </w:r>
      <w:r w:rsidR="005E4812" w:rsidRPr="00095234">
        <w:rPr>
          <w:rFonts w:eastAsia="Times New Roman" w:cstheme="minorHAnsi"/>
          <w:noProof/>
          <w:sz w:val="24"/>
          <w:szCs w:val="24"/>
          <w:lang w:eastAsia="is-IS"/>
        </w:rPr>
        <w:t xml:space="preserve"> sem sprottnar eru af tæknilegum áhuga þeirra. Hætta að kalla þær </w:t>
      </w:r>
      <w:r w:rsidR="00C92C8C" w:rsidRPr="00095234">
        <w:rPr>
          <w:rFonts w:eastAsia="Times New Roman" w:cstheme="minorHAnsi"/>
          <w:noProof/>
          <w:sz w:val="24"/>
          <w:szCs w:val="24"/>
          <w:lang w:eastAsia="is-IS"/>
        </w:rPr>
        <w:t xml:space="preserve">í hugsunarleysi </w:t>
      </w:r>
      <w:r w:rsidR="005E4812" w:rsidRPr="00095234">
        <w:rPr>
          <w:rFonts w:eastAsia="Times New Roman" w:cstheme="minorHAnsi"/>
          <w:noProof/>
          <w:sz w:val="24"/>
          <w:szCs w:val="24"/>
          <w:lang w:eastAsia="is-IS"/>
        </w:rPr>
        <w:t xml:space="preserve">„fikt“. Ekki segja eða hugsa „hættu að fikta!“ heldur „lofaðu mér að sjá“. </w:t>
      </w:r>
    </w:p>
    <w:p w14:paraId="13489BFB" w14:textId="77777777" w:rsidR="005E4812" w:rsidRPr="00095234" w:rsidRDefault="005E4812"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Þetta þýðir ekki að börnin temji sér ekki skynsamlega og háttprúða umgengni við hlutveruleikann, aðeins að í kynnum sínum af honum og umgengni </w:t>
      </w:r>
      <w:r w:rsidR="00F4514A" w:rsidRPr="00095234">
        <w:rPr>
          <w:rFonts w:eastAsia="Times New Roman" w:cstheme="minorHAnsi"/>
          <w:noProof/>
          <w:sz w:val="24"/>
          <w:szCs w:val="24"/>
          <w:lang w:eastAsia="is-IS"/>
        </w:rPr>
        <w:t xml:space="preserve">við hann </w:t>
      </w:r>
      <w:r w:rsidRPr="00095234">
        <w:rPr>
          <w:rFonts w:eastAsia="Times New Roman" w:cstheme="minorHAnsi"/>
          <w:noProof/>
          <w:sz w:val="24"/>
          <w:szCs w:val="24"/>
          <w:lang w:eastAsia="is-IS"/>
        </w:rPr>
        <w:t>þá eru þau að menntast, öðlast þekkingu á honum og aukna getu til eigin athafna og aukna vitund um stöðu sína og hlutverk í heiminum. Það menntunarferli fer ekki endilega fram eftir óskum okkar um þæg og fyrirhafnarlítil börn</w:t>
      </w:r>
      <w:r w:rsidR="00F4514A"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en þegar þau hafa svalað forvitni sinni um leyndardóma hurðarsnerlanna (sem við ættum auðvitað að opinbera þeim með því að taka skrána úr hurðinni</w:t>
      </w:r>
      <w:r w:rsidR="00F4514A" w:rsidRPr="00095234">
        <w:rPr>
          <w:rFonts w:eastAsia="Times New Roman" w:cstheme="minorHAnsi"/>
          <w:noProof/>
          <w:sz w:val="24"/>
          <w:szCs w:val="24"/>
          <w:lang w:eastAsia="is-IS"/>
        </w:rPr>
        <w:t xml:space="preserve"> og sýna þeim hvernig hún virkar!!), þá hætta þau því „fikti“ og snúa sér að </w:t>
      </w:r>
      <w:r w:rsidR="00884EBF" w:rsidRPr="00095234">
        <w:rPr>
          <w:rFonts w:eastAsia="Times New Roman" w:cstheme="minorHAnsi"/>
          <w:noProof/>
          <w:sz w:val="24"/>
          <w:szCs w:val="24"/>
          <w:lang w:eastAsia="is-IS"/>
        </w:rPr>
        <w:t>nýjum og</w:t>
      </w:r>
      <w:r w:rsidR="00F4514A" w:rsidRPr="00095234">
        <w:rPr>
          <w:rFonts w:eastAsia="Times New Roman" w:cstheme="minorHAnsi"/>
          <w:noProof/>
          <w:sz w:val="24"/>
          <w:szCs w:val="24"/>
          <w:lang w:eastAsia="is-IS"/>
        </w:rPr>
        <w:t xml:space="preserve"> ögrandi tæknilegum viðfangsefnum. Á þeim tíma verðum við að sýna þeim dálítinn skilning og þolinmæði.</w:t>
      </w:r>
      <w:r w:rsidR="00E504F8" w:rsidRPr="00095234">
        <w:rPr>
          <w:rFonts w:eastAsia="Times New Roman" w:cstheme="minorHAnsi"/>
          <w:noProof/>
          <w:sz w:val="24"/>
          <w:szCs w:val="24"/>
          <w:lang w:eastAsia="is-IS"/>
        </w:rPr>
        <w:t xml:space="preserve"> Besta ráðið til þess er trúlega að vekja hjá sjálfum okkur þá tæknilegu forvitni sem við kannski neituðum okkur um að svala alltof snemma á lífsleiðinni.</w:t>
      </w:r>
    </w:p>
    <w:p w14:paraId="63949DDC" w14:textId="77777777" w:rsidR="00F4514A" w:rsidRPr="00095234" w:rsidRDefault="00E504F8"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Að öðru leyti er lykillinn að farsælli umgengni og kynnum barnanna við hlutveruleikann að vekja hjá þeim umhyggju fyrir honum og virðingu fyrir tilvist hans. Að nota tækifæri sem gefast til að </w:t>
      </w:r>
      <w:r w:rsidR="00A64563" w:rsidRPr="00095234">
        <w:rPr>
          <w:rFonts w:eastAsia="Times New Roman" w:cstheme="minorHAnsi"/>
          <w:noProof/>
          <w:sz w:val="24"/>
          <w:szCs w:val="24"/>
          <w:lang w:eastAsia="is-IS"/>
        </w:rPr>
        <w:t xml:space="preserve">vekja athygli þeirra á undursamlegum eiginleikum hlutanna og </w:t>
      </w:r>
      <w:r w:rsidR="00B4434B" w:rsidRPr="00095234">
        <w:rPr>
          <w:rFonts w:eastAsia="Times New Roman" w:cstheme="minorHAnsi"/>
          <w:noProof/>
          <w:sz w:val="24"/>
          <w:szCs w:val="24"/>
          <w:lang w:eastAsia="is-IS"/>
        </w:rPr>
        <w:t>gjöfulu hlutverki þeirra í lífi barnanna.</w:t>
      </w:r>
      <w:r w:rsidR="00A64563" w:rsidRPr="00095234">
        <w:rPr>
          <w:rFonts w:eastAsia="Times New Roman" w:cstheme="minorHAnsi"/>
          <w:noProof/>
          <w:sz w:val="24"/>
          <w:szCs w:val="24"/>
          <w:lang w:eastAsia="is-IS"/>
        </w:rPr>
        <w:t xml:space="preserve"> Hvernig gúmmíblaðran af undursamlegum eiginleikum sínum heldur loftinu sem við blásum í hana inni en þenst um leið út sjálf. Hvernig hlutir svara með eigin „röddu“ þegar þeir eru snertir, stroknir eða við bönkum í þá.</w:t>
      </w:r>
    </w:p>
    <w:p w14:paraId="5778EB2B" w14:textId="77777777" w:rsidR="00A64563" w:rsidRPr="00095234" w:rsidRDefault="00A64563"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Þessi afstaða hlýju, þakklætis, forvitni, undrunar og </w:t>
      </w:r>
      <w:r w:rsidR="00D80B2A" w:rsidRPr="00095234">
        <w:rPr>
          <w:rFonts w:eastAsia="Times New Roman" w:cstheme="minorHAnsi"/>
          <w:noProof/>
          <w:sz w:val="24"/>
          <w:szCs w:val="24"/>
          <w:lang w:eastAsia="is-IS"/>
        </w:rPr>
        <w:t xml:space="preserve">virðingar </w:t>
      </w:r>
      <w:r w:rsidR="0033654E" w:rsidRPr="00095234">
        <w:rPr>
          <w:rFonts w:eastAsia="Times New Roman" w:cstheme="minorHAnsi"/>
          <w:noProof/>
          <w:sz w:val="24"/>
          <w:szCs w:val="24"/>
          <w:lang w:eastAsia="is-IS"/>
        </w:rPr>
        <w:t>fyrir</w:t>
      </w:r>
      <w:r w:rsidR="00D80B2A" w:rsidRPr="00095234">
        <w:rPr>
          <w:rFonts w:eastAsia="Times New Roman" w:cstheme="minorHAnsi"/>
          <w:noProof/>
          <w:sz w:val="24"/>
          <w:szCs w:val="24"/>
          <w:lang w:eastAsia="is-IS"/>
        </w:rPr>
        <w:t xml:space="preserve"> hlutveruleikan</w:t>
      </w:r>
      <w:r w:rsidR="0033654E" w:rsidRPr="00095234">
        <w:rPr>
          <w:rFonts w:eastAsia="Times New Roman" w:cstheme="minorHAnsi"/>
          <w:noProof/>
          <w:sz w:val="24"/>
          <w:szCs w:val="24"/>
          <w:lang w:eastAsia="is-IS"/>
        </w:rPr>
        <w:t>um</w:t>
      </w:r>
      <w:r w:rsidR="00D80B2A" w:rsidRPr="00095234">
        <w:rPr>
          <w:rFonts w:eastAsia="Times New Roman" w:cstheme="minorHAnsi"/>
          <w:noProof/>
          <w:sz w:val="24"/>
          <w:szCs w:val="24"/>
          <w:lang w:eastAsia="is-IS"/>
        </w:rPr>
        <w:t xml:space="preserve"> krefst vitaskuld skipulags og umgengnisreglna sem börnin kynnast af góðviljaðri leiðsögn starfmanna. Sennilega sýnir reynsla starfsmanna að betra er að hafa fremur fáa hluti í gangi í einu en marga, minnugir þess að börn geta auðveldlega brúað bilið á milli þess sem hlutur táknar í hugarheimi þeirra og þess sem hann í rauninni er. </w:t>
      </w:r>
    </w:p>
    <w:p w14:paraId="54E2C030" w14:textId="77777777" w:rsidR="00D80B2A" w:rsidRPr="00095234" w:rsidRDefault="00D80B2A"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Sjálfsagðar venjur st</w:t>
      </w:r>
      <w:r w:rsidR="004A3649" w:rsidRPr="00095234">
        <w:rPr>
          <w:rFonts w:eastAsia="Times New Roman" w:cstheme="minorHAnsi"/>
          <w:noProof/>
          <w:sz w:val="24"/>
          <w:szCs w:val="24"/>
          <w:lang w:eastAsia="is-IS"/>
        </w:rPr>
        <w:t>a</w:t>
      </w:r>
      <w:r w:rsidRPr="00095234">
        <w:rPr>
          <w:rFonts w:eastAsia="Times New Roman" w:cstheme="minorHAnsi"/>
          <w:noProof/>
          <w:sz w:val="24"/>
          <w:szCs w:val="24"/>
          <w:lang w:eastAsia="is-IS"/>
        </w:rPr>
        <w:t>rfsmanna og barna í umgengni við hlutina</w:t>
      </w:r>
      <w:r w:rsidR="004A3649" w:rsidRPr="00095234">
        <w:rPr>
          <w:rFonts w:eastAsia="Times New Roman" w:cstheme="minorHAnsi"/>
          <w:noProof/>
          <w:sz w:val="24"/>
          <w:szCs w:val="24"/>
          <w:lang w:eastAsia="is-IS"/>
        </w:rPr>
        <w:t xml:space="preserve"> í leikskólanum eru</w:t>
      </w:r>
      <w:r w:rsidR="001A366A" w:rsidRPr="00095234">
        <w:rPr>
          <w:rFonts w:eastAsia="Times New Roman" w:cstheme="minorHAnsi"/>
          <w:noProof/>
          <w:sz w:val="24"/>
          <w:szCs w:val="24"/>
          <w:lang w:eastAsia="is-IS"/>
        </w:rPr>
        <w:t xml:space="preserve"> </w:t>
      </w:r>
      <w:r w:rsidR="000D5711" w:rsidRPr="00095234">
        <w:rPr>
          <w:rFonts w:eastAsia="Times New Roman" w:cstheme="minorHAnsi"/>
          <w:noProof/>
          <w:sz w:val="24"/>
          <w:szCs w:val="24"/>
          <w:lang w:eastAsia="is-IS"/>
        </w:rPr>
        <w:t>að dagleg umgengni sé snyrtileg og vel sé gengið um</w:t>
      </w:r>
      <w:r w:rsidR="001A366A" w:rsidRPr="00095234">
        <w:rPr>
          <w:rFonts w:eastAsia="Times New Roman" w:cstheme="minorHAnsi"/>
          <w:noProof/>
          <w:sz w:val="24"/>
          <w:szCs w:val="24"/>
          <w:lang w:eastAsia="is-IS"/>
        </w:rPr>
        <w:t>.</w:t>
      </w:r>
    </w:p>
    <w:p w14:paraId="19F3DD0A" w14:textId="77777777" w:rsidR="00B4434B" w:rsidRPr="00095234" w:rsidRDefault="00B4434B" w:rsidP="002716D2">
      <w:pPr>
        <w:pStyle w:val="Heading3"/>
        <w:spacing w:before="120" w:line="276" w:lineRule="auto"/>
        <w:ind w:left="567"/>
        <w:rPr>
          <w:noProof/>
        </w:rPr>
      </w:pPr>
      <w:bookmarkStart w:id="18" w:name="_Toc95384719"/>
      <w:r w:rsidRPr="00095234">
        <w:rPr>
          <w:noProof/>
        </w:rPr>
        <w:t>Þrif sem ræstitæknar annast ekki. Minnisblað</w:t>
      </w:r>
      <w:bookmarkEnd w:id="18"/>
    </w:p>
    <w:p w14:paraId="3B7375D1" w14:textId="77777777" w:rsidR="005E1221" w:rsidRPr="00095234" w:rsidRDefault="001A366A" w:rsidP="002716D2">
      <w:pPr>
        <w:spacing w:after="60" w:line="276" w:lineRule="auto"/>
        <w:ind w:left="567"/>
        <w:rPr>
          <w:rFonts w:eastAsia="Times New Roman" w:cstheme="minorHAnsi"/>
          <w:noProof/>
          <w:sz w:val="24"/>
          <w:szCs w:val="24"/>
          <w:lang w:eastAsia="is-IS"/>
        </w:rPr>
      </w:pPr>
      <w:r w:rsidRPr="00095234">
        <w:rPr>
          <w:rFonts w:eastAsia="Times New Roman" w:cstheme="minorHAnsi"/>
          <w:noProof/>
          <w:sz w:val="24"/>
          <w:szCs w:val="24"/>
          <w:lang w:eastAsia="is-IS"/>
        </w:rPr>
        <w:t>Þ</w:t>
      </w:r>
      <w:r w:rsidR="004A3649" w:rsidRPr="00095234">
        <w:rPr>
          <w:rFonts w:eastAsia="Times New Roman" w:cstheme="minorHAnsi"/>
          <w:noProof/>
          <w:sz w:val="24"/>
          <w:szCs w:val="24"/>
          <w:lang w:eastAsia="is-IS"/>
        </w:rPr>
        <w:t xml:space="preserve">eir starfsmenn sem eru með börnunum yfir daginn skoði hvað sé þrifið af </w:t>
      </w:r>
      <w:r w:rsidRPr="00095234">
        <w:rPr>
          <w:rFonts w:eastAsia="Times New Roman" w:cstheme="minorHAnsi"/>
          <w:noProof/>
          <w:sz w:val="24"/>
          <w:szCs w:val="24"/>
          <w:lang w:eastAsia="is-IS"/>
        </w:rPr>
        <w:t>ræstitæknunum og hvað þeir sjálfir sjá</w:t>
      </w:r>
      <w:r w:rsidR="00E77893" w:rsidRPr="00095234">
        <w:rPr>
          <w:rFonts w:eastAsia="Times New Roman" w:cstheme="minorHAnsi"/>
          <w:noProof/>
          <w:sz w:val="24"/>
          <w:szCs w:val="24"/>
          <w:lang w:eastAsia="is-IS"/>
        </w:rPr>
        <w:t>i</w:t>
      </w:r>
      <w:r w:rsidRPr="00095234">
        <w:rPr>
          <w:rFonts w:eastAsia="Times New Roman" w:cstheme="minorHAnsi"/>
          <w:noProof/>
          <w:sz w:val="24"/>
          <w:szCs w:val="24"/>
          <w:lang w:eastAsia="is-IS"/>
        </w:rPr>
        <w:t xml:space="preserve"> um að sé þrifið. </w:t>
      </w:r>
      <w:r w:rsidR="00281FBF" w:rsidRPr="00095234">
        <w:rPr>
          <w:rFonts w:eastAsia="Times New Roman" w:cstheme="minorHAnsi"/>
          <w:noProof/>
          <w:sz w:val="24"/>
          <w:szCs w:val="24"/>
          <w:lang w:eastAsia="is-IS"/>
        </w:rPr>
        <w:t>Niðurstaða þess birtist að jafnaði í þrifaplani hverrar stofu eða starfsstöðvar. Það er eyðublað þar sem tilgreint er hvað starfsmenn eigi að þrífa og þeim falið að merkja við að verki loknu. Þar</w:t>
      </w:r>
      <w:r w:rsidR="00654CCF" w:rsidRPr="00095234">
        <w:rPr>
          <w:rFonts w:eastAsia="Times New Roman" w:cstheme="minorHAnsi"/>
          <w:noProof/>
          <w:sz w:val="24"/>
          <w:szCs w:val="24"/>
          <w:lang w:eastAsia="is-IS"/>
        </w:rPr>
        <w:t xml:space="preserve"> sést að </w:t>
      </w:r>
      <w:r w:rsidRPr="00095234">
        <w:rPr>
          <w:rFonts w:eastAsia="Times New Roman" w:cstheme="minorHAnsi"/>
          <w:noProof/>
          <w:sz w:val="24"/>
          <w:szCs w:val="24"/>
          <w:lang w:eastAsia="is-IS"/>
        </w:rPr>
        <w:t>kemur í þeirra hlut að</w:t>
      </w:r>
      <w:r w:rsidR="004A3649" w:rsidRPr="00095234">
        <w:rPr>
          <w:rFonts w:eastAsia="Times New Roman" w:cstheme="minorHAnsi"/>
          <w:noProof/>
          <w:sz w:val="24"/>
          <w:szCs w:val="24"/>
          <w:lang w:eastAsia="is-IS"/>
        </w:rPr>
        <w:t xml:space="preserve"> </w:t>
      </w:r>
      <w:r w:rsidR="000D5711" w:rsidRPr="00095234">
        <w:rPr>
          <w:rFonts w:eastAsia="Times New Roman" w:cstheme="minorHAnsi"/>
          <w:noProof/>
          <w:sz w:val="24"/>
          <w:szCs w:val="24"/>
          <w:lang w:eastAsia="is-IS"/>
        </w:rPr>
        <w:t>þurrka</w:t>
      </w:r>
      <w:r w:rsidR="00654CCF" w:rsidRPr="00095234">
        <w:rPr>
          <w:rFonts w:eastAsia="Times New Roman" w:cstheme="minorHAnsi"/>
          <w:noProof/>
          <w:sz w:val="24"/>
          <w:szCs w:val="24"/>
          <w:lang w:eastAsia="is-IS"/>
        </w:rPr>
        <w:t>,</w:t>
      </w:r>
      <w:r w:rsidR="00281FBF" w:rsidRPr="00095234">
        <w:rPr>
          <w:rFonts w:eastAsia="Times New Roman" w:cstheme="minorHAnsi"/>
          <w:noProof/>
          <w:sz w:val="24"/>
          <w:szCs w:val="24"/>
          <w:lang w:eastAsia="is-IS"/>
        </w:rPr>
        <w:t xml:space="preserve"> </w:t>
      </w:r>
      <w:r w:rsidR="00654CCF" w:rsidRPr="00095234">
        <w:rPr>
          <w:rFonts w:eastAsia="Times New Roman" w:cstheme="minorHAnsi"/>
          <w:noProof/>
          <w:sz w:val="24"/>
          <w:szCs w:val="24"/>
          <w:lang w:eastAsia="is-IS"/>
        </w:rPr>
        <w:t xml:space="preserve">með viðeigandi hreinsiefnum, reglulega af </w:t>
      </w:r>
      <w:r w:rsidR="00281FBF" w:rsidRPr="00095234">
        <w:rPr>
          <w:rFonts w:eastAsia="Times New Roman" w:cstheme="minorHAnsi"/>
          <w:noProof/>
          <w:sz w:val="24"/>
          <w:szCs w:val="24"/>
          <w:lang w:eastAsia="is-IS"/>
        </w:rPr>
        <w:t xml:space="preserve">húsgögnum </w:t>
      </w:r>
      <w:r w:rsidR="00281FBF" w:rsidRPr="00095234">
        <w:rPr>
          <w:rFonts w:eastAsia="Times New Roman" w:cstheme="minorHAnsi"/>
          <w:noProof/>
          <w:sz w:val="24"/>
          <w:szCs w:val="24"/>
          <w:lang w:eastAsia="is-IS"/>
        </w:rPr>
        <w:lastRenderedPageBreak/>
        <w:t>og hlutum sem börnin handleika eða snerta</w:t>
      </w:r>
      <w:r w:rsidR="00D80B2A" w:rsidRPr="00095234">
        <w:rPr>
          <w:rFonts w:eastAsia="Times New Roman" w:cstheme="minorHAnsi"/>
          <w:noProof/>
          <w:sz w:val="24"/>
          <w:szCs w:val="24"/>
          <w:lang w:eastAsia="is-IS"/>
        </w:rPr>
        <w:t xml:space="preserve">, </w:t>
      </w:r>
      <w:r w:rsidR="00654CCF" w:rsidRPr="00095234">
        <w:rPr>
          <w:rFonts w:eastAsia="Times New Roman" w:cstheme="minorHAnsi"/>
          <w:noProof/>
          <w:sz w:val="24"/>
          <w:szCs w:val="24"/>
          <w:lang w:eastAsia="is-IS"/>
        </w:rPr>
        <w:t xml:space="preserve">og </w:t>
      </w:r>
      <w:r w:rsidR="00281FBF" w:rsidRPr="00095234">
        <w:rPr>
          <w:rFonts w:eastAsia="Times New Roman" w:cstheme="minorHAnsi"/>
          <w:noProof/>
          <w:sz w:val="24"/>
          <w:szCs w:val="24"/>
          <w:lang w:eastAsia="is-IS"/>
        </w:rPr>
        <w:t>því oftar sem snertingin er tíðari og meiri</w:t>
      </w:r>
      <w:r w:rsidR="00654CCF" w:rsidRPr="00095234">
        <w:rPr>
          <w:rFonts w:eastAsia="Times New Roman" w:cstheme="minorHAnsi"/>
          <w:noProof/>
          <w:sz w:val="24"/>
          <w:szCs w:val="24"/>
          <w:lang w:eastAsia="is-IS"/>
        </w:rPr>
        <w:t>. Daglega sumt en sjaldnar annað, svo</w:t>
      </w:r>
      <w:r w:rsidR="00D80B2A" w:rsidRPr="00095234">
        <w:rPr>
          <w:rFonts w:eastAsia="Times New Roman" w:cstheme="minorHAnsi"/>
          <w:noProof/>
          <w:sz w:val="24"/>
          <w:szCs w:val="24"/>
          <w:lang w:eastAsia="is-IS"/>
        </w:rPr>
        <w:t xml:space="preserve"> sem tvisvar í mánuði af</w:t>
      </w:r>
      <w:r w:rsidR="000D5711" w:rsidRPr="00095234">
        <w:rPr>
          <w:rFonts w:eastAsia="Times New Roman" w:cstheme="minorHAnsi"/>
          <w:noProof/>
          <w:sz w:val="24"/>
          <w:szCs w:val="24"/>
          <w:lang w:eastAsia="is-IS"/>
        </w:rPr>
        <w:t xml:space="preserve"> hillum með </w:t>
      </w:r>
      <w:r w:rsidR="004A3649" w:rsidRPr="00095234">
        <w:rPr>
          <w:rFonts w:eastAsia="Times New Roman" w:cstheme="minorHAnsi"/>
          <w:noProof/>
          <w:sz w:val="24"/>
          <w:szCs w:val="24"/>
          <w:lang w:eastAsia="is-IS"/>
        </w:rPr>
        <w:t>efni til nám</w:t>
      </w:r>
      <w:r w:rsidR="00884EBF" w:rsidRPr="00095234">
        <w:rPr>
          <w:rFonts w:eastAsia="Times New Roman" w:cstheme="minorHAnsi"/>
          <w:noProof/>
          <w:sz w:val="24"/>
          <w:szCs w:val="24"/>
          <w:lang w:eastAsia="is-IS"/>
        </w:rPr>
        <w:t>s og leiks</w:t>
      </w:r>
      <w:r w:rsidR="00D80B2A" w:rsidRPr="00095234">
        <w:rPr>
          <w:rFonts w:eastAsia="Times New Roman" w:cstheme="minorHAnsi"/>
          <w:noProof/>
          <w:sz w:val="24"/>
          <w:szCs w:val="24"/>
          <w:lang w:eastAsia="is-IS"/>
        </w:rPr>
        <w:t xml:space="preserve"> </w:t>
      </w:r>
      <w:r w:rsidR="005E1221" w:rsidRPr="00095234">
        <w:rPr>
          <w:rFonts w:eastAsia="Times New Roman" w:cstheme="minorHAnsi"/>
          <w:noProof/>
          <w:sz w:val="24"/>
          <w:szCs w:val="24"/>
          <w:lang w:eastAsia="is-IS"/>
        </w:rPr>
        <w:t>(sem auðvitað er í rauninni sama efnið)</w:t>
      </w:r>
      <w:r w:rsidR="00654CCF" w:rsidRPr="00095234">
        <w:rPr>
          <w:rFonts w:eastAsia="Times New Roman" w:cstheme="minorHAnsi"/>
          <w:noProof/>
          <w:sz w:val="24"/>
          <w:szCs w:val="24"/>
          <w:lang w:eastAsia="is-IS"/>
        </w:rPr>
        <w:t>.</w:t>
      </w:r>
    </w:p>
    <w:p w14:paraId="577B9AB5" w14:textId="77777777" w:rsidR="00654CCF" w:rsidRPr="00095234" w:rsidRDefault="00654CCF" w:rsidP="002716D2">
      <w:pPr>
        <w:spacing w:before="120" w:after="60" w:line="276" w:lineRule="auto"/>
        <w:ind w:left="567"/>
        <w:rPr>
          <w:rFonts w:eastAsia="Times New Roman" w:cstheme="minorHAnsi"/>
          <w:noProof/>
          <w:sz w:val="24"/>
          <w:szCs w:val="24"/>
          <w:lang w:eastAsia="is-IS"/>
        </w:rPr>
      </w:pPr>
      <w:r w:rsidRPr="00095234">
        <w:rPr>
          <w:rFonts w:eastAsia="Times New Roman" w:cstheme="minorHAnsi"/>
          <w:noProof/>
          <w:sz w:val="24"/>
          <w:szCs w:val="24"/>
          <w:lang w:eastAsia="is-IS"/>
        </w:rPr>
        <w:t xml:space="preserve">Starfsmenn séu líka vakandi yfir ástandi efna til náms og leikja og skoði og yfirfari það </w:t>
      </w:r>
      <w:r w:rsidR="005E1221" w:rsidRPr="00095234">
        <w:rPr>
          <w:rFonts w:eastAsia="Times New Roman" w:cstheme="minorHAnsi"/>
          <w:noProof/>
          <w:sz w:val="24"/>
          <w:szCs w:val="24"/>
          <w:lang w:eastAsia="is-IS"/>
        </w:rPr>
        <w:t>ekki sjaldnar en tvisvar á ári með tilliti til ástands þess og notagildis</w:t>
      </w:r>
      <w:r w:rsidRPr="00095234">
        <w:rPr>
          <w:rFonts w:eastAsia="Times New Roman" w:cstheme="minorHAnsi"/>
          <w:noProof/>
          <w:sz w:val="24"/>
          <w:szCs w:val="24"/>
          <w:lang w:eastAsia="is-IS"/>
        </w:rPr>
        <w:t>.</w:t>
      </w:r>
    </w:p>
    <w:p w14:paraId="3BEAEC0B" w14:textId="77777777" w:rsidR="006D610B" w:rsidRPr="00095234" w:rsidRDefault="006D610B" w:rsidP="002716D2">
      <w:pPr>
        <w:spacing w:before="120" w:after="60" w:line="276" w:lineRule="auto"/>
        <w:ind w:left="567"/>
        <w:rPr>
          <w:rFonts w:eastAsia="Times New Roman" w:cstheme="minorHAnsi"/>
          <w:noProof/>
          <w:sz w:val="24"/>
          <w:szCs w:val="24"/>
          <w:lang w:eastAsia="is-IS"/>
        </w:rPr>
      </w:pPr>
      <w:r w:rsidRPr="00095234">
        <w:rPr>
          <w:rFonts w:eastAsia="Times New Roman" w:cstheme="minorHAnsi"/>
          <w:noProof/>
          <w:sz w:val="24"/>
          <w:szCs w:val="24"/>
          <w:lang w:eastAsia="is-IS"/>
        </w:rPr>
        <w:t>Þar sem börnin fara úr og í útifötin sín þurfa starfsmenn að moppa, sópa eða ryksuga eftir þörfum</w:t>
      </w:r>
    </w:p>
    <w:p w14:paraId="3E6E371D" w14:textId="77777777" w:rsidR="00D35A17" w:rsidRPr="00095234" w:rsidRDefault="006D610B" w:rsidP="002716D2">
      <w:pPr>
        <w:spacing w:before="120" w:after="60" w:line="276" w:lineRule="auto"/>
        <w:ind w:left="567"/>
        <w:rPr>
          <w:rFonts w:eastAsia="Times New Roman" w:cstheme="minorHAnsi"/>
          <w:noProof/>
          <w:sz w:val="24"/>
          <w:szCs w:val="24"/>
          <w:lang w:eastAsia="is-IS"/>
        </w:rPr>
      </w:pPr>
      <w:r w:rsidRPr="00095234">
        <w:rPr>
          <w:rFonts w:eastAsia="Times New Roman" w:cstheme="minorHAnsi"/>
          <w:noProof/>
          <w:sz w:val="24"/>
          <w:szCs w:val="24"/>
          <w:lang w:eastAsia="is-IS"/>
        </w:rPr>
        <w:t xml:space="preserve">Starfsmenn gæti þess að </w:t>
      </w:r>
      <w:r w:rsidR="00D35A17" w:rsidRPr="00095234">
        <w:rPr>
          <w:rFonts w:eastAsia="Times New Roman" w:cstheme="minorHAnsi"/>
          <w:noProof/>
          <w:sz w:val="24"/>
          <w:szCs w:val="24"/>
          <w:lang w:eastAsia="is-IS"/>
        </w:rPr>
        <w:t xml:space="preserve">engin hættuleg efni eða áhöld </w:t>
      </w:r>
      <w:r w:rsidR="00884EBF" w:rsidRPr="00095234">
        <w:rPr>
          <w:rFonts w:eastAsia="Times New Roman" w:cstheme="minorHAnsi"/>
          <w:noProof/>
          <w:sz w:val="24"/>
          <w:szCs w:val="24"/>
          <w:lang w:eastAsia="is-IS"/>
        </w:rPr>
        <w:t>séu</w:t>
      </w:r>
      <w:r w:rsidR="00D35A17" w:rsidRPr="00095234">
        <w:rPr>
          <w:rFonts w:eastAsia="Times New Roman" w:cstheme="minorHAnsi"/>
          <w:noProof/>
          <w:sz w:val="24"/>
          <w:szCs w:val="24"/>
          <w:lang w:eastAsia="is-IS"/>
        </w:rPr>
        <w:t xml:space="preserve"> sett í hendur barnanna. Þau áhöld og efni sem starfsmenn þurfa að hafa um hönd skulu geymd þar sem</w:t>
      </w:r>
      <w:r w:rsidRPr="00095234">
        <w:rPr>
          <w:rFonts w:eastAsia="Times New Roman" w:cstheme="minorHAnsi"/>
          <w:noProof/>
          <w:sz w:val="24"/>
          <w:szCs w:val="24"/>
          <w:lang w:eastAsia="is-IS"/>
        </w:rPr>
        <w:t xml:space="preserve"> börnin ná ekki til þeirra.</w:t>
      </w:r>
    </w:p>
    <w:p w14:paraId="25453A90" w14:textId="77777777" w:rsidR="00884EBF" w:rsidRPr="00095234" w:rsidRDefault="006D610B" w:rsidP="002716D2">
      <w:pPr>
        <w:spacing w:before="120" w:after="60" w:line="276" w:lineRule="auto"/>
        <w:ind w:left="567"/>
        <w:rPr>
          <w:rFonts w:eastAsia="Times New Roman" w:cstheme="minorHAnsi"/>
          <w:noProof/>
          <w:sz w:val="24"/>
          <w:szCs w:val="24"/>
          <w:lang w:eastAsia="is-IS"/>
        </w:rPr>
      </w:pPr>
      <w:r w:rsidRPr="00095234">
        <w:rPr>
          <w:rFonts w:eastAsia="Times New Roman" w:cstheme="minorHAnsi"/>
          <w:noProof/>
          <w:sz w:val="24"/>
          <w:szCs w:val="24"/>
          <w:lang w:eastAsia="is-IS"/>
        </w:rPr>
        <w:t>B</w:t>
      </w:r>
      <w:r w:rsidR="00D35A17" w:rsidRPr="00095234">
        <w:rPr>
          <w:rFonts w:eastAsia="Times New Roman" w:cstheme="minorHAnsi"/>
          <w:noProof/>
          <w:sz w:val="24"/>
          <w:szCs w:val="24"/>
          <w:lang w:eastAsia="is-IS"/>
        </w:rPr>
        <w:t>örnin taki þátt í og annist eftir getu sinni frágang á áhöldum og efnivið. Það geri þau , eins og flesta aðra hluti, í leik</w:t>
      </w:r>
      <w:r w:rsidR="000B2E24" w:rsidRPr="00095234">
        <w:rPr>
          <w:rFonts w:eastAsia="Times New Roman" w:cstheme="minorHAnsi"/>
          <w:noProof/>
          <w:sz w:val="24"/>
          <w:szCs w:val="24"/>
          <w:lang w:eastAsia="is-IS"/>
        </w:rPr>
        <w:t xml:space="preserve">. Það kann að þýða háttbundnar og táknrænar athafnir þar sem börn og hlutir eru í leikrænum hlutverkum, rétt eins og gerist í þróuðum, frjálsum leik barna. </w:t>
      </w:r>
    </w:p>
    <w:p w14:paraId="6BE476C8" w14:textId="77777777" w:rsidR="000B2E24" w:rsidRPr="00095234" w:rsidRDefault="000B2E24" w:rsidP="002716D2">
      <w:pPr>
        <w:spacing w:before="120" w:after="60" w:line="276" w:lineRule="auto"/>
        <w:ind w:left="567"/>
        <w:rPr>
          <w:rFonts w:eastAsia="Times New Roman" w:cstheme="minorHAnsi"/>
          <w:noProof/>
          <w:sz w:val="24"/>
          <w:szCs w:val="24"/>
          <w:lang w:eastAsia="is-IS"/>
        </w:rPr>
      </w:pPr>
      <w:r w:rsidRPr="00095234">
        <w:rPr>
          <w:rFonts w:eastAsia="Times New Roman" w:cstheme="minorHAnsi"/>
          <w:noProof/>
          <w:sz w:val="24"/>
          <w:szCs w:val="24"/>
          <w:lang w:eastAsia="is-IS"/>
        </w:rPr>
        <w:t xml:space="preserve">Góð viðmiðun um frágang er að hlutirnir séu eins og </w:t>
      </w:r>
      <w:r w:rsidR="006D610B" w:rsidRPr="00095234">
        <w:rPr>
          <w:rFonts w:eastAsia="Times New Roman" w:cstheme="minorHAnsi"/>
          <w:noProof/>
          <w:sz w:val="24"/>
          <w:szCs w:val="24"/>
          <w:lang w:eastAsia="is-IS"/>
        </w:rPr>
        <w:t>starfsmenn myndu sjálfir vilja koma að þeim í byrjun nýs dags</w:t>
      </w:r>
      <w:r w:rsidRPr="00095234">
        <w:rPr>
          <w:rFonts w:eastAsia="Times New Roman" w:cstheme="minorHAnsi"/>
          <w:noProof/>
          <w:sz w:val="24"/>
          <w:szCs w:val="24"/>
          <w:lang w:eastAsia="is-IS"/>
        </w:rPr>
        <w:t>. Það kann að þýða að ekki sé frá öllu gengið heldur látið standa óhreyft til að börnin geti haldið áfram við það næsta dag, svo sem bygging úr einingarkubbum eða ókláruð leirmunagerð.</w:t>
      </w:r>
      <w:r w:rsidR="006D610B" w:rsidRPr="00095234">
        <w:rPr>
          <w:rFonts w:eastAsia="Times New Roman" w:cstheme="minorHAnsi"/>
          <w:noProof/>
          <w:sz w:val="24"/>
          <w:szCs w:val="24"/>
          <w:lang w:eastAsia="is-IS"/>
        </w:rPr>
        <w:t xml:space="preserve"> Það ákveða starfsmenn í samráði sín í milli en gæti þess að slík</w:t>
      </w:r>
      <w:r w:rsidR="003E43B0" w:rsidRPr="00095234">
        <w:rPr>
          <w:rFonts w:eastAsia="Times New Roman" w:cstheme="minorHAnsi"/>
          <w:noProof/>
          <w:sz w:val="24"/>
          <w:szCs w:val="24"/>
          <w:lang w:eastAsia="is-IS"/>
        </w:rPr>
        <w:t xml:space="preserve"> ráðstöfun hindri ekki ræstitæk</w:t>
      </w:r>
      <w:r w:rsidR="006D610B" w:rsidRPr="00095234">
        <w:rPr>
          <w:rFonts w:eastAsia="Times New Roman" w:cstheme="minorHAnsi"/>
          <w:noProof/>
          <w:sz w:val="24"/>
          <w:szCs w:val="24"/>
          <w:lang w:eastAsia="is-IS"/>
        </w:rPr>
        <w:t>nana í sínum störfum.</w:t>
      </w:r>
    </w:p>
    <w:p w14:paraId="36ADDA02" w14:textId="77777777" w:rsidR="000B2E24" w:rsidRPr="00095234" w:rsidRDefault="000D5711" w:rsidP="002716D2">
      <w:pPr>
        <w:pStyle w:val="Heading2"/>
        <w:spacing w:before="120" w:line="276" w:lineRule="auto"/>
        <w:rPr>
          <w:noProof/>
        </w:rPr>
      </w:pPr>
      <w:bookmarkStart w:id="19" w:name="_Toc95384720"/>
      <w:r w:rsidRPr="00095234">
        <w:rPr>
          <w:noProof/>
        </w:rPr>
        <w:t>Agi</w:t>
      </w:r>
      <w:bookmarkEnd w:id="19"/>
    </w:p>
    <w:p w14:paraId="4691423D" w14:textId="77777777" w:rsidR="00DB5AD1" w:rsidRPr="00095234" w:rsidRDefault="000B2E24"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Í Leikskólanum Sælukoti er ekki litið svo á að agi sé einungis að verki eða honum beitt þegar brugðist er við einhverri óæskilegri hegðun barnanna. Agi er frá sjónarmiði leikskólans </w:t>
      </w:r>
      <w:r w:rsidR="00AE4090" w:rsidRPr="00095234">
        <w:rPr>
          <w:rFonts w:eastAsia="Times New Roman" w:cstheme="minorHAnsi"/>
          <w:noProof/>
          <w:sz w:val="24"/>
          <w:szCs w:val="24"/>
          <w:lang w:eastAsia="is-IS"/>
        </w:rPr>
        <w:t>afardýrmæt bjargráð barnanna sjálfra. Það gildir augljóslega um sjálfsaga þeirra, að geta neitað sér um eitthvað stundlega ánægjulegt eða þægileg</w:t>
      </w:r>
      <w:r w:rsidR="00884EBF" w:rsidRPr="00095234">
        <w:rPr>
          <w:rFonts w:eastAsia="Times New Roman" w:cstheme="minorHAnsi"/>
          <w:noProof/>
          <w:sz w:val="24"/>
          <w:szCs w:val="24"/>
          <w:lang w:eastAsia="is-IS"/>
        </w:rPr>
        <w:t>t</w:t>
      </w:r>
      <w:r w:rsidR="00AE4090" w:rsidRPr="00095234">
        <w:rPr>
          <w:rFonts w:eastAsia="Times New Roman" w:cstheme="minorHAnsi"/>
          <w:noProof/>
          <w:sz w:val="24"/>
          <w:szCs w:val="24"/>
          <w:lang w:eastAsia="is-IS"/>
        </w:rPr>
        <w:t xml:space="preserve"> til að geta náð </w:t>
      </w:r>
      <w:r w:rsidR="0033654E" w:rsidRPr="00095234">
        <w:rPr>
          <w:rFonts w:eastAsia="Times New Roman" w:cstheme="minorHAnsi"/>
          <w:noProof/>
          <w:sz w:val="24"/>
          <w:szCs w:val="24"/>
          <w:lang w:eastAsia="is-IS"/>
        </w:rPr>
        <w:t xml:space="preserve">háleitari </w:t>
      </w:r>
      <w:r w:rsidR="00AE4090" w:rsidRPr="00095234">
        <w:rPr>
          <w:rFonts w:eastAsia="Times New Roman" w:cstheme="minorHAnsi"/>
          <w:noProof/>
          <w:sz w:val="24"/>
          <w:szCs w:val="24"/>
          <w:lang w:eastAsia="is-IS"/>
        </w:rPr>
        <w:t>markmiðum sínum. Það gildir líka um að geta aðlagast skipulagi og reglum í leik og í samskiptum við aðra yfirleitt. Hér verður þó að hafa í huga</w:t>
      </w:r>
      <w:r w:rsidR="00E77893" w:rsidRPr="00095234">
        <w:rPr>
          <w:rFonts w:eastAsia="Times New Roman" w:cstheme="minorHAnsi"/>
          <w:noProof/>
          <w:sz w:val="24"/>
          <w:szCs w:val="24"/>
          <w:lang w:eastAsia="is-IS"/>
        </w:rPr>
        <w:t>,</w:t>
      </w:r>
      <w:r w:rsidR="00AE4090" w:rsidRPr="00095234">
        <w:rPr>
          <w:rFonts w:eastAsia="Times New Roman" w:cstheme="minorHAnsi"/>
          <w:noProof/>
          <w:sz w:val="24"/>
          <w:szCs w:val="24"/>
          <w:lang w:eastAsia="is-IS"/>
        </w:rPr>
        <w:t xml:space="preserve"> að markmið leikskólans er ekki að börnin verði með einhverjum hætti vélrænt hlýðin við fyrirmæli og reglur heldur að þau smám saman skilji ávi</w:t>
      </w:r>
      <w:r w:rsidR="00DB5AD1" w:rsidRPr="00095234">
        <w:rPr>
          <w:rFonts w:eastAsia="Times New Roman" w:cstheme="minorHAnsi"/>
          <w:noProof/>
          <w:sz w:val="24"/>
          <w:szCs w:val="24"/>
          <w:lang w:eastAsia="is-IS"/>
        </w:rPr>
        <w:t xml:space="preserve">nninginn af því að eiga í ánægjulegum samskiptum við aðra og að sanngjarnar reglur um þau samskipti auki á þá ánægju. Þarna er réttlætiskennd barnanna í örri þróun og vitund þeirra fyrir því að aðrir eigi líka að njóta réttlætis er að vakna. </w:t>
      </w:r>
    </w:p>
    <w:p w14:paraId="4DA6EAE3" w14:textId="77777777" w:rsidR="0033654E" w:rsidRPr="00095234" w:rsidRDefault="00DB5AD1"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Hér er aðalatriðið að í hvaða árekstrum sem barnið kanna eiga í við önnur börn, starfsmenn eða bara hlutina, þá fái það ávalt staðfestingu á því að það sé virt og elskað af starfsmönnum. </w:t>
      </w:r>
    </w:p>
    <w:p w14:paraId="178DE04F" w14:textId="77777777" w:rsidR="003612AD" w:rsidRPr="00095234" w:rsidRDefault="00DB5AD1"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Þe</w:t>
      </w:r>
      <w:r w:rsidR="00026CD1" w:rsidRPr="00095234">
        <w:rPr>
          <w:rFonts w:eastAsia="Times New Roman" w:cstheme="minorHAnsi"/>
          <w:noProof/>
          <w:sz w:val="24"/>
          <w:szCs w:val="24"/>
          <w:lang w:eastAsia="is-IS"/>
        </w:rPr>
        <w:t>ssu</w:t>
      </w:r>
      <w:r w:rsidRPr="00095234">
        <w:rPr>
          <w:rFonts w:eastAsia="Times New Roman" w:cstheme="minorHAnsi"/>
          <w:noProof/>
          <w:sz w:val="24"/>
          <w:szCs w:val="24"/>
          <w:lang w:eastAsia="is-IS"/>
        </w:rPr>
        <w:t xml:space="preserve"> kann að vera erfitt að framfylgja</w:t>
      </w:r>
      <w:r w:rsidR="00E77893" w:rsidRPr="00095234">
        <w:rPr>
          <w:rFonts w:eastAsia="Times New Roman" w:cstheme="minorHAnsi"/>
          <w:noProof/>
          <w:sz w:val="24"/>
          <w:szCs w:val="24"/>
          <w:lang w:eastAsia="is-IS"/>
        </w:rPr>
        <w:t>. B</w:t>
      </w:r>
      <w:r w:rsidRPr="00095234">
        <w:rPr>
          <w:rFonts w:eastAsia="Times New Roman" w:cstheme="minorHAnsi"/>
          <w:noProof/>
          <w:sz w:val="24"/>
          <w:szCs w:val="24"/>
          <w:lang w:eastAsia="is-IS"/>
        </w:rPr>
        <w:t>arn</w:t>
      </w:r>
      <w:r w:rsidR="00E77893"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sem hefur þolað órétt af öðru barni</w:t>
      </w:r>
      <w:r w:rsidR="00E77893"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kann því auðvitað illa að sá yfirgangsseggur njóti elsku og virðingar starfsmanns í stað þess að vera réttilega refsað! En þannig verður það að vera, leikskólinn er ekki staður þar sem börn eru sett út í kuldann eða þeim einfaldlega vikið úr skóla! Hann er staður </w:t>
      </w:r>
      <w:r w:rsidR="00026CD1" w:rsidRPr="00095234">
        <w:rPr>
          <w:rFonts w:eastAsia="Times New Roman" w:cstheme="minorHAnsi"/>
          <w:noProof/>
          <w:sz w:val="24"/>
          <w:szCs w:val="24"/>
          <w:lang w:eastAsia="is-IS"/>
        </w:rPr>
        <w:t>þ</w:t>
      </w:r>
      <w:r w:rsidRPr="00095234">
        <w:rPr>
          <w:rFonts w:eastAsia="Times New Roman" w:cstheme="minorHAnsi"/>
          <w:noProof/>
          <w:sz w:val="24"/>
          <w:szCs w:val="24"/>
          <w:lang w:eastAsia="is-IS"/>
        </w:rPr>
        <w:t xml:space="preserve">ar sem þau eru elskuð, sama </w:t>
      </w:r>
      <w:r w:rsidR="007D44D9" w:rsidRPr="00095234">
        <w:rPr>
          <w:rFonts w:eastAsia="Times New Roman" w:cstheme="minorHAnsi"/>
          <w:noProof/>
          <w:sz w:val="24"/>
          <w:szCs w:val="24"/>
          <w:lang w:eastAsia="is-IS"/>
        </w:rPr>
        <w:t xml:space="preserve">hvað. Sem auðvitað þýðir ekki að þau njóti stuðnings </w:t>
      </w:r>
      <w:r w:rsidR="00026CD1" w:rsidRPr="00095234">
        <w:rPr>
          <w:rFonts w:eastAsia="Times New Roman" w:cstheme="minorHAnsi"/>
          <w:noProof/>
          <w:sz w:val="24"/>
          <w:szCs w:val="24"/>
          <w:lang w:eastAsia="is-IS"/>
        </w:rPr>
        <w:t xml:space="preserve">til </w:t>
      </w:r>
      <w:r w:rsidR="007D44D9" w:rsidRPr="00095234">
        <w:rPr>
          <w:rFonts w:eastAsia="Times New Roman" w:cstheme="minorHAnsi"/>
          <w:noProof/>
          <w:sz w:val="24"/>
          <w:szCs w:val="24"/>
          <w:lang w:eastAsia="is-IS"/>
        </w:rPr>
        <w:t>misgjörð</w:t>
      </w:r>
      <w:r w:rsidR="00026CD1" w:rsidRPr="00095234">
        <w:rPr>
          <w:rFonts w:eastAsia="Times New Roman" w:cstheme="minorHAnsi"/>
          <w:noProof/>
          <w:sz w:val="24"/>
          <w:szCs w:val="24"/>
          <w:lang w:eastAsia="is-IS"/>
        </w:rPr>
        <w:t>a</w:t>
      </w:r>
      <w:r w:rsidR="007D44D9" w:rsidRPr="00095234">
        <w:rPr>
          <w:rFonts w:eastAsia="Times New Roman" w:cstheme="minorHAnsi"/>
          <w:noProof/>
          <w:sz w:val="24"/>
          <w:szCs w:val="24"/>
          <w:lang w:eastAsia="is-IS"/>
        </w:rPr>
        <w:t xml:space="preserve"> og þolendur njóti </w:t>
      </w:r>
      <w:r w:rsidR="007D44D9" w:rsidRPr="00095234">
        <w:rPr>
          <w:rFonts w:eastAsia="Times New Roman" w:cstheme="minorHAnsi"/>
          <w:noProof/>
          <w:sz w:val="24"/>
          <w:szCs w:val="24"/>
          <w:lang w:eastAsia="is-IS"/>
        </w:rPr>
        <w:lastRenderedPageBreak/>
        <w:t>ekki réttlætis. Öðru nær</w:t>
      </w:r>
      <w:r w:rsidR="00E77893" w:rsidRPr="00095234">
        <w:rPr>
          <w:rFonts w:eastAsia="Times New Roman" w:cstheme="minorHAnsi"/>
          <w:noProof/>
          <w:sz w:val="24"/>
          <w:szCs w:val="24"/>
          <w:lang w:eastAsia="is-IS"/>
        </w:rPr>
        <w:t>.B</w:t>
      </w:r>
      <w:r w:rsidR="007D44D9" w:rsidRPr="00095234">
        <w:rPr>
          <w:rFonts w:eastAsia="Times New Roman" w:cstheme="minorHAnsi"/>
          <w:noProof/>
          <w:sz w:val="24"/>
          <w:szCs w:val="24"/>
          <w:lang w:eastAsia="is-IS"/>
        </w:rPr>
        <w:t xml:space="preserve">arn, sem sýnir af sér óæskilega hegðun, </w:t>
      </w:r>
      <w:r w:rsidR="0033654E" w:rsidRPr="00095234">
        <w:rPr>
          <w:rFonts w:eastAsia="Times New Roman" w:cstheme="minorHAnsi"/>
          <w:noProof/>
          <w:sz w:val="24"/>
          <w:szCs w:val="24"/>
          <w:lang w:eastAsia="is-IS"/>
        </w:rPr>
        <w:t xml:space="preserve">það fær ekki stuðning </w:t>
      </w:r>
      <w:r w:rsidR="007D44D9" w:rsidRPr="00095234">
        <w:rPr>
          <w:rFonts w:eastAsia="Times New Roman" w:cstheme="minorHAnsi"/>
          <w:noProof/>
          <w:sz w:val="24"/>
          <w:szCs w:val="24"/>
          <w:lang w:eastAsia="is-IS"/>
        </w:rPr>
        <w:t>til að halda henni áfram og annað barn</w:t>
      </w:r>
      <w:r w:rsidR="0033654E" w:rsidRPr="00095234">
        <w:rPr>
          <w:rFonts w:eastAsia="Times New Roman" w:cstheme="minorHAnsi"/>
          <w:noProof/>
          <w:sz w:val="24"/>
          <w:szCs w:val="24"/>
          <w:lang w:eastAsia="is-IS"/>
        </w:rPr>
        <w:t>,</w:t>
      </w:r>
      <w:r w:rsidR="007D44D9" w:rsidRPr="00095234">
        <w:rPr>
          <w:rFonts w:eastAsia="Times New Roman" w:cstheme="minorHAnsi"/>
          <w:noProof/>
          <w:sz w:val="24"/>
          <w:szCs w:val="24"/>
          <w:lang w:eastAsia="is-IS"/>
        </w:rPr>
        <w:t xml:space="preserve"> sem fyrir </w:t>
      </w:r>
      <w:r w:rsidR="0033654E" w:rsidRPr="00095234">
        <w:rPr>
          <w:rFonts w:eastAsia="Times New Roman" w:cstheme="minorHAnsi"/>
          <w:noProof/>
          <w:sz w:val="24"/>
          <w:szCs w:val="24"/>
          <w:lang w:eastAsia="is-IS"/>
        </w:rPr>
        <w:t>slíkri hegðun kann að verða, þ</w:t>
      </w:r>
      <w:r w:rsidR="0060404E" w:rsidRPr="00095234">
        <w:rPr>
          <w:rFonts w:eastAsia="Times New Roman" w:cstheme="minorHAnsi"/>
          <w:noProof/>
          <w:sz w:val="24"/>
          <w:szCs w:val="24"/>
          <w:lang w:eastAsia="is-IS"/>
        </w:rPr>
        <w:t>ví er veittur stuðningur og fullvissa um að réttlæti skuli ríkja</w:t>
      </w:r>
      <w:r w:rsidR="007D44D9" w:rsidRPr="00095234">
        <w:rPr>
          <w:rFonts w:eastAsia="Times New Roman" w:cstheme="minorHAnsi"/>
          <w:noProof/>
          <w:sz w:val="24"/>
          <w:szCs w:val="24"/>
          <w:lang w:eastAsia="is-IS"/>
        </w:rPr>
        <w:t>. Hér er hinu fyrra sagt og sýnt</w:t>
      </w:r>
      <w:r w:rsidR="0033654E" w:rsidRPr="00095234">
        <w:rPr>
          <w:rFonts w:eastAsia="Times New Roman" w:cstheme="minorHAnsi"/>
          <w:noProof/>
          <w:sz w:val="24"/>
          <w:szCs w:val="24"/>
          <w:lang w:eastAsia="is-IS"/>
        </w:rPr>
        <w:t>,</w:t>
      </w:r>
      <w:r w:rsidR="007D44D9" w:rsidRPr="00095234">
        <w:rPr>
          <w:rFonts w:eastAsia="Times New Roman" w:cstheme="minorHAnsi"/>
          <w:noProof/>
          <w:sz w:val="24"/>
          <w:szCs w:val="24"/>
          <w:lang w:eastAsia="is-IS"/>
        </w:rPr>
        <w:t xml:space="preserve"> að einmitt vegna þess hversu gott barn það er og hversu starfsmanni þykir vænt um það</w:t>
      </w:r>
      <w:r w:rsidR="00026CD1" w:rsidRPr="00095234">
        <w:rPr>
          <w:rFonts w:eastAsia="Times New Roman" w:cstheme="minorHAnsi"/>
          <w:noProof/>
          <w:sz w:val="24"/>
          <w:szCs w:val="24"/>
          <w:lang w:eastAsia="is-IS"/>
        </w:rPr>
        <w:t>,</w:t>
      </w:r>
      <w:r w:rsidR="007D44D9" w:rsidRPr="00095234">
        <w:rPr>
          <w:rFonts w:eastAsia="Times New Roman" w:cstheme="minorHAnsi"/>
          <w:noProof/>
          <w:sz w:val="24"/>
          <w:szCs w:val="24"/>
          <w:lang w:eastAsia="is-IS"/>
        </w:rPr>
        <w:t xml:space="preserve"> þá verði það að láta aðra njóta þess í stað þess að gera þeim illt, börn</w:t>
      </w:r>
      <w:r w:rsidR="006D610B" w:rsidRPr="00095234">
        <w:rPr>
          <w:rFonts w:eastAsia="Times New Roman" w:cstheme="minorHAnsi"/>
          <w:noProof/>
          <w:sz w:val="24"/>
          <w:szCs w:val="24"/>
          <w:lang w:eastAsia="is-IS"/>
        </w:rPr>
        <w:t>um</w:t>
      </w:r>
      <w:r w:rsidR="007D44D9" w:rsidRPr="00095234">
        <w:rPr>
          <w:rFonts w:eastAsia="Times New Roman" w:cstheme="minorHAnsi"/>
          <w:noProof/>
          <w:sz w:val="24"/>
          <w:szCs w:val="24"/>
          <w:lang w:eastAsia="is-IS"/>
        </w:rPr>
        <w:t>, starfsm</w:t>
      </w:r>
      <w:r w:rsidR="006D610B" w:rsidRPr="00095234">
        <w:rPr>
          <w:rFonts w:eastAsia="Times New Roman" w:cstheme="minorHAnsi"/>
          <w:noProof/>
          <w:sz w:val="24"/>
          <w:szCs w:val="24"/>
          <w:lang w:eastAsia="is-IS"/>
        </w:rPr>
        <w:t>önnum</w:t>
      </w:r>
      <w:r w:rsidR="007D44D9" w:rsidRPr="00095234">
        <w:rPr>
          <w:rFonts w:eastAsia="Times New Roman" w:cstheme="minorHAnsi"/>
          <w:noProof/>
          <w:sz w:val="24"/>
          <w:szCs w:val="24"/>
          <w:lang w:eastAsia="is-IS"/>
        </w:rPr>
        <w:t xml:space="preserve"> eða hlut</w:t>
      </w:r>
      <w:r w:rsidR="006D610B" w:rsidRPr="00095234">
        <w:rPr>
          <w:rFonts w:eastAsia="Times New Roman" w:cstheme="minorHAnsi"/>
          <w:noProof/>
          <w:sz w:val="24"/>
          <w:szCs w:val="24"/>
          <w:lang w:eastAsia="is-IS"/>
        </w:rPr>
        <w:t>unum</w:t>
      </w:r>
      <w:r w:rsidR="007D44D9" w:rsidRPr="00095234">
        <w:rPr>
          <w:rFonts w:eastAsia="Times New Roman" w:cstheme="minorHAnsi"/>
          <w:noProof/>
          <w:sz w:val="24"/>
          <w:szCs w:val="24"/>
          <w:lang w:eastAsia="is-IS"/>
        </w:rPr>
        <w:t>. Því barni</w:t>
      </w:r>
      <w:r w:rsidR="00E245FA" w:rsidRPr="00095234">
        <w:rPr>
          <w:rFonts w:eastAsia="Times New Roman" w:cstheme="minorHAnsi"/>
          <w:noProof/>
          <w:sz w:val="24"/>
          <w:szCs w:val="24"/>
          <w:lang w:eastAsia="is-IS"/>
        </w:rPr>
        <w:t>,</w:t>
      </w:r>
      <w:r w:rsidR="007D44D9" w:rsidRPr="00095234">
        <w:rPr>
          <w:rFonts w:eastAsia="Times New Roman" w:cstheme="minorHAnsi"/>
          <w:noProof/>
          <w:sz w:val="24"/>
          <w:szCs w:val="24"/>
          <w:lang w:eastAsia="is-IS"/>
        </w:rPr>
        <w:t xml:space="preserve"> sem fyrir hegðuninni varð</w:t>
      </w:r>
      <w:r w:rsidR="00E245FA" w:rsidRPr="00095234">
        <w:rPr>
          <w:rFonts w:eastAsia="Times New Roman" w:cstheme="minorHAnsi"/>
          <w:noProof/>
          <w:sz w:val="24"/>
          <w:szCs w:val="24"/>
          <w:lang w:eastAsia="is-IS"/>
        </w:rPr>
        <w:t>,</w:t>
      </w:r>
      <w:r w:rsidR="007D44D9" w:rsidRPr="00095234">
        <w:rPr>
          <w:rFonts w:eastAsia="Times New Roman" w:cstheme="minorHAnsi"/>
          <w:noProof/>
          <w:sz w:val="24"/>
          <w:szCs w:val="24"/>
          <w:lang w:eastAsia="is-IS"/>
        </w:rPr>
        <w:t xml:space="preserve"> </w:t>
      </w:r>
      <w:r w:rsidR="0060404E" w:rsidRPr="00095234">
        <w:rPr>
          <w:rFonts w:eastAsia="Times New Roman" w:cstheme="minorHAnsi"/>
          <w:noProof/>
          <w:sz w:val="24"/>
          <w:szCs w:val="24"/>
          <w:lang w:eastAsia="is-IS"/>
        </w:rPr>
        <w:t xml:space="preserve">því </w:t>
      </w:r>
      <w:r w:rsidR="007D44D9" w:rsidRPr="00095234">
        <w:rPr>
          <w:rFonts w:eastAsia="Times New Roman" w:cstheme="minorHAnsi"/>
          <w:noProof/>
          <w:sz w:val="24"/>
          <w:szCs w:val="24"/>
          <w:lang w:eastAsia="is-IS"/>
        </w:rPr>
        <w:t>er sýndur fullur skilningur á raunum þess</w:t>
      </w:r>
      <w:r w:rsidR="00026CD1" w:rsidRPr="00095234">
        <w:rPr>
          <w:rFonts w:eastAsia="Times New Roman" w:cstheme="minorHAnsi"/>
          <w:noProof/>
          <w:sz w:val="24"/>
          <w:szCs w:val="24"/>
          <w:lang w:eastAsia="is-IS"/>
        </w:rPr>
        <w:t>, því sagt hvers sé krafist af hinu barninu um breytta hegðun og yfirbót</w:t>
      </w:r>
      <w:r w:rsidR="007D44D9" w:rsidRPr="00095234">
        <w:rPr>
          <w:rFonts w:eastAsia="Times New Roman" w:cstheme="minorHAnsi"/>
          <w:noProof/>
          <w:sz w:val="24"/>
          <w:szCs w:val="24"/>
          <w:lang w:eastAsia="is-IS"/>
        </w:rPr>
        <w:t xml:space="preserve"> og</w:t>
      </w:r>
      <w:r w:rsidR="00026CD1" w:rsidRPr="00095234">
        <w:rPr>
          <w:rFonts w:eastAsia="Times New Roman" w:cstheme="minorHAnsi"/>
          <w:noProof/>
          <w:sz w:val="24"/>
          <w:szCs w:val="24"/>
          <w:lang w:eastAsia="is-IS"/>
        </w:rPr>
        <w:t xml:space="preserve"> því</w:t>
      </w:r>
      <w:r w:rsidR="007D44D9" w:rsidRPr="00095234">
        <w:rPr>
          <w:rFonts w:eastAsia="Times New Roman" w:cstheme="minorHAnsi"/>
          <w:noProof/>
          <w:sz w:val="24"/>
          <w:szCs w:val="24"/>
          <w:lang w:eastAsia="is-IS"/>
        </w:rPr>
        <w:t xml:space="preserve"> leiðbeint</w:t>
      </w:r>
      <w:r w:rsidR="00026CD1" w:rsidRPr="00095234">
        <w:rPr>
          <w:rFonts w:eastAsia="Times New Roman" w:cstheme="minorHAnsi"/>
          <w:noProof/>
          <w:sz w:val="24"/>
          <w:szCs w:val="24"/>
          <w:lang w:eastAsia="is-IS"/>
        </w:rPr>
        <w:t xml:space="preserve"> um,</w:t>
      </w:r>
      <w:r w:rsidR="007D44D9" w:rsidRPr="00095234">
        <w:rPr>
          <w:rFonts w:eastAsia="Times New Roman" w:cstheme="minorHAnsi"/>
          <w:noProof/>
          <w:sz w:val="24"/>
          <w:szCs w:val="24"/>
          <w:lang w:eastAsia="is-IS"/>
        </w:rPr>
        <w:t xml:space="preserve"> eftir því sem við á, hvernig það gæti </w:t>
      </w:r>
      <w:r w:rsidR="00250E06" w:rsidRPr="00095234">
        <w:rPr>
          <w:rFonts w:eastAsia="Times New Roman" w:cstheme="minorHAnsi"/>
          <w:noProof/>
          <w:sz w:val="24"/>
          <w:szCs w:val="24"/>
          <w:lang w:eastAsia="is-IS"/>
        </w:rPr>
        <w:t>varið sig, þannig að þessi reynsla þess sé því ekki staðfesting á varnarleysi þess heldur verði hún því til valdeflingar.</w:t>
      </w:r>
    </w:p>
    <w:p w14:paraId="38E2E202" w14:textId="77777777" w:rsidR="00250E06" w:rsidRPr="00095234" w:rsidRDefault="003612AD"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Með öðrum orðum, þá er það ekki hlutverk starfsmanna að útdeila refsingum fyrir börn í hefndarhug heldur að leiða alla árekstra til réttlátrar niðurstöðu sem felist í upplýstri staðfestingu á misgjörð ef hún hefur átt sér stað, og réttlátri leið til að bæta fyrir hana.</w:t>
      </w:r>
      <w:r w:rsidR="007D44D9" w:rsidRPr="00095234">
        <w:rPr>
          <w:rFonts w:eastAsia="Times New Roman" w:cstheme="minorHAnsi"/>
          <w:noProof/>
          <w:sz w:val="24"/>
          <w:szCs w:val="24"/>
          <w:lang w:eastAsia="is-IS"/>
        </w:rPr>
        <w:t xml:space="preserve"> </w:t>
      </w:r>
    </w:p>
    <w:p w14:paraId="7305401D" w14:textId="77777777" w:rsidR="00250E06" w:rsidRPr="00095234" w:rsidRDefault="000D5711" w:rsidP="002716D2">
      <w:pPr>
        <w:pStyle w:val="Heading1"/>
        <w:spacing w:line="276" w:lineRule="auto"/>
        <w:rPr>
          <w:rFonts w:eastAsia="Times New Roman"/>
          <w:noProof/>
          <w:lang w:eastAsia="is-IS"/>
        </w:rPr>
      </w:pPr>
      <w:bookmarkStart w:id="20" w:name="_Toc95384721"/>
      <w:r w:rsidRPr="00095234">
        <w:rPr>
          <w:rFonts w:eastAsia="Times New Roman"/>
          <w:noProof/>
          <w:lang w:eastAsia="is-IS"/>
        </w:rPr>
        <w:t>Daglegt starf</w:t>
      </w:r>
      <w:bookmarkEnd w:id="20"/>
    </w:p>
    <w:p w14:paraId="2B798D20" w14:textId="77777777" w:rsidR="00E245FA" w:rsidRPr="00095234" w:rsidRDefault="00B94F44"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Leikskólinn Sælukot fylgir í starfi sínu þeirri grundvallarhugmynd að börnin þrífist best við kærleiksríka afstöðu, viðmót og framkomu starfsfólks við börnin samfara </w:t>
      </w:r>
      <w:r w:rsidR="00E77893" w:rsidRPr="00095234">
        <w:rPr>
          <w:rFonts w:eastAsia="Times New Roman" w:cstheme="minorHAnsi"/>
          <w:noProof/>
          <w:sz w:val="24"/>
          <w:szCs w:val="24"/>
          <w:lang w:eastAsia="is-IS"/>
        </w:rPr>
        <w:t>örv</w:t>
      </w:r>
      <w:r w:rsidRPr="00095234">
        <w:rPr>
          <w:rFonts w:eastAsia="Times New Roman" w:cstheme="minorHAnsi"/>
          <w:noProof/>
          <w:sz w:val="24"/>
          <w:szCs w:val="24"/>
          <w:lang w:eastAsia="is-IS"/>
        </w:rPr>
        <w:t xml:space="preserve">andi aðstæðum til menntunar og þroska í daglegum háttum barnanna, leik þeirra og sértækum stundum til náms. </w:t>
      </w:r>
      <w:r w:rsidR="00D71651" w:rsidRPr="00095234">
        <w:rPr>
          <w:rFonts w:eastAsia="Times New Roman" w:cstheme="minorHAnsi"/>
          <w:noProof/>
          <w:sz w:val="24"/>
          <w:szCs w:val="24"/>
          <w:lang w:eastAsia="is-IS"/>
        </w:rPr>
        <w:t xml:space="preserve">Leikskólinn telur að </w:t>
      </w:r>
      <w:r w:rsidR="003612AD" w:rsidRPr="00095234">
        <w:rPr>
          <w:rFonts w:eastAsia="Times New Roman" w:cstheme="minorHAnsi"/>
          <w:noProof/>
          <w:sz w:val="24"/>
          <w:szCs w:val="24"/>
          <w:lang w:eastAsia="is-IS"/>
        </w:rPr>
        <w:t>frum</w:t>
      </w:r>
      <w:r w:rsidR="00D71651" w:rsidRPr="00095234">
        <w:rPr>
          <w:rFonts w:eastAsia="Times New Roman" w:cstheme="minorHAnsi"/>
          <w:noProof/>
          <w:sz w:val="24"/>
          <w:szCs w:val="24"/>
          <w:lang w:eastAsia="is-IS"/>
        </w:rPr>
        <w:t xml:space="preserve">forsenda þess að hægt sé að örva alhliða þroska barna sé að þeim líði vel. </w:t>
      </w:r>
    </w:p>
    <w:p w14:paraId="7127D060" w14:textId="77777777" w:rsidR="00E245FA" w:rsidRPr="00095234" w:rsidRDefault="00E245FA"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Leikskólinn </w:t>
      </w:r>
      <w:r w:rsidR="00B94F44" w:rsidRPr="00095234">
        <w:rPr>
          <w:rFonts w:eastAsia="Times New Roman" w:cstheme="minorHAnsi"/>
          <w:noProof/>
          <w:sz w:val="24"/>
          <w:szCs w:val="24"/>
          <w:lang w:eastAsia="is-IS"/>
        </w:rPr>
        <w:t>Sælukot gengur</w:t>
      </w:r>
      <w:r w:rsidR="00D71651" w:rsidRPr="00095234">
        <w:rPr>
          <w:rFonts w:eastAsia="Times New Roman" w:cstheme="minorHAnsi"/>
          <w:noProof/>
          <w:sz w:val="24"/>
          <w:szCs w:val="24"/>
          <w:lang w:eastAsia="is-IS"/>
        </w:rPr>
        <w:t xml:space="preserve"> þó</w:t>
      </w:r>
      <w:r w:rsidR="00B94F44" w:rsidRPr="00095234">
        <w:rPr>
          <w:rFonts w:eastAsia="Times New Roman" w:cstheme="minorHAnsi"/>
          <w:noProof/>
          <w:sz w:val="24"/>
          <w:szCs w:val="24"/>
          <w:lang w:eastAsia="is-IS"/>
        </w:rPr>
        <w:t xml:space="preserve"> ekki út frá því að líf barnanna í leikskólanum verði án alls mótlætis, að börnin verði ætíð kát og glöð. Börn, líkt og fullorðið fólk, sækja sér sjálf mótlæti með ýmsum hætti. Þeim er eðlilegt að vilja gera og geta meira en þeim tekst í reynd hér og nú og það kann að valda þeim harmi. Þau eiga ekki sjálfgefið snurðulaus samskipti við skólasystkini sín og þau kunna að bera með sér </w:t>
      </w:r>
      <w:r w:rsidR="00026CD1" w:rsidRPr="00095234">
        <w:rPr>
          <w:rFonts w:eastAsia="Times New Roman" w:cstheme="minorHAnsi"/>
          <w:noProof/>
          <w:sz w:val="24"/>
          <w:szCs w:val="24"/>
          <w:lang w:eastAsia="is-IS"/>
        </w:rPr>
        <w:t xml:space="preserve">inn í leikskólann </w:t>
      </w:r>
      <w:r w:rsidR="00585557" w:rsidRPr="00095234">
        <w:rPr>
          <w:rFonts w:eastAsia="Times New Roman" w:cstheme="minorHAnsi"/>
          <w:noProof/>
          <w:sz w:val="24"/>
          <w:szCs w:val="24"/>
          <w:lang w:eastAsia="is-IS"/>
        </w:rPr>
        <w:t xml:space="preserve">einn eða annan harm sem veldur þeim angri. Starfsmenn skulu ekki krefjast þess af börnunum að þau séu ætíð „kát og glöð“, sem væri það skylda þeirra, og þeir skyldu líta á harm þeirra í mótlæti sem tækifæri til að styðja þau og valdefla. </w:t>
      </w:r>
    </w:p>
    <w:p w14:paraId="1F71E538" w14:textId="77777777" w:rsidR="003612AD" w:rsidRPr="00095234" w:rsidRDefault="00585557"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Hvert barn hefur sinn eigin persónuleika og því er ekki hægt að segja fyrir um hvernig bregðast eigi við öl</w:t>
      </w:r>
      <w:r w:rsidR="00E245FA" w:rsidRPr="00095234">
        <w:rPr>
          <w:rFonts w:eastAsia="Times New Roman" w:cstheme="minorHAnsi"/>
          <w:noProof/>
          <w:sz w:val="24"/>
          <w:szCs w:val="24"/>
          <w:lang w:eastAsia="is-IS"/>
        </w:rPr>
        <w:t>l</w:t>
      </w:r>
      <w:r w:rsidRPr="00095234">
        <w:rPr>
          <w:rFonts w:eastAsia="Times New Roman" w:cstheme="minorHAnsi"/>
          <w:noProof/>
          <w:sz w:val="24"/>
          <w:szCs w:val="24"/>
          <w:lang w:eastAsia="is-IS"/>
        </w:rPr>
        <w:t>um börnum</w:t>
      </w:r>
      <w:r w:rsidR="00E245FA"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sem til dæmis </w:t>
      </w:r>
      <w:r w:rsidR="00A20A94" w:rsidRPr="00095234">
        <w:rPr>
          <w:rFonts w:eastAsia="Times New Roman" w:cstheme="minorHAnsi"/>
          <w:noProof/>
          <w:sz w:val="24"/>
          <w:szCs w:val="24"/>
          <w:lang w:eastAsia="is-IS"/>
        </w:rPr>
        <w:t>tjá</w:t>
      </w:r>
      <w:r w:rsidRPr="00095234">
        <w:rPr>
          <w:rFonts w:eastAsia="Times New Roman" w:cstheme="minorHAnsi"/>
          <w:noProof/>
          <w:sz w:val="24"/>
          <w:szCs w:val="24"/>
          <w:lang w:eastAsia="is-IS"/>
        </w:rPr>
        <w:t xml:space="preserve"> óhamingju s</w:t>
      </w:r>
      <w:r w:rsidR="00A20A94" w:rsidRPr="00095234">
        <w:rPr>
          <w:rFonts w:eastAsia="Times New Roman" w:cstheme="minorHAnsi"/>
          <w:noProof/>
          <w:sz w:val="24"/>
          <w:szCs w:val="24"/>
          <w:lang w:eastAsia="is-IS"/>
        </w:rPr>
        <w:t>ína</w:t>
      </w:r>
      <w:r w:rsidRPr="00095234">
        <w:rPr>
          <w:rFonts w:eastAsia="Times New Roman" w:cstheme="minorHAnsi"/>
          <w:noProof/>
          <w:sz w:val="24"/>
          <w:szCs w:val="24"/>
          <w:lang w:eastAsia="is-IS"/>
        </w:rPr>
        <w:t xml:space="preserve"> yfir </w:t>
      </w:r>
      <w:r w:rsidR="00A20A94" w:rsidRPr="00095234">
        <w:rPr>
          <w:rFonts w:eastAsia="Times New Roman" w:cstheme="minorHAnsi"/>
          <w:noProof/>
          <w:sz w:val="24"/>
          <w:szCs w:val="24"/>
          <w:lang w:eastAsia="is-IS"/>
        </w:rPr>
        <w:t xml:space="preserve">nýteiknaðri </w:t>
      </w:r>
      <w:r w:rsidRPr="00095234">
        <w:rPr>
          <w:rFonts w:eastAsia="Times New Roman" w:cstheme="minorHAnsi"/>
          <w:noProof/>
          <w:sz w:val="24"/>
          <w:szCs w:val="24"/>
          <w:lang w:eastAsia="is-IS"/>
        </w:rPr>
        <w:t>mynd sinni á blaði. Með því er barnið þó að segja okkur eitthvað, og það er ekki víst að það sé einfaldlega að kalla á það svar okkar að víst sé myndin falleg og barnið sé bæði duglegt og klárt að geta teiknað svona fallega mynd. Hér þarf sennilega meiri athugunar við</w:t>
      </w:r>
      <w:r w:rsidR="00A20A94" w:rsidRPr="00095234">
        <w:rPr>
          <w:rFonts w:eastAsia="Times New Roman" w:cstheme="minorHAnsi"/>
          <w:noProof/>
          <w:sz w:val="24"/>
          <w:szCs w:val="24"/>
          <w:lang w:eastAsia="is-IS"/>
        </w:rPr>
        <w:t xml:space="preserve">. </w:t>
      </w:r>
    </w:p>
    <w:p w14:paraId="6F735003" w14:textId="77777777" w:rsidR="00B94F44" w:rsidRPr="00095234" w:rsidRDefault="00A20A94"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A</w:t>
      </w:r>
      <w:r w:rsidR="00585557" w:rsidRPr="00095234">
        <w:rPr>
          <w:rFonts w:eastAsia="Times New Roman" w:cstheme="minorHAnsi"/>
          <w:noProof/>
          <w:sz w:val="24"/>
          <w:szCs w:val="24"/>
          <w:lang w:eastAsia="is-IS"/>
        </w:rPr>
        <w:t xml:space="preserve">ð bera virðingu fyrir barninu felur í sér að dómur þess um sitt eigið listaverk sé tekinn alvarlega. En hvernig? Með því að </w:t>
      </w:r>
      <w:r w:rsidR="00E42E16" w:rsidRPr="00095234">
        <w:rPr>
          <w:rFonts w:eastAsia="Times New Roman" w:cstheme="minorHAnsi"/>
          <w:noProof/>
          <w:sz w:val="24"/>
          <w:szCs w:val="24"/>
          <w:lang w:eastAsia="is-IS"/>
        </w:rPr>
        <w:t>fá barið til að ræða um verkið á hlutlægum nótum, sem alls ekki er auðvelt í byrjun. En að taka barninu sem fullgildum álitsgjafa um verkið er að bera virðingu fyrir því. Hvað sem barnið annars ætlaði sér með dómi sínu um verk sitt, kannski einfaldlega að fá þessar gælur að víst sé verkið flott og barnið sjálft duglegt og klárt, þá getur einlæg og málefnalegt samtal við það um verk þess leitt huga þess frá þessari hvöt þess til fordæmingar á verki sínu og inn á viðfangsefnið sjálft, þá mynd eða myndverk</w:t>
      </w:r>
      <w:r w:rsidR="0060404E" w:rsidRPr="00095234">
        <w:rPr>
          <w:rFonts w:eastAsia="Times New Roman" w:cstheme="minorHAnsi"/>
          <w:noProof/>
          <w:sz w:val="24"/>
          <w:szCs w:val="24"/>
          <w:lang w:eastAsia="is-IS"/>
        </w:rPr>
        <w:t>,</w:t>
      </w:r>
      <w:r w:rsidR="00E42E16" w:rsidRPr="00095234">
        <w:rPr>
          <w:rFonts w:eastAsia="Times New Roman" w:cstheme="minorHAnsi"/>
          <w:noProof/>
          <w:sz w:val="24"/>
          <w:szCs w:val="24"/>
          <w:lang w:eastAsia="is-IS"/>
        </w:rPr>
        <w:t xml:space="preserve"> sem það vildi </w:t>
      </w:r>
      <w:r w:rsidR="00E42E16" w:rsidRPr="00095234">
        <w:rPr>
          <w:rFonts w:eastAsia="Times New Roman" w:cstheme="minorHAnsi"/>
          <w:noProof/>
          <w:sz w:val="24"/>
          <w:szCs w:val="24"/>
          <w:lang w:eastAsia="is-IS"/>
        </w:rPr>
        <w:lastRenderedPageBreak/>
        <w:t>kannski í upphafi skapa</w:t>
      </w:r>
      <w:r w:rsidR="003612AD" w:rsidRPr="00095234">
        <w:rPr>
          <w:rFonts w:eastAsia="Times New Roman" w:cstheme="minorHAnsi"/>
          <w:noProof/>
          <w:sz w:val="24"/>
          <w:szCs w:val="24"/>
          <w:lang w:eastAsia="is-IS"/>
        </w:rPr>
        <w:t>. T</w:t>
      </w:r>
      <w:r w:rsidR="00E42E16" w:rsidRPr="00095234">
        <w:rPr>
          <w:rFonts w:eastAsia="Times New Roman" w:cstheme="minorHAnsi"/>
          <w:noProof/>
          <w:sz w:val="24"/>
          <w:szCs w:val="24"/>
          <w:lang w:eastAsia="is-IS"/>
        </w:rPr>
        <w:t>akist það</w:t>
      </w:r>
      <w:r w:rsidR="00026CD1" w:rsidRPr="00095234">
        <w:rPr>
          <w:rFonts w:eastAsia="Times New Roman" w:cstheme="minorHAnsi"/>
          <w:noProof/>
          <w:sz w:val="24"/>
          <w:szCs w:val="24"/>
          <w:lang w:eastAsia="is-IS"/>
        </w:rPr>
        <w:t>,</w:t>
      </w:r>
      <w:r w:rsidR="00E42E16" w:rsidRPr="00095234">
        <w:rPr>
          <w:rFonts w:eastAsia="Times New Roman" w:cstheme="minorHAnsi"/>
          <w:noProof/>
          <w:sz w:val="24"/>
          <w:szCs w:val="24"/>
          <w:lang w:eastAsia="is-IS"/>
        </w:rPr>
        <w:t xml:space="preserve"> þá hefur opnast leið til að leiðbeina því um það ætlunarverk sitt. </w:t>
      </w:r>
      <w:r w:rsidRPr="00095234">
        <w:rPr>
          <w:rFonts w:eastAsia="Times New Roman" w:cstheme="minorHAnsi"/>
          <w:noProof/>
          <w:sz w:val="24"/>
          <w:szCs w:val="24"/>
          <w:lang w:eastAsia="is-IS"/>
        </w:rPr>
        <w:t>Þá hefur o</w:t>
      </w:r>
      <w:r w:rsidR="00026CD1" w:rsidRPr="00095234">
        <w:rPr>
          <w:rFonts w:eastAsia="Times New Roman" w:cstheme="minorHAnsi"/>
          <w:noProof/>
          <w:sz w:val="24"/>
          <w:szCs w:val="24"/>
          <w:lang w:eastAsia="is-IS"/>
        </w:rPr>
        <w:t>pnast tækifæri til menntunar.</w:t>
      </w:r>
    </w:p>
    <w:p w14:paraId="35D1658C" w14:textId="77777777" w:rsidR="000E7104" w:rsidRPr="00095234" w:rsidRDefault="000E7104" w:rsidP="002716D2">
      <w:pPr>
        <w:pStyle w:val="Heading2"/>
        <w:spacing w:before="120" w:line="276" w:lineRule="auto"/>
        <w:rPr>
          <w:noProof/>
        </w:rPr>
      </w:pPr>
      <w:bookmarkStart w:id="21" w:name="_Toc95384722"/>
      <w:r w:rsidRPr="00095234">
        <w:rPr>
          <w:noProof/>
        </w:rPr>
        <w:t>Matmálstímar</w:t>
      </w:r>
      <w:bookmarkEnd w:id="21"/>
    </w:p>
    <w:p w14:paraId="3D317969" w14:textId="77777777" w:rsidR="00D7204B" w:rsidRPr="00095234" w:rsidRDefault="00D7204B" w:rsidP="002716D2">
      <w:pPr>
        <w:spacing w:after="60" w:line="276" w:lineRule="auto"/>
        <w:rPr>
          <w:rFonts w:cstheme="minorHAnsi"/>
          <w:noProof/>
          <w:sz w:val="24"/>
          <w:szCs w:val="24"/>
          <w:lang w:eastAsia="is-IS"/>
        </w:rPr>
      </w:pPr>
      <w:r w:rsidRPr="00095234">
        <w:rPr>
          <w:rFonts w:cstheme="minorHAnsi"/>
          <w:noProof/>
          <w:sz w:val="24"/>
          <w:szCs w:val="24"/>
          <w:lang w:eastAsia="is-IS"/>
        </w:rPr>
        <w:t>M</w:t>
      </w:r>
      <w:r w:rsidR="002F7887" w:rsidRPr="00095234">
        <w:rPr>
          <w:rFonts w:cstheme="minorHAnsi"/>
          <w:noProof/>
          <w:sz w:val="24"/>
          <w:szCs w:val="24"/>
          <w:lang w:eastAsia="is-IS"/>
        </w:rPr>
        <w:t>atmálstím</w:t>
      </w:r>
      <w:r w:rsidRPr="00095234">
        <w:rPr>
          <w:rFonts w:cstheme="minorHAnsi"/>
          <w:noProof/>
          <w:sz w:val="24"/>
          <w:szCs w:val="24"/>
          <w:lang w:eastAsia="is-IS"/>
        </w:rPr>
        <w:t>i</w:t>
      </w:r>
      <w:r w:rsidR="002F7887" w:rsidRPr="00095234">
        <w:rPr>
          <w:rFonts w:cstheme="minorHAnsi"/>
          <w:noProof/>
          <w:sz w:val="24"/>
          <w:szCs w:val="24"/>
          <w:lang w:eastAsia="is-IS"/>
        </w:rPr>
        <w:t xml:space="preserve"> barnanna </w:t>
      </w:r>
      <w:r w:rsidRPr="00095234">
        <w:rPr>
          <w:rFonts w:cstheme="minorHAnsi"/>
          <w:noProof/>
          <w:sz w:val="24"/>
          <w:szCs w:val="24"/>
          <w:lang w:eastAsia="is-IS"/>
        </w:rPr>
        <w:t xml:space="preserve">er </w:t>
      </w:r>
      <w:r w:rsidR="00E77893" w:rsidRPr="00095234">
        <w:rPr>
          <w:rFonts w:cstheme="minorHAnsi"/>
          <w:noProof/>
          <w:sz w:val="24"/>
          <w:szCs w:val="24"/>
          <w:lang w:eastAsia="is-IS"/>
        </w:rPr>
        <w:t>eins og</w:t>
      </w:r>
      <w:r w:rsidRPr="00095234">
        <w:rPr>
          <w:rFonts w:cstheme="minorHAnsi"/>
          <w:noProof/>
          <w:sz w:val="24"/>
          <w:szCs w:val="24"/>
          <w:lang w:eastAsia="is-IS"/>
        </w:rPr>
        <w:t xml:space="preserve"> annað í leikskólastarfinu og lífi barnanna á leikskólanum margbrotin athöfn. Ef við skoðum hlutverk matmálstíma, þá er það auðvitað fyrst og fremst að næra börnin. En ef við síðan athugum hvað ræður þeim áhuga og atorku sem börnin leggja í athöfnina, þá vitaskuld blasir við að þau vilja borða af því að þau eru svöng og drekka a</w:t>
      </w:r>
      <w:r w:rsidR="00E77893" w:rsidRPr="00095234">
        <w:rPr>
          <w:rFonts w:cstheme="minorHAnsi"/>
          <w:noProof/>
          <w:sz w:val="24"/>
          <w:szCs w:val="24"/>
          <w:lang w:eastAsia="is-IS"/>
        </w:rPr>
        <w:t>f</w:t>
      </w:r>
      <w:r w:rsidRPr="00095234">
        <w:rPr>
          <w:rFonts w:cstheme="minorHAnsi"/>
          <w:noProof/>
          <w:sz w:val="24"/>
          <w:szCs w:val="24"/>
          <w:lang w:eastAsia="is-IS"/>
        </w:rPr>
        <w:t xml:space="preserve"> því að þau eru þyrst. Þannig að matmálstími hefur það hlutverk að börnin nærist vel og svali svengd sinni og þorsta.</w:t>
      </w:r>
    </w:p>
    <w:p w14:paraId="2E0B8AE9" w14:textId="77777777" w:rsidR="000F275C" w:rsidRPr="00095234" w:rsidRDefault="000F275C" w:rsidP="002716D2">
      <w:pPr>
        <w:spacing w:before="120" w:after="60" w:line="276" w:lineRule="auto"/>
        <w:rPr>
          <w:rFonts w:cstheme="minorHAnsi"/>
          <w:noProof/>
          <w:sz w:val="24"/>
          <w:szCs w:val="24"/>
          <w:lang w:eastAsia="is-IS"/>
        </w:rPr>
      </w:pPr>
      <w:r w:rsidRPr="00095234">
        <w:rPr>
          <w:rFonts w:cstheme="minorHAnsi"/>
          <w:noProof/>
          <w:sz w:val="24"/>
          <w:szCs w:val="24"/>
          <w:lang w:eastAsia="is-IS"/>
        </w:rPr>
        <w:t>En fleira er að verki á</w:t>
      </w:r>
      <w:r w:rsidR="00D7204B" w:rsidRPr="00095234">
        <w:rPr>
          <w:rFonts w:cstheme="minorHAnsi"/>
          <w:noProof/>
          <w:sz w:val="24"/>
          <w:szCs w:val="24"/>
          <w:lang w:eastAsia="is-IS"/>
        </w:rPr>
        <w:t xml:space="preserve"> matmálstíma</w:t>
      </w:r>
      <w:r w:rsidRPr="00095234">
        <w:rPr>
          <w:rFonts w:cstheme="minorHAnsi"/>
          <w:noProof/>
          <w:sz w:val="24"/>
          <w:szCs w:val="24"/>
          <w:lang w:eastAsia="is-IS"/>
        </w:rPr>
        <w:t xml:space="preserve">. Hann er í fyrsta lagi tímasettur. Honum eru valdar tilteknar stundir dagsins. Þau börn sem þiggja morgunverð gera það milli kl. 8.00 og 8.30. Hádegismatur er fram reiddur kl. 11.00 og síðdegishressing kl. 15.00. </w:t>
      </w:r>
    </w:p>
    <w:p w14:paraId="0BDCD75A" w14:textId="77777777" w:rsidR="00D7204B" w:rsidRPr="00095234" w:rsidRDefault="000F275C" w:rsidP="002716D2">
      <w:pPr>
        <w:spacing w:before="120" w:after="60" w:line="276" w:lineRule="auto"/>
        <w:rPr>
          <w:rFonts w:cstheme="minorHAnsi"/>
          <w:noProof/>
          <w:sz w:val="24"/>
          <w:szCs w:val="24"/>
          <w:lang w:eastAsia="is-IS"/>
        </w:rPr>
      </w:pPr>
      <w:r w:rsidRPr="00095234">
        <w:rPr>
          <w:rFonts w:cstheme="minorHAnsi"/>
          <w:noProof/>
          <w:sz w:val="24"/>
          <w:szCs w:val="24"/>
          <w:lang w:eastAsia="is-IS"/>
        </w:rPr>
        <w:t xml:space="preserve">Börnin borða saman í hóp, einn hópur eða fleiri, eftir atvikum, við eitt borð eða borðaröð. </w:t>
      </w:r>
    </w:p>
    <w:p w14:paraId="323E4ED8" w14:textId="77777777" w:rsidR="000F275C" w:rsidRPr="00095234" w:rsidRDefault="000F275C" w:rsidP="002716D2">
      <w:pPr>
        <w:spacing w:before="120" w:after="60" w:line="276" w:lineRule="auto"/>
        <w:rPr>
          <w:rFonts w:cstheme="minorHAnsi"/>
          <w:noProof/>
          <w:sz w:val="24"/>
          <w:szCs w:val="24"/>
          <w:lang w:eastAsia="is-IS"/>
        </w:rPr>
      </w:pPr>
      <w:r w:rsidRPr="00095234">
        <w:rPr>
          <w:rFonts w:cstheme="minorHAnsi"/>
          <w:noProof/>
          <w:sz w:val="24"/>
          <w:szCs w:val="24"/>
          <w:lang w:eastAsia="is-IS"/>
        </w:rPr>
        <w:t xml:space="preserve">Áður en </w:t>
      </w:r>
      <w:r w:rsidR="00181C86" w:rsidRPr="00095234">
        <w:rPr>
          <w:rFonts w:cstheme="minorHAnsi"/>
          <w:noProof/>
          <w:sz w:val="24"/>
          <w:szCs w:val="24"/>
          <w:lang w:eastAsia="is-IS"/>
        </w:rPr>
        <w:t>matur og drykkur er borinn fram sitja börnin með hendur í skauti og syngja:</w:t>
      </w:r>
    </w:p>
    <w:p w14:paraId="1B638252" w14:textId="77777777" w:rsidR="00181C86" w:rsidRPr="00095234" w:rsidRDefault="00181C86" w:rsidP="002716D2">
      <w:pPr>
        <w:spacing w:before="120" w:after="60" w:line="276" w:lineRule="auto"/>
        <w:ind w:left="709"/>
        <w:rPr>
          <w:rFonts w:cstheme="minorHAnsi"/>
          <w:noProof/>
          <w:sz w:val="24"/>
          <w:szCs w:val="24"/>
        </w:rPr>
      </w:pPr>
      <w:r w:rsidRPr="00095234">
        <w:rPr>
          <w:rFonts w:cstheme="minorHAnsi"/>
          <w:noProof/>
          <w:sz w:val="24"/>
          <w:szCs w:val="24"/>
        </w:rPr>
        <w:t>Baba Nam Kevalam, Baba Nam Kevalam,</w:t>
      </w:r>
      <w:r w:rsidR="00B9304B" w:rsidRPr="00095234">
        <w:rPr>
          <w:rFonts w:cstheme="minorHAnsi"/>
          <w:noProof/>
          <w:sz w:val="24"/>
          <w:szCs w:val="24"/>
        </w:rPr>
        <w:t xml:space="preserve"> </w:t>
      </w:r>
      <w:r w:rsidRPr="00095234">
        <w:rPr>
          <w:rFonts w:cstheme="minorHAnsi"/>
          <w:noProof/>
          <w:sz w:val="24"/>
          <w:szCs w:val="24"/>
        </w:rPr>
        <w:t>Baba Nam Kevalam,</w:t>
      </w:r>
      <w:r w:rsidR="00B9304B" w:rsidRPr="00095234">
        <w:rPr>
          <w:rFonts w:cstheme="minorHAnsi"/>
          <w:noProof/>
          <w:sz w:val="24"/>
          <w:szCs w:val="24"/>
        </w:rPr>
        <w:t xml:space="preserve"> </w:t>
      </w:r>
      <w:r w:rsidRPr="00095234">
        <w:rPr>
          <w:rFonts w:cstheme="minorHAnsi"/>
          <w:noProof/>
          <w:sz w:val="24"/>
          <w:szCs w:val="24"/>
        </w:rPr>
        <w:t>Baba Nam Kevalam.—Jai!</w:t>
      </w:r>
    </w:p>
    <w:p w14:paraId="538B5310" w14:textId="77777777" w:rsidR="00181C86" w:rsidRPr="00095234" w:rsidRDefault="00181C86" w:rsidP="002716D2">
      <w:pPr>
        <w:spacing w:before="120" w:after="60" w:line="276" w:lineRule="auto"/>
        <w:ind w:left="709"/>
        <w:rPr>
          <w:rFonts w:cstheme="minorHAnsi"/>
          <w:noProof/>
          <w:sz w:val="24"/>
          <w:szCs w:val="24"/>
        </w:rPr>
      </w:pPr>
      <w:r w:rsidRPr="00095234">
        <w:rPr>
          <w:rFonts w:cstheme="minorHAnsi"/>
          <w:noProof/>
          <w:sz w:val="24"/>
          <w:szCs w:val="24"/>
        </w:rPr>
        <w:t>Þakka Guði fyrir fæ</w:t>
      </w:r>
      <w:r w:rsidR="00B9304B" w:rsidRPr="00095234">
        <w:rPr>
          <w:rFonts w:cstheme="minorHAnsi"/>
          <w:noProof/>
          <w:sz w:val="24"/>
          <w:szCs w:val="24"/>
        </w:rPr>
        <w:t>ð</w:t>
      </w:r>
      <w:r w:rsidRPr="00095234">
        <w:rPr>
          <w:rFonts w:cstheme="minorHAnsi"/>
          <w:noProof/>
          <w:sz w:val="24"/>
          <w:szCs w:val="24"/>
        </w:rPr>
        <w:t>una</w:t>
      </w:r>
      <w:r w:rsidR="00E7262D" w:rsidRPr="00095234">
        <w:rPr>
          <w:rFonts w:cstheme="minorHAnsi"/>
          <w:noProof/>
          <w:sz w:val="24"/>
          <w:szCs w:val="24"/>
        </w:rPr>
        <w:t>.</w:t>
      </w:r>
    </w:p>
    <w:p w14:paraId="22FE6D66" w14:textId="77777777" w:rsidR="00181C86" w:rsidRPr="00095234" w:rsidRDefault="00E7262D" w:rsidP="002716D2">
      <w:pPr>
        <w:spacing w:before="120" w:after="60" w:line="276" w:lineRule="auto"/>
        <w:ind w:left="709"/>
        <w:rPr>
          <w:rFonts w:cstheme="minorHAnsi"/>
          <w:noProof/>
          <w:sz w:val="24"/>
          <w:szCs w:val="24"/>
        </w:rPr>
      </w:pPr>
      <w:r w:rsidRPr="00095234">
        <w:rPr>
          <w:rFonts w:cstheme="minorHAnsi"/>
          <w:noProof/>
          <w:sz w:val="24"/>
          <w:szCs w:val="24"/>
        </w:rPr>
        <w:t>Þakka G</w:t>
      </w:r>
      <w:r w:rsidR="00181C86" w:rsidRPr="00095234">
        <w:rPr>
          <w:rFonts w:cstheme="minorHAnsi"/>
          <w:noProof/>
          <w:sz w:val="24"/>
          <w:szCs w:val="24"/>
        </w:rPr>
        <w:t>uði fyrir vinina</w:t>
      </w:r>
      <w:r w:rsidRPr="00095234">
        <w:rPr>
          <w:rFonts w:cstheme="minorHAnsi"/>
          <w:noProof/>
          <w:sz w:val="24"/>
          <w:szCs w:val="24"/>
        </w:rPr>
        <w:t>.</w:t>
      </w:r>
    </w:p>
    <w:p w14:paraId="15B79AB4" w14:textId="77777777" w:rsidR="00181C86" w:rsidRPr="00095234" w:rsidRDefault="00181C86" w:rsidP="002716D2">
      <w:pPr>
        <w:spacing w:before="120" w:after="60" w:line="276" w:lineRule="auto"/>
        <w:ind w:left="709"/>
        <w:rPr>
          <w:rFonts w:cstheme="minorHAnsi"/>
          <w:noProof/>
          <w:sz w:val="24"/>
          <w:szCs w:val="24"/>
        </w:rPr>
      </w:pPr>
      <w:r w:rsidRPr="00095234">
        <w:rPr>
          <w:rFonts w:cstheme="minorHAnsi"/>
          <w:noProof/>
          <w:sz w:val="24"/>
          <w:szCs w:val="24"/>
        </w:rPr>
        <w:t>Þakka Guði fyrir fuglasögninn</w:t>
      </w:r>
      <w:r w:rsidR="00E7262D" w:rsidRPr="00095234">
        <w:rPr>
          <w:rFonts w:cstheme="minorHAnsi"/>
          <w:noProof/>
          <w:sz w:val="24"/>
          <w:szCs w:val="24"/>
        </w:rPr>
        <w:t>.</w:t>
      </w:r>
    </w:p>
    <w:p w14:paraId="3FB6AB28" w14:textId="77777777" w:rsidR="00181C86" w:rsidRPr="00095234" w:rsidRDefault="00E7262D" w:rsidP="002716D2">
      <w:pPr>
        <w:spacing w:before="120" w:after="60" w:line="276" w:lineRule="auto"/>
        <w:ind w:left="709"/>
        <w:rPr>
          <w:rFonts w:cstheme="minorHAnsi"/>
          <w:noProof/>
          <w:sz w:val="24"/>
          <w:szCs w:val="24"/>
        </w:rPr>
      </w:pPr>
      <w:r w:rsidRPr="00095234">
        <w:rPr>
          <w:rFonts w:cstheme="minorHAnsi"/>
          <w:noProof/>
          <w:sz w:val="24"/>
          <w:szCs w:val="24"/>
        </w:rPr>
        <w:t xml:space="preserve">Þakka </w:t>
      </w:r>
      <w:r w:rsidR="00886F23" w:rsidRPr="00095234">
        <w:rPr>
          <w:rFonts w:cstheme="minorHAnsi"/>
          <w:noProof/>
          <w:sz w:val="24"/>
          <w:szCs w:val="24"/>
        </w:rPr>
        <w:t xml:space="preserve">þér </w:t>
      </w:r>
      <w:r w:rsidRPr="00095234">
        <w:rPr>
          <w:rFonts w:cstheme="minorHAnsi"/>
          <w:noProof/>
          <w:sz w:val="24"/>
          <w:szCs w:val="24"/>
        </w:rPr>
        <w:t>G</w:t>
      </w:r>
      <w:r w:rsidR="00886F23" w:rsidRPr="00095234">
        <w:rPr>
          <w:rFonts w:cstheme="minorHAnsi"/>
          <w:noProof/>
          <w:sz w:val="24"/>
          <w:szCs w:val="24"/>
        </w:rPr>
        <w:t>uð</w:t>
      </w:r>
      <w:r w:rsidR="00181C86" w:rsidRPr="00095234">
        <w:rPr>
          <w:rFonts w:cstheme="minorHAnsi"/>
          <w:noProof/>
          <w:sz w:val="24"/>
          <w:szCs w:val="24"/>
        </w:rPr>
        <w:t xml:space="preserve"> fyrir allt saman</w:t>
      </w:r>
    </w:p>
    <w:p w14:paraId="5DD0E71C" w14:textId="77777777" w:rsidR="00181C86" w:rsidRPr="00095234" w:rsidRDefault="00E7262D" w:rsidP="002716D2">
      <w:pPr>
        <w:spacing w:before="120" w:after="60" w:line="276" w:lineRule="auto"/>
        <w:ind w:left="709"/>
        <w:rPr>
          <w:rFonts w:cstheme="minorHAnsi"/>
          <w:noProof/>
          <w:sz w:val="24"/>
          <w:szCs w:val="24"/>
        </w:rPr>
      </w:pPr>
      <w:r w:rsidRPr="00095234">
        <w:rPr>
          <w:rFonts w:cstheme="minorHAnsi"/>
          <w:noProof/>
          <w:sz w:val="24"/>
          <w:szCs w:val="24"/>
        </w:rPr>
        <w:t>o</w:t>
      </w:r>
      <w:r w:rsidR="00181C86" w:rsidRPr="00095234">
        <w:rPr>
          <w:rFonts w:cstheme="minorHAnsi"/>
          <w:noProof/>
          <w:sz w:val="24"/>
          <w:szCs w:val="24"/>
        </w:rPr>
        <w:t>g blessa máltíðina.</w:t>
      </w:r>
    </w:p>
    <w:p w14:paraId="323F0540" w14:textId="77777777" w:rsidR="00181C86" w:rsidRPr="00095234" w:rsidRDefault="00181C86" w:rsidP="002716D2">
      <w:pPr>
        <w:spacing w:before="120" w:after="60" w:line="276" w:lineRule="auto"/>
        <w:rPr>
          <w:rFonts w:cstheme="minorHAnsi"/>
          <w:noProof/>
          <w:sz w:val="24"/>
          <w:szCs w:val="24"/>
          <w:lang w:eastAsia="is-IS"/>
        </w:rPr>
      </w:pPr>
      <w:r w:rsidRPr="00095234">
        <w:rPr>
          <w:rFonts w:cstheme="minorHAnsi"/>
          <w:noProof/>
          <w:sz w:val="24"/>
          <w:szCs w:val="24"/>
          <w:lang w:eastAsia="is-IS"/>
        </w:rPr>
        <w:t>Að því búnu taka þau eldri sér mat og drykk á disk og í glös. Þeim yngri er hjálpað</w:t>
      </w:r>
      <w:r w:rsidR="00E7262D" w:rsidRPr="00095234">
        <w:rPr>
          <w:rFonts w:cstheme="minorHAnsi"/>
          <w:noProof/>
          <w:sz w:val="24"/>
          <w:szCs w:val="24"/>
          <w:lang w:eastAsia="is-IS"/>
        </w:rPr>
        <w:t xml:space="preserve"> við að fá sér</w:t>
      </w:r>
      <w:r w:rsidRPr="00095234">
        <w:rPr>
          <w:rFonts w:cstheme="minorHAnsi"/>
          <w:noProof/>
          <w:sz w:val="24"/>
          <w:szCs w:val="24"/>
          <w:lang w:eastAsia="is-IS"/>
        </w:rPr>
        <w:t xml:space="preserve"> og þeim yng</w:t>
      </w:r>
      <w:r w:rsidR="00E7262D" w:rsidRPr="00095234">
        <w:rPr>
          <w:rFonts w:cstheme="minorHAnsi"/>
          <w:noProof/>
          <w:sz w:val="24"/>
          <w:szCs w:val="24"/>
          <w:lang w:eastAsia="is-IS"/>
        </w:rPr>
        <w:t>s</w:t>
      </w:r>
      <w:r w:rsidRPr="00095234">
        <w:rPr>
          <w:rFonts w:cstheme="minorHAnsi"/>
          <w:noProof/>
          <w:sz w:val="24"/>
          <w:szCs w:val="24"/>
          <w:lang w:eastAsia="is-IS"/>
        </w:rPr>
        <w:t xml:space="preserve">tu er </w:t>
      </w:r>
      <w:r w:rsidR="00E7262D" w:rsidRPr="00095234">
        <w:rPr>
          <w:rFonts w:cstheme="minorHAnsi"/>
          <w:noProof/>
          <w:sz w:val="24"/>
          <w:szCs w:val="24"/>
          <w:lang w:eastAsia="is-IS"/>
        </w:rPr>
        <w:t>gefið</w:t>
      </w:r>
      <w:r w:rsidRPr="00095234">
        <w:rPr>
          <w:rFonts w:cstheme="minorHAnsi"/>
          <w:noProof/>
          <w:sz w:val="24"/>
          <w:szCs w:val="24"/>
          <w:lang w:eastAsia="is-IS"/>
        </w:rPr>
        <w:t xml:space="preserve"> á diskinn sinn og í glas.</w:t>
      </w:r>
    </w:p>
    <w:p w14:paraId="36B92731" w14:textId="77777777" w:rsidR="00181C86" w:rsidRPr="00095234" w:rsidRDefault="00181C86" w:rsidP="002716D2">
      <w:pPr>
        <w:spacing w:before="120" w:after="60" w:line="276" w:lineRule="auto"/>
        <w:rPr>
          <w:rFonts w:cstheme="minorHAnsi"/>
          <w:noProof/>
          <w:sz w:val="24"/>
          <w:szCs w:val="24"/>
          <w:lang w:eastAsia="is-IS"/>
        </w:rPr>
      </w:pPr>
      <w:r w:rsidRPr="00095234">
        <w:rPr>
          <w:rFonts w:cstheme="minorHAnsi"/>
          <w:noProof/>
          <w:sz w:val="24"/>
          <w:szCs w:val="24"/>
          <w:lang w:eastAsia="is-IS"/>
        </w:rPr>
        <w:t xml:space="preserve">Börn vilja </w:t>
      </w:r>
      <w:r w:rsidR="00E7262D" w:rsidRPr="00095234">
        <w:rPr>
          <w:rFonts w:cstheme="minorHAnsi"/>
          <w:noProof/>
          <w:sz w:val="24"/>
          <w:szCs w:val="24"/>
          <w:lang w:eastAsia="is-IS"/>
        </w:rPr>
        <w:t xml:space="preserve">gjarnan </w:t>
      </w:r>
      <w:r w:rsidRPr="00095234">
        <w:rPr>
          <w:rFonts w:cstheme="minorHAnsi"/>
          <w:noProof/>
          <w:sz w:val="24"/>
          <w:szCs w:val="24"/>
          <w:lang w:eastAsia="is-IS"/>
        </w:rPr>
        <w:t xml:space="preserve">glasið sitt fullt og diskinn helst kúfaðan. Það getur hins vegar vafist fyrir þeim að klára úr glasinu og af diskinum sínum. Hér skyldu starfsmenn hafa í huga þörf barnsins fyrir að nærast en láta </w:t>
      </w:r>
      <w:r w:rsidR="00385F63" w:rsidRPr="00095234">
        <w:rPr>
          <w:rFonts w:cstheme="minorHAnsi"/>
          <w:noProof/>
          <w:sz w:val="24"/>
          <w:szCs w:val="24"/>
          <w:lang w:eastAsia="is-IS"/>
        </w:rPr>
        <w:t>önnur sjónarmið bíða um sinn. Af ýmsum ástæðum er barn ekki alltaf reiðubúið að borða nægju sína einmitt nú</w:t>
      </w:r>
      <w:r w:rsidR="00E7262D" w:rsidRPr="00095234">
        <w:rPr>
          <w:rFonts w:cstheme="minorHAnsi"/>
          <w:noProof/>
          <w:sz w:val="24"/>
          <w:szCs w:val="24"/>
          <w:lang w:eastAsia="is-IS"/>
        </w:rPr>
        <w:t>,</w:t>
      </w:r>
      <w:r w:rsidR="00385F63" w:rsidRPr="00095234">
        <w:rPr>
          <w:rFonts w:cstheme="minorHAnsi"/>
          <w:noProof/>
          <w:sz w:val="24"/>
          <w:szCs w:val="24"/>
          <w:lang w:eastAsia="is-IS"/>
        </w:rPr>
        <w:t xml:space="preserve"> en síðan, að máltíð lokinni, verður það svangt og vill þá gjarnan borða. Þetta þekkja allir úr eigin fjölskyldulífi. Það kann að taka tíma og lagni að þjálfa börn til að borða nægju sína á matmálstíma og það er forgangsverkefni starfsmanna að sinna því. Með gætni, velvilja og þolinmæði, vitandi að þetta kann að verða dálítið langtímaverkefni.</w:t>
      </w:r>
    </w:p>
    <w:p w14:paraId="78214C74" w14:textId="77777777" w:rsidR="00E7262D" w:rsidRPr="00095234" w:rsidRDefault="00385F63" w:rsidP="002716D2">
      <w:pPr>
        <w:spacing w:before="120" w:after="60" w:line="276" w:lineRule="auto"/>
        <w:rPr>
          <w:rFonts w:cstheme="minorHAnsi"/>
          <w:noProof/>
          <w:sz w:val="24"/>
          <w:szCs w:val="24"/>
          <w:lang w:eastAsia="is-IS"/>
        </w:rPr>
      </w:pPr>
      <w:r w:rsidRPr="00095234">
        <w:rPr>
          <w:rFonts w:cstheme="minorHAnsi"/>
          <w:noProof/>
          <w:sz w:val="24"/>
          <w:szCs w:val="24"/>
          <w:lang w:eastAsia="is-IS"/>
        </w:rPr>
        <w:t xml:space="preserve">Næst kemur </w:t>
      </w:r>
      <w:r w:rsidR="0080705D" w:rsidRPr="00095234">
        <w:rPr>
          <w:rFonts w:cstheme="minorHAnsi"/>
          <w:noProof/>
          <w:sz w:val="24"/>
          <w:szCs w:val="24"/>
          <w:lang w:eastAsia="is-IS"/>
        </w:rPr>
        <w:t>að</w:t>
      </w:r>
      <w:r w:rsidRPr="00095234">
        <w:rPr>
          <w:rFonts w:cstheme="minorHAnsi"/>
          <w:noProof/>
          <w:sz w:val="24"/>
          <w:szCs w:val="24"/>
          <w:lang w:eastAsia="is-IS"/>
        </w:rPr>
        <w:t xml:space="preserve"> dál</w:t>
      </w:r>
      <w:r w:rsidR="0080705D" w:rsidRPr="00095234">
        <w:rPr>
          <w:rFonts w:cstheme="minorHAnsi"/>
          <w:noProof/>
          <w:sz w:val="24"/>
          <w:szCs w:val="24"/>
          <w:lang w:eastAsia="is-IS"/>
        </w:rPr>
        <w:t>itlu</w:t>
      </w:r>
      <w:r w:rsidRPr="00095234">
        <w:rPr>
          <w:rFonts w:cstheme="minorHAnsi"/>
          <w:noProof/>
          <w:sz w:val="24"/>
          <w:szCs w:val="24"/>
          <w:lang w:eastAsia="is-IS"/>
        </w:rPr>
        <w:t xml:space="preserve"> skynsemisatriði og siðferðileg</w:t>
      </w:r>
      <w:r w:rsidR="0080705D" w:rsidRPr="00095234">
        <w:rPr>
          <w:rFonts w:cstheme="minorHAnsi"/>
          <w:noProof/>
          <w:sz w:val="24"/>
          <w:szCs w:val="24"/>
          <w:lang w:eastAsia="is-IS"/>
        </w:rPr>
        <w:t>u</w:t>
      </w:r>
      <w:r w:rsidRPr="00095234">
        <w:rPr>
          <w:rFonts w:cstheme="minorHAnsi"/>
          <w:noProof/>
          <w:sz w:val="24"/>
          <w:szCs w:val="24"/>
          <w:lang w:eastAsia="is-IS"/>
        </w:rPr>
        <w:t xml:space="preserve"> um leið: Að klára</w:t>
      </w:r>
      <w:r w:rsidR="00E715CC" w:rsidRPr="00095234">
        <w:rPr>
          <w:rFonts w:cstheme="minorHAnsi"/>
          <w:noProof/>
          <w:sz w:val="24"/>
          <w:szCs w:val="24"/>
          <w:lang w:eastAsia="is-IS"/>
        </w:rPr>
        <w:t>r</w:t>
      </w:r>
      <w:r w:rsidRPr="00095234">
        <w:rPr>
          <w:rFonts w:cstheme="minorHAnsi"/>
          <w:noProof/>
          <w:sz w:val="24"/>
          <w:szCs w:val="24"/>
          <w:lang w:eastAsia="is-IS"/>
        </w:rPr>
        <w:t xml:space="preserve"> </w:t>
      </w:r>
      <w:r w:rsidR="00E715CC" w:rsidRPr="00095234">
        <w:rPr>
          <w:rFonts w:cstheme="minorHAnsi"/>
          <w:noProof/>
          <w:sz w:val="24"/>
          <w:szCs w:val="24"/>
          <w:lang w:eastAsia="is-IS"/>
        </w:rPr>
        <w:t xml:space="preserve">ekki </w:t>
      </w:r>
      <w:r w:rsidRPr="00095234">
        <w:rPr>
          <w:rFonts w:cstheme="minorHAnsi"/>
          <w:noProof/>
          <w:sz w:val="24"/>
          <w:szCs w:val="24"/>
          <w:lang w:eastAsia="is-IS"/>
        </w:rPr>
        <w:t>úr glasinu og klára</w:t>
      </w:r>
      <w:r w:rsidR="00E715CC" w:rsidRPr="00095234">
        <w:rPr>
          <w:rFonts w:cstheme="minorHAnsi"/>
          <w:noProof/>
          <w:sz w:val="24"/>
          <w:szCs w:val="24"/>
          <w:lang w:eastAsia="is-IS"/>
        </w:rPr>
        <w:t>r</w:t>
      </w:r>
      <w:r w:rsidRPr="00095234">
        <w:rPr>
          <w:rFonts w:cstheme="minorHAnsi"/>
          <w:noProof/>
          <w:sz w:val="24"/>
          <w:szCs w:val="24"/>
          <w:lang w:eastAsia="is-IS"/>
        </w:rPr>
        <w:t xml:space="preserve"> </w:t>
      </w:r>
      <w:r w:rsidR="00E715CC" w:rsidRPr="00095234">
        <w:rPr>
          <w:rFonts w:cstheme="minorHAnsi"/>
          <w:noProof/>
          <w:sz w:val="24"/>
          <w:szCs w:val="24"/>
          <w:lang w:eastAsia="is-IS"/>
        </w:rPr>
        <w:t xml:space="preserve">ekki </w:t>
      </w:r>
      <w:r w:rsidRPr="00095234">
        <w:rPr>
          <w:rFonts w:cstheme="minorHAnsi"/>
          <w:noProof/>
          <w:sz w:val="24"/>
          <w:szCs w:val="24"/>
          <w:lang w:eastAsia="is-IS"/>
        </w:rPr>
        <w:t>af diskinum</w:t>
      </w:r>
      <w:r w:rsidR="00E715CC" w:rsidRPr="00095234">
        <w:rPr>
          <w:rFonts w:cstheme="minorHAnsi"/>
          <w:noProof/>
          <w:sz w:val="24"/>
          <w:szCs w:val="24"/>
          <w:lang w:eastAsia="is-IS"/>
        </w:rPr>
        <w:t>, hvað skal gert í því?</w:t>
      </w:r>
      <w:r w:rsidRPr="00095234">
        <w:rPr>
          <w:rFonts w:cstheme="minorHAnsi"/>
          <w:noProof/>
          <w:sz w:val="24"/>
          <w:szCs w:val="24"/>
          <w:lang w:eastAsia="is-IS"/>
        </w:rPr>
        <w:t xml:space="preserve"> Þetta snýr auðvitað aðallega að eldri börnunum sem fengu sér sjál</w:t>
      </w:r>
      <w:r w:rsidR="0080705D" w:rsidRPr="00095234">
        <w:rPr>
          <w:rFonts w:cstheme="minorHAnsi"/>
          <w:noProof/>
          <w:sz w:val="24"/>
          <w:szCs w:val="24"/>
          <w:lang w:eastAsia="is-IS"/>
        </w:rPr>
        <w:t>f</w:t>
      </w:r>
      <w:r w:rsidRPr="00095234">
        <w:rPr>
          <w:rFonts w:cstheme="minorHAnsi"/>
          <w:noProof/>
          <w:sz w:val="24"/>
          <w:szCs w:val="24"/>
          <w:lang w:eastAsia="is-IS"/>
        </w:rPr>
        <w:t xml:space="preserve"> á diskinn og í glasið.</w:t>
      </w:r>
      <w:r w:rsidR="0080705D" w:rsidRPr="00095234">
        <w:rPr>
          <w:rFonts w:cstheme="minorHAnsi"/>
          <w:noProof/>
          <w:sz w:val="24"/>
          <w:szCs w:val="24"/>
          <w:lang w:eastAsia="is-IS"/>
        </w:rPr>
        <w:t xml:space="preserve"> Hér þurfum við að vera varfærin og nærgætin. Hér er ekki staður og stund til að sakbíta bar</w:t>
      </w:r>
      <w:r w:rsidR="00E7262D" w:rsidRPr="00095234">
        <w:rPr>
          <w:rFonts w:cstheme="minorHAnsi"/>
          <w:noProof/>
          <w:sz w:val="24"/>
          <w:szCs w:val="24"/>
          <w:lang w:eastAsia="is-IS"/>
        </w:rPr>
        <w:t>n</w:t>
      </w:r>
      <w:r w:rsidR="0080705D" w:rsidRPr="00095234">
        <w:rPr>
          <w:rFonts w:cstheme="minorHAnsi"/>
          <w:noProof/>
          <w:sz w:val="24"/>
          <w:szCs w:val="24"/>
          <w:lang w:eastAsia="is-IS"/>
        </w:rPr>
        <w:t xml:space="preserve"> vegna þeirra barna á </w:t>
      </w:r>
      <w:r w:rsidR="00E7262D" w:rsidRPr="00095234">
        <w:rPr>
          <w:rFonts w:cstheme="minorHAnsi"/>
          <w:noProof/>
          <w:sz w:val="24"/>
          <w:szCs w:val="24"/>
          <w:lang w:eastAsia="is-IS"/>
        </w:rPr>
        <w:t>jörðinni</w:t>
      </w:r>
      <w:r w:rsidR="0080705D" w:rsidRPr="00095234">
        <w:rPr>
          <w:rFonts w:cstheme="minorHAnsi"/>
          <w:noProof/>
          <w:sz w:val="24"/>
          <w:szCs w:val="24"/>
          <w:lang w:eastAsia="is-IS"/>
        </w:rPr>
        <w:t xml:space="preserve"> sem svelta. Það eru </w:t>
      </w:r>
      <w:r w:rsidR="0080705D" w:rsidRPr="00095234">
        <w:rPr>
          <w:rFonts w:cstheme="minorHAnsi"/>
          <w:noProof/>
          <w:sz w:val="24"/>
          <w:szCs w:val="24"/>
          <w:lang w:eastAsia="is-IS"/>
        </w:rPr>
        <w:lastRenderedPageBreak/>
        <w:t xml:space="preserve">aðrar ástæður fyrir því </w:t>
      </w:r>
      <w:r w:rsidR="00E7262D" w:rsidRPr="00095234">
        <w:rPr>
          <w:rFonts w:cstheme="minorHAnsi"/>
          <w:noProof/>
          <w:sz w:val="24"/>
          <w:szCs w:val="24"/>
          <w:lang w:eastAsia="is-IS"/>
        </w:rPr>
        <w:t xml:space="preserve">að þau svelta </w:t>
      </w:r>
      <w:r w:rsidR="0080705D" w:rsidRPr="00095234">
        <w:rPr>
          <w:rFonts w:cstheme="minorHAnsi"/>
          <w:noProof/>
          <w:sz w:val="24"/>
          <w:szCs w:val="24"/>
          <w:lang w:eastAsia="is-IS"/>
        </w:rPr>
        <w:t xml:space="preserve">en að barn á leikskóla á Íslandi taki sér of mikið á diskinn. </w:t>
      </w:r>
    </w:p>
    <w:p w14:paraId="307EED30" w14:textId="77777777" w:rsidR="00B9304B" w:rsidRPr="00095234" w:rsidRDefault="0080705D" w:rsidP="002716D2">
      <w:pPr>
        <w:spacing w:before="120" w:after="60" w:line="276" w:lineRule="auto"/>
        <w:rPr>
          <w:rFonts w:cstheme="minorHAnsi"/>
          <w:noProof/>
          <w:sz w:val="24"/>
          <w:szCs w:val="24"/>
          <w:lang w:eastAsia="is-IS"/>
        </w:rPr>
      </w:pPr>
      <w:r w:rsidRPr="00095234">
        <w:rPr>
          <w:rFonts w:cstheme="minorHAnsi"/>
          <w:noProof/>
          <w:sz w:val="24"/>
          <w:szCs w:val="24"/>
          <w:lang w:eastAsia="is-IS"/>
        </w:rPr>
        <w:t xml:space="preserve">Hér er þess í stað ráð að fá barnið til að skilja skynsemina í því að geta fengið sér aftur á diskinn og aftur í glasið. Það er vissulega skynsamlegt frá mörgum sjónarmiðum. Mestu varðar að matur og drykkur er fyrir svöngu barni og þyrstu mikið fagnaðarefni. Það breytist í andhverfu sína ef lagt er of hart að því að klára af diskinum og úr glasinu eftir að það er orðið mett. Þá er skynsamlegra að fá barnið með lagni og velvilja til að temja sér að </w:t>
      </w:r>
      <w:r w:rsidR="00B9304B" w:rsidRPr="00095234">
        <w:rPr>
          <w:rFonts w:cstheme="minorHAnsi"/>
          <w:noProof/>
          <w:sz w:val="24"/>
          <w:szCs w:val="24"/>
          <w:lang w:eastAsia="is-IS"/>
        </w:rPr>
        <w:t>taka til sín fremur minna en meira í einu og njóta þess að fá sér a</w:t>
      </w:r>
      <w:r w:rsidR="00E715CC" w:rsidRPr="00095234">
        <w:rPr>
          <w:rFonts w:cstheme="minorHAnsi"/>
          <w:noProof/>
          <w:sz w:val="24"/>
          <w:szCs w:val="24"/>
          <w:lang w:eastAsia="is-IS"/>
        </w:rPr>
        <w:t>f</w:t>
      </w:r>
      <w:r w:rsidR="00B9304B" w:rsidRPr="00095234">
        <w:rPr>
          <w:rFonts w:cstheme="minorHAnsi"/>
          <w:noProof/>
          <w:sz w:val="24"/>
          <w:szCs w:val="24"/>
          <w:lang w:eastAsia="is-IS"/>
        </w:rPr>
        <w:t>tur.</w:t>
      </w:r>
    </w:p>
    <w:p w14:paraId="105E0569" w14:textId="77777777" w:rsidR="00E42E16" w:rsidRPr="00095234" w:rsidRDefault="00D228ED" w:rsidP="002716D2">
      <w:pPr>
        <w:spacing w:before="120" w:after="60" w:line="276" w:lineRule="auto"/>
        <w:rPr>
          <w:rFonts w:cstheme="minorHAnsi"/>
          <w:noProof/>
          <w:sz w:val="24"/>
          <w:szCs w:val="24"/>
          <w:lang w:eastAsia="is-IS"/>
        </w:rPr>
      </w:pPr>
      <w:r w:rsidRPr="00095234">
        <w:rPr>
          <w:rFonts w:cstheme="minorHAnsi"/>
          <w:noProof/>
          <w:sz w:val="24"/>
          <w:szCs w:val="24"/>
          <w:lang w:eastAsia="is-IS"/>
        </w:rPr>
        <w:t xml:space="preserve">Hafi börn ofnæmi fyrir einhverri fæðu eða </w:t>
      </w:r>
      <w:r w:rsidR="00B9304B" w:rsidRPr="00095234">
        <w:rPr>
          <w:rFonts w:cstheme="minorHAnsi"/>
          <w:noProof/>
          <w:sz w:val="24"/>
          <w:szCs w:val="24"/>
          <w:lang w:eastAsia="is-IS"/>
        </w:rPr>
        <w:t>þurfi</w:t>
      </w:r>
      <w:r w:rsidRPr="00095234">
        <w:rPr>
          <w:rFonts w:cstheme="minorHAnsi"/>
          <w:noProof/>
          <w:sz w:val="24"/>
          <w:szCs w:val="24"/>
          <w:lang w:eastAsia="is-IS"/>
        </w:rPr>
        <w:t xml:space="preserve"> </w:t>
      </w:r>
      <w:r w:rsidR="00E7262D" w:rsidRPr="00095234">
        <w:rPr>
          <w:rFonts w:cstheme="minorHAnsi"/>
          <w:noProof/>
          <w:sz w:val="24"/>
          <w:szCs w:val="24"/>
          <w:lang w:eastAsia="is-IS"/>
        </w:rPr>
        <w:t xml:space="preserve">þau </w:t>
      </w:r>
      <w:r w:rsidRPr="00095234">
        <w:rPr>
          <w:rFonts w:cstheme="minorHAnsi"/>
          <w:noProof/>
          <w:sz w:val="24"/>
          <w:szCs w:val="24"/>
          <w:lang w:eastAsia="is-IS"/>
        </w:rPr>
        <w:t xml:space="preserve">af heilsufarsæastæðum einhvers sérstaks við um næringu sína, þá láta foreldrar þeirra leikskólann vita. Hópstjórar sjá um að framfylgja því sem </w:t>
      </w:r>
      <w:r w:rsidR="00B9304B" w:rsidRPr="00095234">
        <w:rPr>
          <w:rFonts w:cstheme="minorHAnsi"/>
          <w:noProof/>
          <w:sz w:val="24"/>
          <w:szCs w:val="24"/>
          <w:lang w:eastAsia="is-IS"/>
        </w:rPr>
        <w:t>þá er fyrir lagt</w:t>
      </w:r>
      <w:r w:rsidRPr="00095234">
        <w:rPr>
          <w:rFonts w:cstheme="minorHAnsi"/>
          <w:noProof/>
          <w:sz w:val="24"/>
          <w:szCs w:val="24"/>
          <w:lang w:eastAsia="is-IS"/>
        </w:rPr>
        <w:t>.</w:t>
      </w:r>
    </w:p>
    <w:p w14:paraId="02023EC0" w14:textId="77777777" w:rsidR="00B9304B" w:rsidRPr="00095234" w:rsidRDefault="00D228ED" w:rsidP="002716D2">
      <w:pPr>
        <w:spacing w:before="120" w:after="60" w:line="276" w:lineRule="auto"/>
        <w:rPr>
          <w:rFonts w:cstheme="minorHAnsi"/>
          <w:noProof/>
          <w:sz w:val="24"/>
          <w:szCs w:val="24"/>
          <w:lang w:eastAsia="is-IS"/>
        </w:rPr>
      </w:pPr>
      <w:r w:rsidRPr="00095234">
        <w:rPr>
          <w:rFonts w:cstheme="minorHAnsi"/>
          <w:noProof/>
          <w:sz w:val="24"/>
          <w:szCs w:val="24"/>
          <w:lang w:eastAsia="is-IS"/>
        </w:rPr>
        <w:t xml:space="preserve">Leikskólinn Sælukot framreiðir vegan fæði fyrir börn og starfsmenn. </w:t>
      </w:r>
      <w:r w:rsidR="00B9304B" w:rsidRPr="00095234">
        <w:rPr>
          <w:rFonts w:cstheme="minorHAnsi"/>
          <w:noProof/>
          <w:sz w:val="24"/>
          <w:szCs w:val="24"/>
          <w:lang w:eastAsia="is-IS"/>
        </w:rPr>
        <w:t xml:space="preserve">Það gerir matráður í eldhúsi leikskólans. Matreiðslan er gerð úr grunnhráefnum og sem allra minnst úr unnum vörum. </w:t>
      </w:r>
    </w:p>
    <w:p w14:paraId="2B2E08AB" w14:textId="77777777" w:rsidR="00D228ED" w:rsidRPr="00095234" w:rsidRDefault="00B9304B" w:rsidP="002716D2">
      <w:pPr>
        <w:spacing w:before="120" w:after="60" w:line="276" w:lineRule="auto"/>
        <w:rPr>
          <w:rFonts w:cstheme="minorHAnsi"/>
          <w:noProof/>
          <w:sz w:val="24"/>
          <w:szCs w:val="24"/>
          <w:lang w:eastAsia="is-IS"/>
        </w:rPr>
      </w:pPr>
      <w:r w:rsidRPr="00095234">
        <w:rPr>
          <w:rFonts w:cstheme="minorHAnsi"/>
          <w:noProof/>
          <w:sz w:val="24"/>
          <w:szCs w:val="24"/>
          <w:lang w:eastAsia="is-IS"/>
        </w:rPr>
        <w:t>Leikskólinn</w:t>
      </w:r>
      <w:r w:rsidR="00D228ED" w:rsidRPr="00095234">
        <w:rPr>
          <w:rFonts w:cstheme="minorHAnsi"/>
          <w:noProof/>
          <w:sz w:val="24"/>
          <w:szCs w:val="24"/>
          <w:lang w:eastAsia="is-IS"/>
        </w:rPr>
        <w:t xml:space="preserve"> hefur </w:t>
      </w:r>
      <w:r w:rsidRPr="00095234">
        <w:rPr>
          <w:rFonts w:cstheme="minorHAnsi"/>
          <w:noProof/>
          <w:sz w:val="24"/>
          <w:szCs w:val="24"/>
          <w:lang w:eastAsia="is-IS"/>
        </w:rPr>
        <w:t>vitaskuld</w:t>
      </w:r>
      <w:r w:rsidR="00D228ED" w:rsidRPr="00095234">
        <w:rPr>
          <w:rFonts w:cstheme="minorHAnsi"/>
          <w:noProof/>
          <w:sz w:val="24"/>
          <w:szCs w:val="24"/>
          <w:lang w:eastAsia="is-IS"/>
        </w:rPr>
        <w:t xml:space="preserve"> engin afskipti af því hvað börn og starfsmenn hafa til matar og drykkjar utan leikskólans.</w:t>
      </w:r>
    </w:p>
    <w:p w14:paraId="200F5574" w14:textId="77777777" w:rsidR="00CD3C64" w:rsidRPr="00095234" w:rsidRDefault="00CD3C64" w:rsidP="002716D2">
      <w:pPr>
        <w:pStyle w:val="Heading2"/>
        <w:spacing w:before="120" w:line="276" w:lineRule="auto"/>
        <w:rPr>
          <w:noProof/>
        </w:rPr>
      </w:pPr>
      <w:bookmarkStart w:id="22" w:name="_Toc95384723"/>
      <w:r w:rsidRPr="00095234">
        <w:rPr>
          <w:noProof/>
        </w:rPr>
        <w:t>Leikur barnanna</w:t>
      </w:r>
      <w:bookmarkEnd w:id="22"/>
    </w:p>
    <w:p w14:paraId="074DF8A5" w14:textId="77777777" w:rsidR="003B3ADD" w:rsidRPr="00095234" w:rsidRDefault="007161B9"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Það er almennt þekkt og viðurkennt að börn læri best og mest </w:t>
      </w:r>
      <w:r w:rsidR="00A20A94" w:rsidRPr="00095234">
        <w:rPr>
          <w:rFonts w:eastAsia="Times New Roman" w:cstheme="minorHAnsi"/>
          <w:noProof/>
          <w:sz w:val="24"/>
          <w:szCs w:val="24"/>
          <w:lang w:eastAsia="is-IS"/>
        </w:rPr>
        <w:t>„</w:t>
      </w:r>
      <w:r w:rsidRPr="00095234">
        <w:rPr>
          <w:rFonts w:eastAsia="Times New Roman" w:cstheme="minorHAnsi"/>
          <w:noProof/>
          <w:sz w:val="24"/>
          <w:szCs w:val="24"/>
          <w:lang w:eastAsia="is-IS"/>
        </w:rPr>
        <w:t>í gegnum</w:t>
      </w:r>
      <w:r w:rsidR="00A20A94"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leik</w:t>
      </w:r>
      <w:r w:rsidR="00A20A94" w:rsidRPr="00095234">
        <w:rPr>
          <w:rFonts w:eastAsia="Times New Roman" w:cstheme="minorHAnsi"/>
          <w:noProof/>
          <w:sz w:val="24"/>
          <w:szCs w:val="24"/>
          <w:lang w:eastAsia="is-IS"/>
        </w:rPr>
        <w:t xml:space="preserve"> eins og það er iðulega orðað</w:t>
      </w:r>
      <w:r w:rsidRPr="00095234">
        <w:rPr>
          <w:rFonts w:eastAsia="Times New Roman" w:cstheme="minorHAnsi"/>
          <w:noProof/>
          <w:sz w:val="24"/>
          <w:szCs w:val="24"/>
          <w:lang w:eastAsia="is-IS"/>
        </w:rPr>
        <w:t xml:space="preserve">. Leikskólinn Sælukot tekur heils hugar undir það. Það þýðir þó ekki að hægt sé að gera hvaða námsleg viðfangsefni þeirra að leik og að hvaða leikur sem er sé </w:t>
      </w:r>
      <w:r w:rsidR="007535C4" w:rsidRPr="00095234">
        <w:rPr>
          <w:rFonts w:eastAsia="Times New Roman" w:cstheme="minorHAnsi"/>
          <w:noProof/>
          <w:sz w:val="24"/>
          <w:szCs w:val="24"/>
          <w:lang w:eastAsia="is-IS"/>
        </w:rPr>
        <w:t>menntandi</w:t>
      </w:r>
      <w:r w:rsidRPr="00095234">
        <w:rPr>
          <w:rFonts w:eastAsia="Times New Roman" w:cstheme="minorHAnsi"/>
          <w:noProof/>
          <w:sz w:val="24"/>
          <w:szCs w:val="24"/>
          <w:lang w:eastAsia="is-IS"/>
        </w:rPr>
        <w:t xml:space="preserve"> fyrir þau. </w:t>
      </w:r>
      <w:r w:rsidR="000D5711" w:rsidRPr="00095234">
        <w:rPr>
          <w:rFonts w:eastAsia="Times New Roman" w:cstheme="minorHAnsi"/>
          <w:noProof/>
          <w:sz w:val="24"/>
          <w:szCs w:val="24"/>
          <w:lang w:eastAsia="is-IS"/>
        </w:rPr>
        <w:t xml:space="preserve">Við </w:t>
      </w:r>
      <w:r w:rsidRPr="00095234">
        <w:rPr>
          <w:rFonts w:eastAsia="Times New Roman" w:cstheme="minorHAnsi"/>
          <w:noProof/>
          <w:sz w:val="24"/>
          <w:szCs w:val="24"/>
          <w:lang w:eastAsia="is-IS"/>
        </w:rPr>
        <w:t>verðum líklega að sætta okkur við að við skiljum ekki til fullnustu hvað er að gerast í leik barna. Það er að segja</w:t>
      </w:r>
      <w:r w:rsidR="00713A47"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w:t>
      </w:r>
      <w:r w:rsidR="00E715CC" w:rsidRPr="00095234">
        <w:rPr>
          <w:rFonts w:eastAsia="Times New Roman" w:cstheme="minorHAnsi"/>
          <w:noProof/>
          <w:sz w:val="24"/>
          <w:szCs w:val="24"/>
          <w:lang w:eastAsia="is-IS"/>
        </w:rPr>
        <w:t>hvaða</w:t>
      </w:r>
      <w:r w:rsidRPr="00095234">
        <w:rPr>
          <w:rFonts w:eastAsia="Times New Roman" w:cstheme="minorHAnsi"/>
          <w:noProof/>
          <w:sz w:val="24"/>
          <w:szCs w:val="24"/>
          <w:lang w:eastAsia="is-IS"/>
        </w:rPr>
        <w:t xml:space="preserve"> reynsla það er barni að leika sér. Sem áður segir</w:t>
      </w:r>
      <w:r w:rsidR="007535C4" w:rsidRPr="00095234">
        <w:rPr>
          <w:rFonts w:eastAsia="Times New Roman" w:cstheme="minorHAnsi"/>
          <w:noProof/>
          <w:sz w:val="24"/>
          <w:szCs w:val="24"/>
          <w:lang w:eastAsia="is-IS"/>
        </w:rPr>
        <w:t>, þá</w:t>
      </w:r>
      <w:r w:rsidRPr="00095234">
        <w:rPr>
          <w:rFonts w:eastAsia="Times New Roman" w:cstheme="minorHAnsi"/>
          <w:noProof/>
          <w:sz w:val="24"/>
          <w:szCs w:val="24"/>
          <w:lang w:eastAsia="is-IS"/>
        </w:rPr>
        <w:t xml:space="preserve"> er ekki </w:t>
      </w:r>
      <w:r w:rsidR="007535C4" w:rsidRPr="00095234">
        <w:rPr>
          <w:rFonts w:eastAsia="Times New Roman" w:cstheme="minorHAnsi"/>
          <w:noProof/>
          <w:sz w:val="24"/>
          <w:szCs w:val="24"/>
          <w:lang w:eastAsia="is-IS"/>
        </w:rPr>
        <w:t xml:space="preserve">fyllilega </w:t>
      </w:r>
      <w:r w:rsidRPr="00095234">
        <w:rPr>
          <w:rFonts w:eastAsia="Times New Roman" w:cstheme="minorHAnsi"/>
          <w:noProof/>
          <w:sz w:val="24"/>
          <w:szCs w:val="24"/>
          <w:lang w:eastAsia="is-IS"/>
        </w:rPr>
        <w:t xml:space="preserve">upplýsandi að segja að þau leiki sér til þess að hafa gaman </w:t>
      </w:r>
      <w:r w:rsidR="007535C4" w:rsidRPr="00095234">
        <w:rPr>
          <w:rFonts w:eastAsia="Times New Roman" w:cstheme="minorHAnsi"/>
          <w:noProof/>
          <w:sz w:val="24"/>
          <w:szCs w:val="24"/>
          <w:lang w:eastAsia="is-IS"/>
        </w:rPr>
        <w:t xml:space="preserve">að því </w:t>
      </w:r>
      <w:r w:rsidRPr="00095234">
        <w:rPr>
          <w:rFonts w:eastAsia="Times New Roman" w:cstheme="minorHAnsi"/>
          <w:noProof/>
          <w:sz w:val="24"/>
          <w:szCs w:val="24"/>
          <w:lang w:eastAsia="is-IS"/>
        </w:rPr>
        <w:t xml:space="preserve">eða </w:t>
      </w:r>
      <w:r w:rsidR="0060404E" w:rsidRPr="00095234">
        <w:rPr>
          <w:rFonts w:eastAsia="Times New Roman" w:cstheme="minorHAnsi"/>
          <w:noProof/>
          <w:sz w:val="24"/>
          <w:szCs w:val="24"/>
          <w:lang w:eastAsia="is-IS"/>
        </w:rPr>
        <w:t xml:space="preserve">haldi áfram að leika sér </w:t>
      </w:r>
      <w:r w:rsidRPr="00095234">
        <w:rPr>
          <w:rFonts w:eastAsia="Times New Roman" w:cstheme="minorHAnsi"/>
          <w:noProof/>
          <w:sz w:val="24"/>
          <w:szCs w:val="24"/>
          <w:lang w:eastAsia="is-IS"/>
        </w:rPr>
        <w:t xml:space="preserve">af því að þeim finnist það gaman. </w:t>
      </w:r>
      <w:r w:rsidR="00CD3C64" w:rsidRPr="00095234">
        <w:rPr>
          <w:rFonts w:eastAsia="Times New Roman" w:cstheme="minorHAnsi"/>
          <w:noProof/>
          <w:sz w:val="24"/>
          <w:szCs w:val="24"/>
          <w:lang w:eastAsia="is-IS"/>
        </w:rPr>
        <w:t xml:space="preserve">Leikur er börnum </w:t>
      </w:r>
      <w:r w:rsidR="00713A47" w:rsidRPr="00095234">
        <w:rPr>
          <w:rFonts w:eastAsia="Times New Roman" w:cstheme="minorHAnsi"/>
          <w:noProof/>
          <w:sz w:val="24"/>
          <w:szCs w:val="24"/>
          <w:lang w:eastAsia="is-IS"/>
        </w:rPr>
        <w:t xml:space="preserve">trúlega iðulega meira </w:t>
      </w:r>
      <w:r w:rsidR="00CD3C64" w:rsidRPr="00095234">
        <w:rPr>
          <w:rFonts w:eastAsia="Times New Roman" w:cstheme="minorHAnsi"/>
          <w:noProof/>
          <w:sz w:val="24"/>
          <w:szCs w:val="24"/>
          <w:lang w:eastAsia="is-IS"/>
        </w:rPr>
        <w:t xml:space="preserve">alvörumál </w:t>
      </w:r>
      <w:r w:rsidR="00713A47" w:rsidRPr="00095234">
        <w:rPr>
          <w:rFonts w:eastAsia="Times New Roman" w:cstheme="minorHAnsi"/>
          <w:noProof/>
          <w:sz w:val="24"/>
          <w:szCs w:val="24"/>
          <w:lang w:eastAsia="is-IS"/>
        </w:rPr>
        <w:t xml:space="preserve">en við áttum okkur á. Sem þýðir að þau leggja allt sitt í leikinn, má segja, </w:t>
      </w:r>
      <w:r w:rsidR="00CD3C64" w:rsidRPr="00095234">
        <w:rPr>
          <w:rFonts w:eastAsia="Times New Roman" w:cstheme="minorHAnsi"/>
          <w:noProof/>
          <w:sz w:val="24"/>
          <w:szCs w:val="24"/>
          <w:lang w:eastAsia="is-IS"/>
        </w:rPr>
        <w:t>og í frjálsum eða sjálfsprottnum leik, sem nær að þróast í hlutverkaleik, neyta þau sýnilega ýtrustu hæfileika sinna í persónusköpun og leikrænni tjáningu</w:t>
      </w:r>
      <w:r w:rsidR="00A20A94" w:rsidRPr="00095234">
        <w:rPr>
          <w:rFonts w:eastAsia="Times New Roman" w:cstheme="minorHAnsi"/>
          <w:noProof/>
          <w:sz w:val="24"/>
          <w:szCs w:val="24"/>
          <w:lang w:eastAsia="is-IS"/>
        </w:rPr>
        <w:t xml:space="preserve"> og draga inn í hann reynslu sína og þekkingu á veröldinni</w:t>
      </w:r>
      <w:r w:rsidR="00CD3C64" w:rsidRPr="00095234">
        <w:rPr>
          <w:rFonts w:eastAsia="Times New Roman" w:cstheme="minorHAnsi"/>
          <w:noProof/>
          <w:sz w:val="24"/>
          <w:szCs w:val="24"/>
          <w:lang w:eastAsia="is-IS"/>
        </w:rPr>
        <w:t>.</w:t>
      </w:r>
      <w:r w:rsidR="00A20A94" w:rsidRPr="00095234">
        <w:rPr>
          <w:rFonts w:eastAsia="Times New Roman" w:cstheme="minorHAnsi"/>
          <w:noProof/>
          <w:sz w:val="24"/>
          <w:szCs w:val="24"/>
          <w:lang w:eastAsia="is-IS"/>
        </w:rPr>
        <w:t xml:space="preserve"> Í ýmsum formlegum leikjum neyta þau líka </w:t>
      </w:r>
      <w:r w:rsidR="00FB06EB" w:rsidRPr="00095234">
        <w:rPr>
          <w:rFonts w:eastAsia="Times New Roman" w:cstheme="minorHAnsi"/>
          <w:noProof/>
          <w:sz w:val="24"/>
          <w:szCs w:val="24"/>
          <w:lang w:eastAsia="is-IS"/>
        </w:rPr>
        <w:t>hæfileika sinna og efla þá og þjálfa</w:t>
      </w:r>
      <w:r w:rsidR="00713A47" w:rsidRPr="00095234">
        <w:rPr>
          <w:rFonts w:eastAsia="Times New Roman" w:cstheme="minorHAnsi"/>
          <w:noProof/>
          <w:sz w:val="24"/>
          <w:szCs w:val="24"/>
          <w:lang w:eastAsia="is-IS"/>
        </w:rPr>
        <w:t>, og í aðstæðum þar sem þau fá tækifæri til að neyta líkamlegs atgerfis síns gera þau það af mikilli einbeitingu og áke</w:t>
      </w:r>
      <w:r w:rsidR="00E715CC" w:rsidRPr="00095234">
        <w:rPr>
          <w:rFonts w:eastAsia="Times New Roman" w:cstheme="minorHAnsi"/>
          <w:noProof/>
          <w:sz w:val="24"/>
          <w:szCs w:val="24"/>
          <w:lang w:eastAsia="is-IS"/>
        </w:rPr>
        <w:t>f</w:t>
      </w:r>
      <w:r w:rsidR="00713A47" w:rsidRPr="00095234">
        <w:rPr>
          <w:rFonts w:eastAsia="Times New Roman" w:cstheme="minorHAnsi"/>
          <w:noProof/>
          <w:sz w:val="24"/>
          <w:szCs w:val="24"/>
          <w:lang w:eastAsia="is-IS"/>
        </w:rPr>
        <w:t>ð</w:t>
      </w:r>
      <w:r w:rsidR="00FB06EB" w:rsidRPr="00095234">
        <w:rPr>
          <w:rFonts w:eastAsia="Times New Roman" w:cstheme="minorHAnsi"/>
          <w:noProof/>
          <w:sz w:val="24"/>
          <w:szCs w:val="24"/>
          <w:lang w:eastAsia="is-IS"/>
        </w:rPr>
        <w:t xml:space="preserve">. </w:t>
      </w:r>
    </w:p>
    <w:p w14:paraId="55487994" w14:textId="77777777" w:rsidR="00CD3C64" w:rsidRPr="00095234" w:rsidRDefault="00FB06EB"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Frjáls leikur </w:t>
      </w:r>
      <w:r w:rsidR="003B3ADD" w:rsidRPr="00095234">
        <w:rPr>
          <w:rFonts w:eastAsia="Times New Roman" w:cstheme="minorHAnsi"/>
          <w:noProof/>
          <w:sz w:val="24"/>
          <w:szCs w:val="24"/>
          <w:lang w:eastAsia="is-IS"/>
        </w:rPr>
        <w:t xml:space="preserve">barna </w:t>
      </w:r>
      <w:r w:rsidRPr="00095234">
        <w:rPr>
          <w:rFonts w:eastAsia="Times New Roman" w:cstheme="minorHAnsi"/>
          <w:noProof/>
          <w:sz w:val="24"/>
          <w:szCs w:val="24"/>
          <w:lang w:eastAsia="is-IS"/>
        </w:rPr>
        <w:t>er viðkvæmur fyrir beinum afskiptum fullorðinna</w:t>
      </w:r>
      <w:r w:rsidR="003B3ADD"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en þarf þó iðulega óbeinan stuðning til að þróast. Þar gildir að reyna að stuðla að því að börnin sjálf móti leikinn og leysi úr þeim vanda sem þau kunna að mæta í honum. Formlegir leikir þola betur beina leiðsögn fullorðinna, en þó gildir um þá </w:t>
      </w:r>
      <w:r w:rsidR="003B3ADD" w:rsidRPr="00095234">
        <w:rPr>
          <w:rFonts w:eastAsia="Times New Roman" w:cstheme="minorHAnsi"/>
          <w:noProof/>
          <w:sz w:val="24"/>
          <w:szCs w:val="24"/>
          <w:lang w:eastAsia="is-IS"/>
        </w:rPr>
        <w:t xml:space="preserve">líka </w:t>
      </w:r>
      <w:r w:rsidRPr="00095234">
        <w:rPr>
          <w:rFonts w:eastAsia="Times New Roman" w:cstheme="minorHAnsi"/>
          <w:noProof/>
          <w:sz w:val="24"/>
          <w:szCs w:val="24"/>
          <w:lang w:eastAsia="is-IS"/>
        </w:rPr>
        <w:t>að leyfa börnunum sjálfum að bera uppi leikinn eftir bestu getu. Kenna þeim grundvallaratriði leiksins en hlúa síðan að þátttöku þeirra í honum með það fyrir augum</w:t>
      </w:r>
      <w:r w:rsidR="007217F8"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ekki síst</w:t>
      </w:r>
      <w:r w:rsidR="007217F8"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að stuðla að jafnræði milli barnanna í honum.</w:t>
      </w:r>
      <w:r w:rsidR="00CD3C64" w:rsidRPr="00095234">
        <w:rPr>
          <w:rFonts w:eastAsia="Times New Roman" w:cstheme="minorHAnsi"/>
          <w:noProof/>
          <w:sz w:val="24"/>
          <w:szCs w:val="24"/>
          <w:lang w:eastAsia="is-IS"/>
        </w:rPr>
        <w:t xml:space="preserve"> </w:t>
      </w:r>
    </w:p>
    <w:p w14:paraId="586CFFFA" w14:textId="77777777" w:rsidR="003B3ADD" w:rsidRPr="00095234" w:rsidRDefault="00C96B55"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Í nútímaleikskólastarfi gegna leiktæki og leikföng þýðingarmiklu hlutverki. Starfsmenn ættu í því sambandi að hafa í huga</w:t>
      </w:r>
      <w:r w:rsidR="00BA32D4"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að leiktæki </w:t>
      </w:r>
      <w:r w:rsidR="001C535A" w:rsidRPr="00095234">
        <w:rPr>
          <w:rFonts w:eastAsia="Times New Roman" w:cstheme="minorHAnsi"/>
          <w:noProof/>
          <w:sz w:val="24"/>
          <w:szCs w:val="24"/>
          <w:lang w:eastAsia="is-IS"/>
        </w:rPr>
        <w:t>eða</w:t>
      </w:r>
      <w:r w:rsidRPr="00095234">
        <w:rPr>
          <w:rFonts w:eastAsia="Times New Roman" w:cstheme="minorHAnsi"/>
          <w:noProof/>
          <w:sz w:val="24"/>
          <w:szCs w:val="24"/>
          <w:lang w:eastAsia="is-IS"/>
        </w:rPr>
        <w:t xml:space="preserve"> leikfang er einungis menntandi fyrir börnin </w:t>
      </w:r>
      <w:r w:rsidR="00BA32D4" w:rsidRPr="00095234">
        <w:rPr>
          <w:rFonts w:eastAsia="Times New Roman" w:cstheme="minorHAnsi"/>
          <w:noProof/>
          <w:sz w:val="24"/>
          <w:szCs w:val="24"/>
          <w:lang w:eastAsia="is-IS"/>
        </w:rPr>
        <w:t>ef það kallar</w:t>
      </w:r>
      <w:r w:rsidRPr="00095234">
        <w:rPr>
          <w:rFonts w:eastAsia="Times New Roman" w:cstheme="minorHAnsi"/>
          <w:noProof/>
          <w:sz w:val="24"/>
          <w:szCs w:val="24"/>
          <w:lang w:eastAsia="is-IS"/>
        </w:rPr>
        <w:t xml:space="preserve"> </w:t>
      </w:r>
      <w:r w:rsidR="00BA32D4" w:rsidRPr="00095234">
        <w:rPr>
          <w:rFonts w:eastAsia="Times New Roman" w:cstheme="minorHAnsi"/>
          <w:noProof/>
          <w:sz w:val="24"/>
          <w:szCs w:val="24"/>
          <w:lang w:eastAsia="is-IS"/>
        </w:rPr>
        <w:t>á og skilar</w:t>
      </w:r>
      <w:r w:rsidRPr="00095234">
        <w:rPr>
          <w:rFonts w:eastAsia="Times New Roman" w:cstheme="minorHAnsi"/>
          <w:noProof/>
          <w:sz w:val="24"/>
          <w:szCs w:val="24"/>
          <w:lang w:eastAsia="is-IS"/>
        </w:rPr>
        <w:t xml:space="preserve"> barninu aukinni færni við að leika sér að því eða í. </w:t>
      </w:r>
      <w:r w:rsidR="00BA32D4" w:rsidRPr="00095234">
        <w:rPr>
          <w:rFonts w:eastAsia="Times New Roman" w:cstheme="minorHAnsi"/>
          <w:noProof/>
          <w:sz w:val="24"/>
          <w:szCs w:val="24"/>
          <w:lang w:eastAsia="is-IS"/>
        </w:rPr>
        <w:t xml:space="preserve">Þetta er auðvitað </w:t>
      </w:r>
      <w:r w:rsidR="00BA32D4" w:rsidRPr="00095234">
        <w:rPr>
          <w:rFonts w:eastAsia="Times New Roman" w:cstheme="minorHAnsi"/>
          <w:noProof/>
          <w:sz w:val="24"/>
          <w:szCs w:val="24"/>
          <w:lang w:eastAsia="is-IS"/>
        </w:rPr>
        <w:lastRenderedPageBreak/>
        <w:t>vandi sem fylgir takmörkuðu og fastmótuðu leiksvæði. Börnin geta auðveldlega líkt og vaxið upp úr leiktækjunum</w:t>
      </w:r>
      <w:r w:rsidR="00E715CC" w:rsidRPr="00095234">
        <w:rPr>
          <w:rFonts w:eastAsia="Times New Roman" w:cstheme="minorHAnsi"/>
          <w:noProof/>
          <w:sz w:val="24"/>
          <w:szCs w:val="24"/>
          <w:lang w:eastAsia="is-IS"/>
        </w:rPr>
        <w:t xml:space="preserve"> leikföngunum</w:t>
      </w:r>
      <w:r w:rsidR="00BA32D4" w:rsidRPr="00095234">
        <w:rPr>
          <w:rFonts w:eastAsia="Times New Roman" w:cstheme="minorHAnsi"/>
          <w:noProof/>
          <w:sz w:val="24"/>
          <w:szCs w:val="24"/>
          <w:lang w:eastAsia="is-IS"/>
        </w:rPr>
        <w:t xml:space="preserve"> </w:t>
      </w:r>
      <w:r w:rsidR="003B3ADD" w:rsidRPr="00095234">
        <w:rPr>
          <w:rFonts w:eastAsia="Times New Roman" w:cstheme="minorHAnsi"/>
          <w:noProof/>
          <w:sz w:val="24"/>
          <w:szCs w:val="24"/>
          <w:lang w:eastAsia="is-IS"/>
        </w:rPr>
        <w:t xml:space="preserve">og </w:t>
      </w:r>
      <w:r w:rsidR="00BA32D4" w:rsidRPr="00095234">
        <w:rPr>
          <w:rFonts w:eastAsia="Times New Roman" w:cstheme="minorHAnsi"/>
          <w:noProof/>
          <w:sz w:val="24"/>
          <w:szCs w:val="24"/>
          <w:lang w:eastAsia="is-IS"/>
        </w:rPr>
        <w:t>athafnir þeirra þannig orðið endurtekningarsamar og án framþróunar. Þennan vanda mætti vissulega leysa með því að hafa ríkuleg</w:t>
      </w:r>
      <w:r w:rsidR="009839B0" w:rsidRPr="00095234">
        <w:rPr>
          <w:rFonts w:eastAsia="Times New Roman" w:cstheme="minorHAnsi"/>
          <w:noProof/>
          <w:sz w:val="24"/>
          <w:szCs w:val="24"/>
          <w:lang w:eastAsia="is-IS"/>
        </w:rPr>
        <w:t>ri</w:t>
      </w:r>
      <w:r w:rsidR="00BA32D4" w:rsidRPr="00095234">
        <w:rPr>
          <w:rFonts w:eastAsia="Times New Roman" w:cstheme="minorHAnsi"/>
          <w:noProof/>
          <w:sz w:val="24"/>
          <w:szCs w:val="24"/>
          <w:lang w:eastAsia="is-IS"/>
        </w:rPr>
        <w:t xml:space="preserve"> vettvang</w:t>
      </w:r>
      <w:r w:rsidR="009839B0" w:rsidRPr="00095234">
        <w:rPr>
          <w:rFonts w:eastAsia="Times New Roman" w:cstheme="minorHAnsi"/>
          <w:noProof/>
          <w:sz w:val="24"/>
          <w:szCs w:val="24"/>
          <w:lang w:eastAsia="is-IS"/>
        </w:rPr>
        <w:t xml:space="preserve"> en nú er til staðar</w:t>
      </w:r>
      <w:r w:rsidR="00BA32D4" w:rsidRPr="00095234">
        <w:rPr>
          <w:rFonts w:eastAsia="Times New Roman" w:cstheme="minorHAnsi"/>
          <w:noProof/>
          <w:sz w:val="24"/>
          <w:szCs w:val="24"/>
          <w:lang w:eastAsia="is-IS"/>
        </w:rPr>
        <w:t>, úti og inni, fyrir framkvæmdir barnanna</w:t>
      </w:r>
      <w:r w:rsidR="00E715CC" w:rsidRPr="00095234">
        <w:rPr>
          <w:rFonts w:eastAsia="Times New Roman" w:cstheme="minorHAnsi"/>
          <w:noProof/>
          <w:sz w:val="24"/>
          <w:szCs w:val="24"/>
          <w:lang w:eastAsia="is-IS"/>
        </w:rPr>
        <w:t>. Þ</w:t>
      </w:r>
      <w:r w:rsidR="00BA32D4" w:rsidRPr="00095234">
        <w:rPr>
          <w:rFonts w:eastAsia="Times New Roman" w:cstheme="minorHAnsi"/>
          <w:noProof/>
          <w:sz w:val="24"/>
          <w:szCs w:val="24"/>
          <w:lang w:eastAsia="is-IS"/>
        </w:rPr>
        <w:t>að er að segja fyrir athafnir, sem skila þeim efnislegum afrakstri sem þau hafa stefnt að. Af ýmsum ástæðum er erfitt að koma þv</w:t>
      </w:r>
      <w:r w:rsidR="00E737B2" w:rsidRPr="00095234">
        <w:rPr>
          <w:rFonts w:eastAsia="Times New Roman" w:cstheme="minorHAnsi"/>
          <w:noProof/>
          <w:sz w:val="24"/>
          <w:szCs w:val="24"/>
          <w:lang w:eastAsia="is-IS"/>
        </w:rPr>
        <w:t xml:space="preserve">í við. Sumar </w:t>
      </w:r>
      <w:r w:rsidR="009839B0" w:rsidRPr="00095234">
        <w:rPr>
          <w:rFonts w:eastAsia="Times New Roman" w:cstheme="minorHAnsi"/>
          <w:noProof/>
          <w:sz w:val="24"/>
          <w:szCs w:val="24"/>
          <w:lang w:eastAsia="is-IS"/>
        </w:rPr>
        <w:t xml:space="preserve">þeirra </w:t>
      </w:r>
      <w:r w:rsidR="00E737B2" w:rsidRPr="00095234">
        <w:rPr>
          <w:rFonts w:eastAsia="Times New Roman" w:cstheme="minorHAnsi"/>
          <w:noProof/>
          <w:sz w:val="24"/>
          <w:szCs w:val="24"/>
          <w:lang w:eastAsia="is-IS"/>
        </w:rPr>
        <w:t xml:space="preserve">eru öryggisástæður, </w:t>
      </w:r>
      <w:r w:rsidR="009839B0" w:rsidRPr="00095234">
        <w:rPr>
          <w:rFonts w:eastAsia="Times New Roman" w:cstheme="minorHAnsi"/>
          <w:noProof/>
          <w:sz w:val="24"/>
          <w:szCs w:val="24"/>
          <w:lang w:eastAsia="is-IS"/>
        </w:rPr>
        <w:t xml:space="preserve">aðrar varða hreinlæti og enn </w:t>
      </w:r>
      <w:r w:rsidR="00E737B2" w:rsidRPr="00095234">
        <w:rPr>
          <w:rFonts w:eastAsia="Times New Roman" w:cstheme="minorHAnsi"/>
          <w:noProof/>
          <w:sz w:val="24"/>
          <w:szCs w:val="24"/>
          <w:lang w:eastAsia="is-IS"/>
        </w:rPr>
        <w:t xml:space="preserve">aðrar eru skipulagslegar, eins og vandinn við að skilja eftir í lok dags eitthvað óklárað verk barnanna. </w:t>
      </w:r>
    </w:p>
    <w:p w14:paraId="68A4F229" w14:textId="77777777" w:rsidR="00C96B55" w:rsidRPr="00095234" w:rsidRDefault="009839B0"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Meðan leikskólinn brýst ekki út úr þessum „nútíma“ aðstæðum, sem hann kannski mun þó gera í framtíðinni, þá reynir á hugkvæmni starfsfólksins að hlúa að allri framþróun og nýsköpun í leik barnanna og athöfnum, að beita útileiktækjunum í </w:t>
      </w:r>
      <w:r w:rsidR="000378BD" w:rsidRPr="00095234">
        <w:rPr>
          <w:rFonts w:eastAsia="Times New Roman" w:cstheme="minorHAnsi"/>
          <w:noProof/>
          <w:sz w:val="24"/>
          <w:szCs w:val="24"/>
          <w:lang w:eastAsia="is-IS"/>
        </w:rPr>
        <w:t xml:space="preserve">leikjum sem ekki takmarkast af ætlaðri notkun þeirra einfaldlega. Að rólan verði </w:t>
      </w:r>
      <w:r w:rsidR="00767F35" w:rsidRPr="00095234">
        <w:rPr>
          <w:rFonts w:eastAsia="Times New Roman" w:cstheme="minorHAnsi"/>
          <w:noProof/>
          <w:sz w:val="24"/>
          <w:szCs w:val="24"/>
          <w:lang w:eastAsia="is-IS"/>
        </w:rPr>
        <w:t xml:space="preserve">fyrir eldri börnunum </w:t>
      </w:r>
      <w:r w:rsidR="000378BD" w:rsidRPr="00095234">
        <w:rPr>
          <w:rFonts w:eastAsia="Times New Roman" w:cstheme="minorHAnsi"/>
          <w:noProof/>
          <w:sz w:val="24"/>
          <w:szCs w:val="24"/>
          <w:lang w:eastAsia="is-IS"/>
        </w:rPr>
        <w:t>hliðið að ríki álfamærinnar sem býr í klifurkastalanum. Tröll gæti þessa hliðs og til að fara þar í gegn þurfi börnin að svara einni spurningu tröllsins og róla sér 12 sinnum (með ríkulegri hjálp tröllsins!) fyrir rangt svar</w:t>
      </w:r>
      <w:r w:rsidR="00F769D6" w:rsidRPr="00095234">
        <w:rPr>
          <w:rFonts w:eastAsia="Times New Roman" w:cstheme="minorHAnsi"/>
          <w:noProof/>
          <w:sz w:val="24"/>
          <w:szCs w:val="24"/>
          <w:lang w:eastAsia="is-IS"/>
        </w:rPr>
        <w:t>,</w:t>
      </w:r>
      <w:r w:rsidR="000378BD" w:rsidRPr="00095234">
        <w:rPr>
          <w:rFonts w:eastAsia="Times New Roman" w:cstheme="minorHAnsi"/>
          <w:noProof/>
          <w:sz w:val="24"/>
          <w:szCs w:val="24"/>
          <w:lang w:eastAsia="is-IS"/>
        </w:rPr>
        <w:t xml:space="preserve"> og svo framvegis eftir aðstæðum og ímyndunarafli. </w:t>
      </w:r>
      <w:r w:rsidR="00F769D6" w:rsidRPr="00095234">
        <w:rPr>
          <w:rFonts w:eastAsia="Times New Roman" w:cstheme="minorHAnsi"/>
          <w:noProof/>
          <w:sz w:val="24"/>
          <w:szCs w:val="24"/>
          <w:lang w:eastAsia="is-IS"/>
        </w:rPr>
        <w:t>Með öðrum orðum</w:t>
      </w:r>
      <w:r w:rsidR="00767F35" w:rsidRPr="00095234">
        <w:rPr>
          <w:rFonts w:eastAsia="Times New Roman" w:cstheme="minorHAnsi"/>
          <w:noProof/>
          <w:sz w:val="24"/>
          <w:szCs w:val="24"/>
          <w:lang w:eastAsia="is-IS"/>
        </w:rPr>
        <w:t>: A</w:t>
      </w:r>
      <w:r w:rsidR="00F769D6" w:rsidRPr="00095234">
        <w:rPr>
          <w:rFonts w:eastAsia="Times New Roman" w:cstheme="minorHAnsi"/>
          <w:noProof/>
          <w:sz w:val="24"/>
          <w:szCs w:val="24"/>
          <w:lang w:eastAsia="is-IS"/>
        </w:rPr>
        <w:t xml:space="preserve">ð láta ekki athafnir barnanna takmarkast við forskrifaða notkun leikfanga og leikstækja heldur að beita þeim í þágu ímyndunarafls þeirra með því að glæða þau táknrænni merkingu í einhverri leikrænni framvindu sem til dæmis væri tekin að láni úr þekktum ævintýrum með frjálsu ívafi og breytingum, auðvitað. Rétt eins og börn gera iðulega sjálf. </w:t>
      </w:r>
    </w:p>
    <w:p w14:paraId="1AEAEEA8" w14:textId="77777777" w:rsidR="00B7611C" w:rsidRPr="00095234" w:rsidRDefault="000D5711" w:rsidP="002716D2">
      <w:pPr>
        <w:pStyle w:val="Heading2"/>
        <w:spacing w:before="120" w:line="276" w:lineRule="auto"/>
        <w:rPr>
          <w:noProof/>
        </w:rPr>
      </w:pPr>
      <w:bookmarkStart w:id="23" w:name="_Toc95384724"/>
      <w:r w:rsidRPr="00095234">
        <w:rPr>
          <w:noProof/>
        </w:rPr>
        <w:t>Hópastarf</w:t>
      </w:r>
      <w:bookmarkEnd w:id="23"/>
    </w:p>
    <w:p w14:paraId="41D25BC1" w14:textId="77777777" w:rsidR="001C535A" w:rsidRPr="00095234" w:rsidRDefault="00B7611C"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Börnunum á leikskólanum er skipt niður í hópa eftir aldri og hverjum aldurshóp niður í hæfilega stóra h</w:t>
      </w:r>
      <w:r w:rsidR="007D79AF" w:rsidRPr="00095234">
        <w:rPr>
          <w:rFonts w:eastAsia="Times New Roman" w:cstheme="minorHAnsi"/>
          <w:noProof/>
          <w:sz w:val="24"/>
          <w:szCs w:val="24"/>
          <w:lang w:eastAsia="is-IS"/>
        </w:rPr>
        <w:t xml:space="preserve">ópa. Einn starfsmaður, hópstjóri, ber ábyrgð á hverjum þeim hópi, en síðan fer það eftir dagskrá, aðstæðum og samkomulagi á milli hópstjóra hvernig þeir haga samvinnu sinni og barnanna. </w:t>
      </w:r>
    </w:p>
    <w:p w14:paraId="3E16C1D9" w14:textId="77777777" w:rsidR="00042D59" w:rsidRPr="00095234" w:rsidRDefault="007D79AF"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Eins og gefur að skilja</w:t>
      </w:r>
      <w:r w:rsidR="001C535A" w:rsidRPr="00095234">
        <w:rPr>
          <w:rFonts w:eastAsia="Times New Roman" w:cstheme="minorHAnsi"/>
          <w:noProof/>
          <w:sz w:val="24"/>
          <w:szCs w:val="24"/>
          <w:lang w:eastAsia="is-IS"/>
        </w:rPr>
        <w:t>, þá</w:t>
      </w:r>
      <w:r w:rsidRPr="00095234">
        <w:rPr>
          <w:rFonts w:eastAsia="Times New Roman" w:cstheme="minorHAnsi"/>
          <w:noProof/>
          <w:sz w:val="24"/>
          <w:szCs w:val="24"/>
          <w:lang w:eastAsia="is-IS"/>
        </w:rPr>
        <w:t xml:space="preserve"> mynda börnin og starfsmennirnir</w:t>
      </w:r>
      <w:r w:rsidR="001C535A" w:rsidRPr="00095234">
        <w:rPr>
          <w:rFonts w:eastAsia="Times New Roman" w:cstheme="minorHAnsi"/>
          <w:noProof/>
          <w:sz w:val="24"/>
          <w:szCs w:val="24"/>
          <w:lang w:eastAsia="is-IS"/>
        </w:rPr>
        <w:t xml:space="preserve"> það samfélag sem börnin lifa </w:t>
      </w:r>
      <w:r w:rsidRPr="00095234">
        <w:rPr>
          <w:rFonts w:eastAsia="Times New Roman" w:cstheme="minorHAnsi"/>
          <w:noProof/>
          <w:sz w:val="24"/>
          <w:szCs w:val="24"/>
          <w:lang w:eastAsia="is-IS"/>
        </w:rPr>
        <w:t xml:space="preserve">í </w:t>
      </w:r>
      <w:r w:rsidR="001C535A" w:rsidRPr="00095234">
        <w:rPr>
          <w:rFonts w:eastAsia="Times New Roman" w:cstheme="minorHAnsi"/>
          <w:noProof/>
          <w:sz w:val="24"/>
          <w:szCs w:val="24"/>
          <w:lang w:eastAsia="is-IS"/>
        </w:rPr>
        <w:t xml:space="preserve">á </w:t>
      </w:r>
      <w:r w:rsidRPr="00095234">
        <w:rPr>
          <w:rFonts w:eastAsia="Times New Roman" w:cstheme="minorHAnsi"/>
          <w:noProof/>
          <w:sz w:val="24"/>
          <w:szCs w:val="24"/>
          <w:lang w:eastAsia="is-IS"/>
        </w:rPr>
        <w:t xml:space="preserve">leikskólanum. </w:t>
      </w:r>
      <w:r w:rsidR="00042D59" w:rsidRPr="00095234">
        <w:rPr>
          <w:rFonts w:eastAsia="Times New Roman" w:cstheme="minorHAnsi"/>
          <w:noProof/>
          <w:sz w:val="24"/>
          <w:szCs w:val="24"/>
          <w:lang w:eastAsia="is-IS"/>
        </w:rPr>
        <w:t>Það</w:t>
      </w:r>
      <w:r w:rsidRPr="00095234">
        <w:rPr>
          <w:rFonts w:eastAsia="Times New Roman" w:cstheme="minorHAnsi"/>
          <w:noProof/>
          <w:sz w:val="24"/>
          <w:szCs w:val="24"/>
          <w:lang w:eastAsia="is-IS"/>
        </w:rPr>
        <w:t xml:space="preserve"> þýðir að menntun barnanna fer </w:t>
      </w:r>
      <w:r w:rsidR="00042D59" w:rsidRPr="00095234">
        <w:rPr>
          <w:rFonts w:eastAsia="Times New Roman" w:cstheme="minorHAnsi"/>
          <w:noProof/>
          <w:sz w:val="24"/>
          <w:szCs w:val="24"/>
          <w:lang w:eastAsia="is-IS"/>
        </w:rPr>
        <w:t xml:space="preserve">að miklu leyti fram </w:t>
      </w:r>
      <w:r w:rsidRPr="00095234">
        <w:rPr>
          <w:rFonts w:eastAsia="Times New Roman" w:cstheme="minorHAnsi"/>
          <w:noProof/>
          <w:sz w:val="24"/>
          <w:szCs w:val="24"/>
          <w:lang w:eastAsia="is-IS"/>
        </w:rPr>
        <w:t>í hópi og í samskiptum barnanna innbyrðis. Það er því afarmikilvægt fyrir líðan barnanna, þroska þeirra og menntun</w:t>
      </w:r>
      <w:r w:rsidR="00767F35"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að þessi samskipti séu í senn örvandi, krefjandi og gefandi. Sem fyrr er sagt, þá er leikur barnanna sá </w:t>
      </w:r>
      <w:r w:rsidR="00CF0077" w:rsidRPr="00095234">
        <w:rPr>
          <w:rFonts w:eastAsia="Times New Roman" w:cstheme="minorHAnsi"/>
          <w:noProof/>
          <w:sz w:val="24"/>
          <w:szCs w:val="24"/>
          <w:lang w:eastAsia="is-IS"/>
        </w:rPr>
        <w:t xml:space="preserve">veru- </w:t>
      </w:r>
      <w:r w:rsidRPr="00095234">
        <w:rPr>
          <w:rFonts w:eastAsia="Times New Roman" w:cstheme="minorHAnsi"/>
          <w:noProof/>
          <w:sz w:val="24"/>
          <w:szCs w:val="24"/>
          <w:lang w:eastAsia="is-IS"/>
        </w:rPr>
        <w:t xml:space="preserve">samskiptaháttur sem </w:t>
      </w:r>
      <w:r w:rsidR="00CF0077" w:rsidRPr="00095234">
        <w:rPr>
          <w:rFonts w:eastAsia="Times New Roman" w:cstheme="minorHAnsi"/>
          <w:noProof/>
          <w:sz w:val="24"/>
          <w:szCs w:val="24"/>
          <w:lang w:eastAsia="is-IS"/>
        </w:rPr>
        <w:t xml:space="preserve">eðlilegast og helst uppfyllir þau skilyrði, en það þýðir ekki að aðrar athafnir í skólastarfinu skipti ekki máli. </w:t>
      </w:r>
    </w:p>
    <w:p w14:paraId="0A17674B" w14:textId="77777777" w:rsidR="001C535A" w:rsidRPr="00095234" w:rsidRDefault="00042D59"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Fyrr í þessum texta var </w:t>
      </w:r>
      <w:r w:rsidR="00CF0077" w:rsidRPr="00095234">
        <w:rPr>
          <w:rFonts w:eastAsia="Times New Roman" w:cstheme="minorHAnsi"/>
          <w:noProof/>
          <w:sz w:val="24"/>
          <w:szCs w:val="24"/>
          <w:lang w:eastAsia="is-IS"/>
        </w:rPr>
        <w:t xml:space="preserve">fjallað um þau tækifæri til menntunar sem felast í að sinna náttúrulegum þörfum barnanna og í annarri umönnun þeirra, eins og að hjálpa þeim og leiðbeina </w:t>
      </w:r>
      <w:r w:rsidRPr="00095234">
        <w:rPr>
          <w:rFonts w:eastAsia="Times New Roman" w:cstheme="minorHAnsi"/>
          <w:noProof/>
          <w:sz w:val="24"/>
          <w:szCs w:val="24"/>
          <w:lang w:eastAsia="is-IS"/>
        </w:rPr>
        <w:t>við</w:t>
      </w:r>
      <w:r w:rsidR="00CF0077" w:rsidRPr="00095234">
        <w:rPr>
          <w:rFonts w:eastAsia="Times New Roman" w:cstheme="minorHAnsi"/>
          <w:noProof/>
          <w:sz w:val="24"/>
          <w:szCs w:val="24"/>
          <w:lang w:eastAsia="is-IS"/>
        </w:rPr>
        <w:t xml:space="preserve"> að klæða sig í og úr útifötunum. Eins má ekki vanmeta formlegri námslegar athafnir</w:t>
      </w:r>
      <w:r w:rsidRPr="00095234">
        <w:rPr>
          <w:rFonts w:eastAsia="Times New Roman" w:cstheme="minorHAnsi"/>
          <w:noProof/>
          <w:sz w:val="24"/>
          <w:szCs w:val="24"/>
          <w:lang w:eastAsia="is-IS"/>
        </w:rPr>
        <w:t>,</w:t>
      </w:r>
      <w:r w:rsidR="00CF0077" w:rsidRPr="00095234">
        <w:rPr>
          <w:rFonts w:eastAsia="Times New Roman" w:cstheme="minorHAnsi"/>
          <w:noProof/>
          <w:sz w:val="24"/>
          <w:szCs w:val="24"/>
          <w:lang w:eastAsia="is-IS"/>
        </w:rPr>
        <w:t xml:space="preserve"> þegar beinlínis er lagt upp með að börnin læri afmarkaða hluti, verklega eða huglæga. Það má vissulega ekki gleymast að </w:t>
      </w:r>
      <w:r w:rsidR="00BD4618" w:rsidRPr="00095234">
        <w:rPr>
          <w:rFonts w:eastAsia="Times New Roman" w:cstheme="minorHAnsi"/>
          <w:noProof/>
          <w:sz w:val="24"/>
          <w:szCs w:val="24"/>
          <w:lang w:eastAsia="is-IS"/>
        </w:rPr>
        <w:t xml:space="preserve">leikskólabörnum er ekki ætlað að læra hluti sem þau hafa ekki beinlínis áhuga á að kunna og að mestur hluti menntunar þeirra á sér stað með athöfnum sem þau taka ekki sem námi beinlínis, svo sem í leik þeirra. En með aldrinum taka börn því fagnandi að fyrir þau séu lögð verkefni sem eru í ætt við það sem gert er á hærri skólastigum. Börn vilja ekki aðeins leika sér og gera hluti sem þau hafa áhuga á og ánægju af að gera. Þau vilja líka kunna ýmsa hluti sem þau ekki kunna fyrir. Þau vilja að vissu marki og við vissar aðstæður beinlínis læra. </w:t>
      </w:r>
    </w:p>
    <w:p w14:paraId="3EE26A55" w14:textId="77777777" w:rsidR="00EB5144" w:rsidRPr="00095234" w:rsidRDefault="00BD4618"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lastRenderedPageBreak/>
        <w:t>Eins og áður hefur komið fram</w:t>
      </w:r>
      <w:r w:rsidR="001C535A"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getur leikskóli </w:t>
      </w:r>
      <w:r w:rsidR="001C535A" w:rsidRPr="00095234">
        <w:rPr>
          <w:rFonts w:eastAsia="Times New Roman" w:cstheme="minorHAnsi"/>
          <w:noProof/>
          <w:sz w:val="24"/>
          <w:szCs w:val="24"/>
          <w:lang w:eastAsia="is-IS"/>
        </w:rPr>
        <w:t xml:space="preserve">ekki </w:t>
      </w:r>
      <w:r w:rsidRPr="00095234">
        <w:rPr>
          <w:rFonts w:eastAsia="Times New Roman" w:cstheme="minorHAnsi"/>
          <w:noProof/>
          <w:sz w:val="24"/>
          <w:szCs w:val="24"/>
          <w:lang w:eastAsia="is-IS"/>
        </w:rPr>
        <w:t>eingöngu stuðst við þennan vilja barnanna við menntun þeirra</w:t>
      </w:r>
      <w:r w:rsidR="001C535A"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en </w:t>
      </w:r>
      <w:r w:rsidR="001C535A" w:rsidRPr="00095234">
        <w:rPr>
          <w:rFonts w:eastAsia="Times New Roman" w:cstheme="minorHAnsi"/>
          <w:noProof/>
          <w:sz w:val="24"/>
          <w:szCs w:val="24"/>
          <w:lang w:eastAsia="is-IS"/>
        </w:rPr>
        <w:t xml:space="preserve">starfsmenn mega </w:t>
      </w:r>
      <w:r w:rsidRPr="00095234">
        <w:rPr>
          <w:rFonts w:eastAsia="Times New Roman" w:cstheme="minorHAnsi"/>
          <w:noProof/>
          <w:sz w:val="24"/>
          <w:szCs w:val="24"/>
          <w:lang w:eastAsia="is-IS"/>
        </w:rPr>
        <w:t>heldur ekki vanrækja þessa sérstöku hvöt barna</w:t>
      </w:r>
      <w:r w:rsidR="00CF0077" w:rsidRPr="00095234">
        <w:rPr>
          <w:rFonts w:eastAsia="Times New Roman" w:cstheme="minorHAnsi"/>
          <w:noProof/>
          <w:sz w:val="24"/>
          <w:szCs w:val="24"/>
          <w:lang w:eastAsia="is-IS"/>
        </w:rPr>
        <w:t xml:space="preserve"> </w:t>
      </w:r>
      <w:r w:rsidRPr="00095234">
        <w:rPr>
          <w:rFonts w:eastAsia="Times New Roman" w:cstheme="minorHAnsi"/>
          <w:noProof/>
          <w:sz w:val="24"/>
          <w:szCs w:val="24"/>
          <w:lang w:eastAsia="is-IS"/>
        </w:rPr>
        <w:t>til menntunar</w:t>
      </w:r>
      <w:r w:rsidR="00EB5144"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w:t>
      </w:r>
      <w:r w:rsidR="00A361ED" w:rsidRPr="00095234">
        <w:rPr>
          <w:rFonts w:eastAsia="Times New Roman" w:cstheme="minorHAnsi"/>
          <w:noProof/>
          <w:sz w:val="24"/>
          <w:szCs w:val="24"/>
          <w:lang w:eastAsia="is-IS"/>
        </w:rPr>
        <w:t xml:space="preserve">að vilja beinlínis læra, </w:t>
      </w:r>
      <w:r w:rsidRPr="00095234">
        <w:rPr>
          <w:rFonts w:eastAsia="Times New Roman" w:cstheme="minorHAnsi"/>
          <w:noProof/>
          <w:sz w:val="24"/>
          <w:szCs w:val="24"/>
          <w:lang w:eastAsia="is-IS"/>
        </w:rPr>
        <w:t xml:space="preserve">heldur koma til móts við hana. </w:t>
      </w:r>
      <w:r w:rsidR="00EB5144" w:rsidRPr="00095234">
        <w:rPr>
          <w:rFonts w:eastAsia="Times New Roman" w:cstheme="minorHAnsi"/>
          <w:noProof/>
          <w:sz w:val="24"/>
          <w:szCs w:val="24"/>
          <w:lang w:eastAsia="is-IS"/>
        </w:rPr>
        <w:t>Börn vilja</w:t>
      </w:r>
      <w:r w:rsidR="00A361ED" w:rsidRPr="00095234">
        <w:rPr>
          <w:rFonts w:eastAsia="Times New Roman" w:cstheme="minorHAnsi"/>
          <w:noProof/>
          <w:sz w:val="24"/>
          <w:szCs w:val="24"/>
          <w:lang w:eastAsia="is-IS"/>
        </w:rPr>
        <w:t>, á vissum stað í þroska þeirra og lífsreynslu,</w:t>
      </w:r>
      <w:r w:rsidR="00EB5144" w:rsidRPr="00095234">
        <w:rPr>
          <w:rFonts w:eastAsia="Times New Roman" w:cstheme="minorHAnsi"/>
          <w:noProof/>
          <w:sz w:val="24"/>
          <w:szCs w:val="24"/>
          <w:lang w:eastAsia="is-IS"/>
        </w:rPr>
        <w:t xml:space="preserve"> ekki aðeins reima skóna sína hér og nú heldur að geta reimað þá framvegis. Þau vilja ekki aðeins vita hvaða bókstafir eru í nafninu þeirra heldur </w:t>
      </w:r>
      <w:r w:rsidR="00A361ED" w:rsidRPr="00095234">
        <w:rPr>
          <w:rFonts w:eastAsia="Times New Roman" w:cstheme="minorHAnsi"/>
          <w:noProof/>
          <w:sz w:val="24"/>
          <w:szCs w:val="24"/>
          <w:lang w:eastAsia="is-IS"/>
        </w:rPr>
        <w:t xml:space="preserve">að </w:t>
      </w:r>
      <w:r w:rsidR="00EB5144" w:rsidRPr="00095234">
        <w:rPr>
          <w:rFonts w:eastAsia="Times New Roman" w:cstheme="minorHAnsi"/>
          <w:noProof/>
          <w:sz w:val="24"/>
          <w:szCs w:val="24"/>
          <w:lang w:eastAsia="is-IS"/>
        </w:rPr>
        <w:t xml:space="preserve">geta </w:t>
      </w:r>
      <w:r w:rsidR="00042D59" w:rsidRPr="00095234">
        <w:rPr>
          <w:rFonts w:eastAsia="Times New Roman" w:cstheme="minorHAnsi"/>
          <w:noProof/>
          <w:sz w:val="24"/>
          <w:szCs w:val="24"/>
          <w:lang w:eastAsia="is-IS"/>
        </w:rPr>
        <w:t xml:space="preserve">fundið út úr því sjálf </w:t>
      </w:r>
      <w:r w:rsidR="00EB5144" w:rsidRPr="00095234">
        <w:rPr>
          <w:rFonts w:eastAsia="Times New Roman" w:cstheme="minorHAnsi"/>
          <w:noProof/>
          <w:sz w:val="24"/>
          <w:szCs w:val="24"/>
          <w:lang w:eastAsia="is-IS"/>
        </w:rPr>
        <w:t>hvaða bókstafir eru í nöfnum allra hinna barnanna</w:t>
      </w:r>
      <w:r w:rsidR="00042D59" w:rsidRPr="00095234">
        <w:rPr>
          <w:rFonts w:eastAsia="Times New Roman" w:cstheme="minorHAnsi"/>
          <w:noProof/>
          <w:sz w:val="24"/>
          <w:szCs w:val="24"/>
          <w:lang w:eastAsia="is-IS"/>
        </w:rPr>
        <w:t xml:space="preserve"> í hópnum</w:t>
      </w:r>
      <w:r w:rsidR="00EB5144" w:rsidRPr="00095234">
        <w:rPr>
          <w:rFonts w:eastAsia="Times New Roman" w:cstheme="minorHAnsi"/>
          <w:noProof/>
          <w:sz w:val="24"/>
          <w:szCs w:val="24"/>
          <w:lang w:eastAsia="is-IS"/>
        </w:rPr>
        <w:t xml:space="preserve">. </w:t>
      </w:r>
    </w:p>
    <w:p w14:paraId="0F1620AA" w14:textId="77777777" w:rsidR="00CA1B36" w:rsidRPr="00095234" w:rsidRDefault="00EB5144"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Hópstjórar </w:t>
      </w:r>
      <w:r w:rsidR="00042D59" w:rsidRPr="00095234">
        <w:rPr>
          <w:rFonts w:eastAsia="Times New Roman" w:cstheme="minorHAnsi"/>
          <w:noProof/>
          <w:sz w:val="24"/>
          <w:szCs w:val="24"/>
          <w:lang w:eastAsia="is-IS"/>
        </w:rPr>
        <w:t xml:space="preserve">einkum </w:t>
      </w:r>
      <w:r w:rsidRPr="00095234">
        <w:rPr>
          <w:rFonts w:eastAsia="Times New Roman" w:cstheme="minorHAnsi"/>
          <w:noProof/>
          <w:sz w:val="24"/>
          <w:szCs w:val="24"/>
          <w:lang w:eastAsia="is-IS"/>
        </w:rPr>
        <w:t>eldri barnanna skulu því vera vakandi fyrir þessari námhvöt barnanna og koma til móts við hana og örva, minnugir þess þó</w:t>
      </w:r>
      <w:r w:rsidR="00F34A29"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að börnin þarfnast þess mjög að fá að þroskast og menntast með sem fjölbreyttustum hætti</w:t>
      </w:r>
      <w:r w:rsidR="00F34A29"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w:t>
      </w:r>
      <w:r w:rsidR="002C73E3" w:rsidRPr="00095234">
        <w:rPr>
          <w:rFonts w:eastAsia="Times New Roman" w:cstheme="minorHAnsi"/>
          <w:noProof/>
          <w:sz w:val="24"/>
          <w:szCs w:val="24"/>
          <w:lang w:eastAsia="is-IS"/>
        </w:rPr>
        <w:t>eins og rakið hefur verið hé</w:t>
      </w:r>
      <w:r w:rsidRPr="00095234">
        <w:rPr>
          <w:rFonts w:eastAsia="Times New Roman" w:cstheme="minorHAnsi"/>
          <w:noProof/>
          <w:sz w:val="24"/>
          <w:szCs w:val="24"/>
          <w:lang w:eastAsia="is-IS"/>
        </w:rPr>
        <w:t>r að framan.</w:t>
      </w:r>
      <w:r w:rsidR="00F34A29" w:rsidRPr="00095234">
        <w:rPr>
          <w:rFonts w:eastAsia="Times New Roman" w:cstheme="minorHAnsi"/>
          <w:noProof/>
          <w:sz w:val="24"/>
          <w:szCs w:val="24"/>
          <w:lang w:eastAsia="is-IS"/>
        </w:rPr>
        <w:t xml:space="preserve"> Hér má sannarlega virkja hópinn til þátttöku með því að</w:t>
      </w:r>
      <w:r w:rsidR="00452410" w:rsidRPr="00095234">
        <w:rPr>
          <w:rFonts w:eastAsia="Times New Roman" w:cstheme="minorHAnsi"/>
          <w:noProof/>
          <w:sz w:val="24"/>
          <w:szCs w:val="24"/>
          <w:lang w:eastAsia="is-IS"/>
        </w:rPr>
        <w:t xml:space="preserve"> börnin</w:t>
      </w:r>
      <w:r w:rsidR="00F34A29" w:rsidRPr="00095234">
        <w:rPr>
          <w:rFonts w:eastAsia="Times New Roman" w:cstheme="minorHAnsi"/>
          <w:noProof/>
          <w:sz w:val="24"/>
          <w:szCs w:val="24"/>
          <w:lang w:eastAsia="is-IS"/>
        </w:rPr>
        <w:t xml:space="preserve"> hjálpast að við að leysa þrautir á borð við að </w:t>
      </w:r>
      <w:r w:rsidR="002C73E3" w:rsidRPr="00095234">
        <w:rPr>
          <w:rFonts w:eastAsia="Times New Roman" w:cstheme="minorHAnsi"/>
          <w:noProof/>
          <w:sz w:val="24"/>
          <w:szCs w:val="24"/>
          <w:lang w:eastAsia="is-IS"/>
        </w:rPr>
        <w:t>finna rétta hluti fyrir skrifuð orð og finna</w:t>
      </w:r>
      <w:r w:rsidR="00F34A29" w:rsidRPr="00095234">
        <w:rPr>
          <w:rFonts w:eastAsia="Times New Roman" w:cstheme="minorHAnsi"/>
          <w:noProof/>
          <w:sz w:val="24"/>
          <w:szCs w:val="24"/>
          <w:lang w:eastAsia="is-IS"/>
        </w:rPr>
        <w:t xml:space="preserve"> </w:t>
      </w:r>
      <w:r w:rsidR="002C73E3" w:rsidRPr="00095234">
        <w:rPr>
          <w:rFonts w:eastAsia="Times New Roman" w:cstheme="minorHAnsi"/>
          <w:noProof/>
          <w:sz w:val="24"/>
          <w:szCs w:val="24"/>
          <w:lang w:eastAsia="is-IS"/>
        </w:rPr>
        <w:t xml:space="preserve">réttu skrifuðu orðin fyrir hluti, eða að finna stærðarhlutföll hluta eða að raða upp kubbum í stigvaxandi </w:t>
      </w:r>
      <w:r w:rsidR="00CA1B36" w:rsidRPr="00095234">
        <w:rPr>
          <w:rFonts w:eastAsia="Times New Roman" w:cstheme="minorHAnsi"/>
          <w:noProof/>
          <w:sz w:val="24"/>
          <w:szCs w:val="24"/>
          <w:lang w:eastAsia="is-IS"/>
        </w:rPr>
        <w:t xml:space="preserve">stærður. Allt eftir því hvaða áhuga viðfangsefnin vekja hjá börnunum. </w:t>
      </w:r>
    </w:p>
    <w:p w14:paraId="5EEFCECE" w14:textId="77777777" w:rsidR="00CA1B36" w:rsidRPr="00095234" w:rsidRDefault="00CA1B36"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Hópar </w:t>
      </w:r>
      <w:r w:rsidR="00A361ED" w:rsidRPr="00095234">
        <w:rPr>
          <w:rFonts w:eastAsia="Times New Roman" w:cstheme="minorHAnsi"/>
          <w:noProof/>
          <w:sz w:val="24"/>
          <w:szCs w:val="24"/>
          <w:lang w:eastAsia="is-IS"/>
        </w:rPr>
        <w:t xml:space="preserve">henta </w:t>
      </w:r>
      <w:r w:rsidRPr="00095234">
        <w:rPr>
          <w:rFonts w:eastAsia="Times New Roman" w:cstheme="minorHAnsi"/>
          <w:noProof/>
          <w:sz w:val="24"/>
          <w:szCs w:val="24"/>
          <w:lang w:eastAsia="is-IS"/>
        </w:rPr>
        <w:t xml:space="preserve">vissulega </w:t>
      </w:r>
      <w:r w:rsidR="00A361ED" w:rsidRPr="00095234">
        <w:rPr>
          <w:rFonts w:eastAsia="Times New Roman" w:cstheme="minorHAnsi"/>
          <w:noProof/>
          <w:sz w:val="24"/>
          <w:szCs w:val="24"/>
          <w:lang w:eastAsia="is-IS"/>
        </w:rPr>
        <w:t xml:space="preserve">vel fyrir og beinlinis kalla </w:t>
      </w:r>
      <w:r w:rsidRPr="00095234">
        <w:rPr>
          <w:rFonts w:eastAsia="Times New Roman" w:cstheme="minorHAnsi"/>
          <w:noProof/>
          <w:sz w:val="24"/>
          <w:szCs w:val="24"/>
          <w:lang w:eastAsia="is-IS"/>
        </w:rPr>
        <w:t xml:space="preserve">á ýmsar </w:t>
      </w:r>
      <w:r w:rsidR="004A6760" w:rsidRPr="00095234">
        <w:rPr>
          <w:rFonts w:eastAsia="Times New Roman" w:cstheme="minorHAnsi"/>
          <w:noProof/>
          <w:sz w:val="24"/>
          <w:szCs w:val="24"/>
          <w:lang w:eastAsia="is-IS"/>
        </w:rPr>
        <w:t>tiltöllega</w:t>
      </w:r>
      <w:r w:rsidRPr="00095234">
        <w:rPr>
          <w:rFonts w:eastAsia="Times New Roman" w:cstheme="minorHAnsi"/>
          <w:noProof/>
          <w:sz w:val="24"/>
          <w:szCs w:val="24"/>
          <w:lang w:eastAsia="is-IS"/>
        </w:rPr>
        <w:t xml:space="preserve"> skipulegar athafnir eins og </w:t>
      </w:r>
      <w:r w:rsidR="004A6760" w:rsidRPr="00095234">
        <w:rPr>
          <w:rFonts w:eastAsia="Times New Roman" w:cstheme="minorHAnsi"/>
          <w:noProof/>
          <w:sz w:val="24"/>
          <w:szCs w:val="24"/>
          <w:lang w:eastAsia="is-IS"/>
        </w:rPr>
        <w:t>samsöng</w:t>
      </w:r>
      <w:r w:rsidRPr="00095234">
        <w:rPr>
          <w:rFonts w:eastAsia="Times New Roman" w:cstheme="minorHAnsi"/>
          <w:noProof/>
          <w:sz w:val="24"/>
          <w:szCs w:val="24"/>
          <w:lang w:eastAsia="is-IS"/>
        </w:rPr>
        <w:t xml:space="preserve">, formlega leiki, keppnir, </w:t>
      </w:r>
      <w:r w:rsidR="004A6760" w:rsidRPr="00095234">
        <w:rPr>
          <w:rFonts w:eastAsia="Times New Roman" w:cstheme="minorHAnsi"/>
          <w:noProof/>
          <w:sz w:val="24"/>
          <w:szCs w:val="24"/>
          <w:lang w:eastAsia="is-IS"/>
        </w:rPr>
        <w:t>spurningaleiki, sögu</w:t>
      </w:r>
      <w:r w:rsidR="00042D59" w:rsidRPr="00095234">
        <w:rPr>
          <w:rFonts w:eastAsia="Times New Roman" w:cstheme="minorHAnsi"/>
          <w:noProof/>
          <w:sz w:val="24"/>
          <w:szCs w:val="24"/>
          <w:lang w:eastAsia="is-IS"/>
        </w:rPr>
        <w:t>stundir</w:t>
      </w:r>
      <w:r w:rsidR="004A6760" w:rsidRPr="00095234">
        <w:rPr>
          <w:rFonts w:eastAsia="Times New Roman" w:cstheme="minorHAnsi"/>
          <w:noProof/>
          <w:sz w:val="24"/>
          <w:szCs w:val="24"/>
          <w:lang w:eastAsia="is-IS"/>
        </w:rPr>
        <w:t>, frásagnir, upplestur, tónlist, dans, leikrit.</w:t>
      </w:r>
    </w:p>
    <w:p w14:paraId="30DDA5C1" w14:textId="77777777" w:rsidR="001C031E" w:rsidRPr="00095234" w:rsidRDefault="00042D59"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Ein</w:t>
      </w:r>
      <w:r w:rsidR="003C4435" w:rsidRPr="00095234">
        <w:rPr>
          <w:rFonts w:eastAsia="Times New Roman" w:cstheme="minorHAnsi"/>
          <w:noProof/>
          <w:sz w:val="24"/>
          <w:szCs w:val="24"/>
          <w:lang w:eastAsia="is-IS"/>
        </w:rPr>
        <w:t xml:space="preserve"> er sú skipulega athöfn og</w:t>
      </w:r>
      <w:r w:rsidRPr="00095234">
        <w:rPr>
          <w:rFonts w:eastAsia="Times New Roman" w:cstheme="minorHAnsi"/>
          <w:noProof/>
          <w:sz w:val="24"/>
          <w:szCs w:val="24"/>
          <w:lang w:eastAsia="is-IS"/>
        </w:rPr>
        <w:t xml:space="preserve"> vettvangur fyrir börn í hóp</w:t>
      </w:r>
      <w:r w:rsidR="003C4435" w:rsidRPr="00095234">
        <w:rPr>
          <w:rFonts w:eastAsia="Times New Roman" w:cstheme="minorHAnsi"/>
          <w:noProof/>
          <w:sz w:val="24"/>
          <w:szCs w:val="24"/>
          <w:lang w:eastAsia="is-IS"/>
        </w:rPr>
        <w:t>i</w:t>
      </w:r>
      <w:r w:rsidRPr="00095234">
        <w:rPr>
          <w:rFonts w:eastAsia="Times New Roman" w:cstheme="minorHAnsi"/>
          <w:noProof/>
          <w:sz w:val="24"/>
          <w:szCs w:val="24"/>
          <w:lang w:eastAsia="is-IS"/>
        </w:rPr>
        <w:t xml:space="preserve"> í</w:t>
      </w:r>
      <w:r w:rsidR="004A6760" w:rsidRPr="00095234">
        <w:rPr>
          <w:rFonts w:eastAsia="Times New Roman" w:cstheme="minorHAnsi"/>
          <w:noProof/>
          <w:sz w:val="24"/>
          <w:szCs w:val="24"/>
          <w:lang w:eastAsia="is-IS"/>
        </w:rPr>
        <w:t xml:space="preserve"> Leikskólanum Sælukoti</w:t>
      </w:r>
      <w:r w:rsidR="003C4435" w:rsidRPr="00095234">
        <w:rPr>
          <w:rFonts w:eastAsia="Times New Roman" w:cstheme="minorHAnsi"/>
          <w:noProof/>
          <w:sz w:val="24"/>
          <w:szCs w:val="24"/>
          <w:lang w:eastAsia="is-IS"/>
        </w:rPr>
        <w:t>,</w:t>
      </w:r>
      <w:r w:rsidR="004A6760" w:rsidRPr="00095234">
        <w:rPr>
          <w:rFonts w:eastAsia="Times New Roman" w:cstheme="minorHAnsi"/>
          <w:noProof/>
          <w:sz w:val="24"/>
          <w:szCs w:val="24"/>
          <w:lang w:eastAsia="is-IS"/>
        </w:rPr>
        <w:t xml:space="preserve"> </w:t>
      </w:r>
      <w:r w:rsidR="003C4435" w:rsidRPr="00095234">
        <w:rPr>
          <w:rFonts w:eastAsia="Times New Roman" w:cstheme="minorHAnsi"/>
          <w:noProof/>
          <w:sz w:val="24"/>
          <w:szCs w:val="24"/>
          <w:lang w:eastAsia="is-IS"/>
        </w:rPr>
        <w:t>sem kalla má kennimark leikskólans</w:t>
      </w:r>
      <w:r w:rsidR="00A361ED" w:rsidRPr="00095234">
        <w:rPr>
          <w:rFonts w:eastAsia="Times New Roman" w:cstheme="minorHAnsi"/>
          <w:noProof/>
          <w:sz w:val="24"/>
          <w:szCs w:val="24"/>
          <w:lang w:eastAsia="is-IS"/>
        </w:rPr>
        <w:t>,</w:t>
      </w:r>
      <w:r w:rsidR="003C4435" w:rsidRPr="00095234">
        <w:rPr>
          <w:rFonts w:eastAsia="Times New Roman" w:cstheme="minorHAnsi"/>
          <w:noProof/>
          <w:sz w:val="24"/>
          <w:szCs w:val="24"/>
          <w:lang w:eastAsia="is-IS"/>
        </w:rPr>
        <w:t xml:space="preserve"> en er um leið afarþýðingarmikil fyrir vellíðan barnanna, þroska þeirra o</w:t>
      </w:r>
      <w:r w:rsidR="001C031E" w:rsidRPr="00095234">
        <w:rPr>
          <w:rFonts w:eastAsia="Times New Roman" w:cstheme="minorHAnsi"/>
          <w:noProof/>
          <w:sz w:val="24"/>
          <w:szCs w:val="24"/>
          <w:lang w:eastAsia="is-IS"/>
        </w:rPr>
        <w:t>g</w:t>
      </w:r>
      <w:r w:rsidR="003C4435" w:rsidRPr="00095234">
        <w:rPr>
          <w:rFonts w:eastAsia="Times New Roman" w:cstheme="minorHAnsi"/>
          <w:noProof/>
          <w:sz w:val="24"/>
          <w:szCs w:val="24"/>
          <w:lang w:eastAsia="is-IS"/>
        </w:rPr>
        <w:t xml:space="preserve"> menntun. Þetta er </w:t>
      </w:r>
      <w:r w:rsidR="00CA1B36" w:rsidRPr="00095234">
        <w:rPr>
          <w:rFonts w:eastAsia="Times New Roman" w:cstheme="minorHAnsi"/>
          <w:noProof/>
          <w:sz w:val="24"/>
          <w:szCs w:val="24"/>
          <w:lang w:eastAsia="is-IS"/>
        </w:rPr>
        <w:t>Kærleikshringurinn</w:t>
      </w:r>
      <w:r w:rsidR="007B6C05" w:rsidRPr="00095234">
        <w:rPr>
          <w:rFonts w:eastAsia="Times New Roman" w:cstheme="minorHAnsi"/>
          <w:noProof/>
          <w:sz w:val="24"/>
          <w:szCs w:val="24"/>
          <w:lang w:eastAsia="is-IS"/>
        </w:rPr>
        <w:t>, venjulega kallaður Morgunhringurinn vegna tímasetningar sinnar árla dags</w:t>
      </w:r>
      <w:r w:rsidR="003C4435" w:rsidRPr="00095234">
        <w:rPr>
          <w:rFonts w:eastAsia="Times New Roman" w:cstheme="minorHAnsi"/>
          <w:noProof/>
          <w:sz w:val="24"/>
          <w:szCs w:val="24"/>
          <w:lang w:eastAsia="is-IS"/>
        </w:rPr>
        <w:t>.</w:t>
      </w:r>
    </w:p>
    <w:p w14:paraId="422CACB0" w14:textId="77777777" w:rsidR="00E11C99" w:rsidRPr="00095234" w:rsidRDefault="007B6C05"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Til þess að fá dálitla innsýn í hlutverk hans í leikskólastarfinu er rétt að staldra </w:t>
      </w:r>
      <w:r w:rsidR="00A361ED" w:rsidRPr="00095234">
        <w:rPr>
          <w:rFonts w:eastAsia="Times New Roman" w:cstheme="minorHAnsi"/>
          <w:noProof/>
          <w:sz w:val="24"/>
          <w:szCs w:val="24"/>
          <w:lang w:eastAsia="is-IS"/>
        </w:rPr>
        <w:t xml:space="preserve">fyrst </w:t>
      </w:r>
      <w:r w:rsidRPr="00095234">
        <w:rPr>
          <w:rFonts w:eastAsia="Times New Roman" w:cstheme="minorHAnsi"/>
          <w:noProof/>
          <w:sz w:val="24"/>
          <w:szCs w:val="24"/>
          <w:lang w:eastAsia="is-IS"/>
        </w:rPr>
        <w:t>við og skoða hvað er átt við með því að tala um „andlegan“ þroska eða jafnvel „andlega“ menntun“ barnanna</w:t>
      </w:r>
      <w:r w:rsidR="00A361ED" w:rsidRPr="00095234">
        <w:rPr>
          <w:rFonts w:eastAsia="Times New Roman" w:cstheme="minorHAnsi"/>
          <w:noProof/>
          <w:sz w:val="24"/>
          <w:szCs w:val="24"/>
          <w:lang w:eastAsia="is-IS"/>
        </w:rPr>
        <w:t xml:space="preserve">. Hvaða stoð </w:t>
      </w:r>
      <w:r w:rsidRPr="00095234">
        <w:rPr>
          <w:rFonts w:eastAsia="Times New Roman" w:cstheme="minorHAnsi"/>
          <w:noProof/>
          <w:sz w:val="24"/>
          <w:szCs w:val="24"/>
          <w:lang w:eastAsia="is-IS"/>
        </w:rPr>
        <w:t>sé fyrir því að tala um líkamlegan, hugrænan og andlegan þroska þeirra eins og einhvern veginn aðskilda hluti</w:t>
      </w:r>
      <w:r w:rsidR="00A361ED"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sem þó hljóti að vera tengdir hver öðrum og hver öðrum háðir, því </w:t>
      </w:r>
      <w:r w:rsidR="00A361ED" w:rsidRPr="00095234">
        <w:rPr>
          <w:rFonts w:eastAsia="Times New Roman" w:cstheme="minorHAnsi"/>
          <w:noProof/>
          <w:sz w:val="24"/>
          <w:szCs w:val="24"/>
          <w:lang w:eastAsia="is-IS"/>
        </w:rPr>
        <w:t xml:space="preserve">að </w:t>
      </w:r>
      <w:r w:rsidRPr="00095234">
        <w:rPr>
          <w:rFonts w:eastAsia="Times New Roman" w:cstheme="minorHAnsi"/>
          <w:noProof/>
          <w:sz w:val="24"/>
          <w:szCs w:val="24"/>
          <w:lang w:eastAsia="is-IS"/>
        </w:rPr>
        <w:t>varla starfar líkami okkar án huga</w:t>
      </w:r>
      <w:r w:rsidR="00A361ED" w:rsidRPr="00095234">
        <w:rPr>
          <w:rFonts w:eastAsia="Times New Roman" w:cstheme="minorHAnsi"/>
          <w:noProof/>
          <w:sz w:val="24"/>
          <w:szCs w:val="24"/>
          <w:lang w:eastAsia="is-IS"/>
        </w:rPr>
        <w:t>r</w:t>
      </w:r>
      <w:r w:rsidRPr="00095234">
        <w:rPr>
          <w:rFonts w:eastAsia="Times New Roman" w:cstheme="minorHAnsi"/>
          <w:noProof/>
          <w:sz w:val="24"/>
          <w:szCs w:val="24"/>
          <w:lang w:eastAsia="is-IS"/>
        </w:rPr>
        <w:t xml:space="preserve"> eða hugur án líkama. En hvað er þá þetta „andlega“ sem einhvern veginn frábrugðið því líkamlega og því hugræna?</w:t>
      </w:r>
      <w:r w:rsidR="000025E2" w:rsidRPr="00095234">
        <w:rPr>
          <w:rFonts w:eastAsia="Times New Roman" w:cstheme="minorHAnsi"/>
          <w:noProof/>
          <w:sz w:val="24"/>
          <w:szCs w:val="24"/>
          <w:lang w:eastAsia="is-IS"/>
        </w:rPr>
        <w:t xml:space="preserve"> Og er hægt að þroska það, líkt og líkamann með næringu og þjálfun eða hugann með vitsmunalegum viðfangsefnum, listrænni ástundun og tilfinninga</w:t>
      </w:r>
      <w:r w:rsidR="00A361ED" w:rsidRPr="00095234">
        <w:rPr>
          <w:rFonts w:eastAsia="Times New Roman" w:cstheme="minorHAnsi"/>
          <w:noProof/>
          <w:sz w:val="24"/>
          <w:szCs w:val="24"/>
          <w:lang w:eastAsia="is-IS"/>
        </w:rPr>
        <w:t>legri reynslu daglegs lífs eða með kynnum af</w:t>
      </w:r>
      <w:r w:rsidR="000025E2" w:rsidRPr="00095234">
        <w:rPr>
          <w:rFonts w:eastAsia="Times New Roman" w:cstheme="minorHAnsi"/>
          <w:noProof/>
          <w:sz w:val="24"/>
          <w:szCs w:val="24"/>
          <w:lang w:eastAsia="is-IS"/>
        </w:rPr>
        <w:t xml:space="preserve"> bókmenntum, kvikmyndum, sviðsverkum og tónlist?</w:t>
      </w:r>
    </w:p>
    <w:p w14:paraId="46E9B208" w14:textId="77777777" w:rsidR="007B6C05" w:rsidRPr="00095234" w:rsidRDefault="007B6C05" w:rsidP="002716D2">
      <w:pPr>
        <w:pStyle w:val="Heading2"/>
        <w:spacing w:before="120" w:line="276" w:lineRule="auto"/>
        <w:rPr>
          <w:noProof/>
        </w:rPr>
      </w:pPr>
      <w:bookmarkStart w:id="24" w:name="_Toc95384725"/>
      <w:r w:rsidRPr="00095234">
        <w:rPr>
          <w:noProof/>
        </w:rPr>
        <w:t>Andleg ástundun</w:t>
      </w:r>
      <w:bookmarkEnd w:id="24"/>
    </w:p>
    <w:p w14:paraId="0E5FAB6F" w14:textId="77777777" w:rsidR="005501CE" w:rsidRPr="00095234" w:rsidRDefault="007B6C05" w:rsidP="002716D2">
      <w:pPr>
        <w:spacing w:after="60" w:line="276" w:lineRule="auto"/>
        <w:rPr>
          <w:rFonts w:cstheme="minorHAnsi"/>
          <w:noProof/>
          <w:sz w:val="24"/>
          <w:szCs w:val="24"/>
        </w:rPr>
      </w:pPr>
      <w:r w:rsidRPr="00095234">
        <w:rPr>
          <w:rFonts w:cstheme="minorHAnsi"/>
          <w:noProof/>
          <w:sz w:val="24"/>
          <w:szCs w:val="24"/>
        </w:rPr>
        <w:t xml:space="preserve">Í íslensku er ekki til orð sem væri bein þýðing á enska orðinu „spirituality“ eða orðum sömu merkingar í ýmsum öðrum tungumálum. Það gerir ekkert til, við getum auðveldlega gert okkur grein fyrir hvað við er átt með því að horfa til eigin reynslu, einfaldlega. Við fæðingu barns, útsýni yfir fjöll og firnindi, endurkomu ástvinar, kafla í 9. </w:t>
      </w:r>
      <w:r w:rsidR="00A361ED" w:rsidRPr="00095234">
        <w:rPr>
          <w:rFonts w:cstheme="minorHAnsi"/>
          <w:noProof/>
          <w:sz w:val="24"/>
          <w:szCs w:val="24"/>
        </w:rPr>
        <w:t>s</w:t>
      </w:r>
      <w:r w:rsidRPr="00095234">
        <w:rPr>
          <w:rFonts w:cstheme="minorHAnsi"/>
          <w:noProof/>
          <w:sz w:val="24"/>
          <w:szCs w:val="24"/>
        </w:rPr>
        <w:t>ymfóníu</w:t>
      </w:r>
      <w:r w:rsidR="000025E2" w:rsidRPr="00095234">
        <w:rPr>
          <w:rFonts w:cstheme="minorHAnsi"/>
          <w:noProof/>
          <w:sz w:val="24"/>
          <w:szCs w:val="24"/>
        </w:rPr>
        <w:t xml:space="preserve"> Be</w:t>
      </w:r>
      <w:r w:rsidR="001C031E" w:rsidRPr="00095234">
        <w:rPr>
          <w:rFonts w:cstheme="minorHAnsi"/>
          <w:noProof/>
          <w:sz w:val="24"/>
          <w:szCs w:val="24"/>
        </w:rPr>
        <w:t>e</w:t>
      </w:r>
      <w:r w:rsidR="000025E2" w:rsidRPr="00095234">
        <w:rPr>
          <w:rFonts w:cstheme="minorHAnsi"/>
          <w:noProof/>
          <w:sz w:val="24"/>
          <w:szCs w:val="24"/>
        </w:rPr>
        <w:t>thovens</w:t>
      </w:r>
      <w:r w:rsidRPr="00095234">
        <w:rPr>
          <w:rFonts w:cstheme="minorHAnsi"/>
          <w:noProof/>
          <w:sz w:val="24"/>
          <w:szCs w:val="24"/>
        </w:rPr>
        <w:t>,</w:t>
      </w:r>
      <w:r w:rsidR="000025E2" w:rsidRPr="00095234">
        <w:rPr>
          <w:rFonts w:cstheme="minorHAnsi"/>
          <w:noProof/>
          <w:sz w:val="24"/>
          <w:szCs w:val="24"/>
        </w:rPr>
        <w:t xml:space="preserve"> ljóð Vatnsenda Rósu</w:t>
      </w:r>
      <w:r w:rsidR="00A361ED" w:rsidRPr="00095234">
        <w:rPr>
          <w:rFonts w:cstheme="minorHAnsi"/>
          <w:noProof/>
          <w:sz w:val="24"/>
          <w:szCs w:val="24"/>
        </w:rPr>
        <w:t>: „Augað mitt og augað þitt“ eða</w:t>
      </w:r>
      <w:r w:rsidRPr="00095234">
        <w:rPr>
          <w:rFonts w:cstheme="minorHAnsi"/>
          <w:noProof/>
          <w:sz w:val="24"/>
          <w:szCs w:val="24"/>
        </w:rPr>
        <w:t xml:space="preserve"> </w:t>
      </w:r>
      <w:r w:rsidR="00A361ED" w:rsidRPr="00095234">
        <w:rPr>
          <w:rFonts w:cstheme="minorHAnsi"/>
          <w:noProof/>
          <w:sz w:val="24"/>
          <w:szCs w:val="24"/>
        </w:rPr>
        <w:t xml:space="preserve">við </w:t>
      </w:r>
      <w:r w:rsidRPr="00095234">
        <w:rPr>
          <w:rFonts w:cstheme="minorHAnsi"/>
          <w:noProof/>
          <w:sz w:val="24"/>
          <w:szCs w:val="24"/>
        </w:rPr>
        <w:t xml:space="preserve">að horfa á hunangsflugu setjast á burðarlítið blóm að vorlagi. </w:t>
      </w:r>
    </w:p>
    <w:p w14:paraId="07408297" w14:textId="77777777" w:rsidR="005855FE" w:rsidRPr="00095234" w:rsidRDefault="007B6C05" w:rsidP="002716D2">
      <w:pPr>
        <w:spacing w:before="120" w:after="60" w:line="276" w:lineRule="auto"/>
        <w:rPr>
          <w:rFonts w:cstheme="minorHAnsi"/>
          <w:noProof/>
          <w:sz w:val="24"/>
          <w:szCs w:val="24"/>
        </w:rPr>
      </w:pPr>
      <w:r w:rsidRPr="00095234">
        <w:rPr>
          <w:rFonts w:cstheme="minorHAnsi"/>
          <w:noProof/>
          <w:sz w:val="24"/>
          <w:szCs w:val="24"/>
        </w:rPr>
        <w:t xml:space="preserve">Þetta gefur vísbendingu um hvað verið er að tala um. </w:t>
      </w:r>
      <w:r w:rsidR="000025E2" w:rsidRPr="00095234">
        <w:rPr>
          <w:rFonts w:cstheme="minorHAnsi"/>
          <w:noProof/>
          <w:sz w:val="24"/>
          <w:szCs w:val="24"/>
        </w:rPr>
        <w:t>S</w:t>
      </w:r>
      <w:r w:rsidRPr="00095234">
        <w:rPr>
          <w:rFonts w:cstheme="minorHAnsi"/>
          <w:noProof/>
          <w:sz w:val="24"/>
          <w:szCs w:val="24"/>
        </w:rPr>
        <w:t xml:space="preserve">kyndileg skýr hugmynd eða lausn á vanda eða ráðgátu það sama. Ef við nú hugsum okkur að geta upplifað þessu líkt án utanaðkomandi áhrifa skynjunar eða jafnvel hugsunar, þá erum við </w:t>
      </w:r>
      <w:r w:rsidR="000025E2" w:rsidRPr="00095234">
        <w:rPr>
          <w:rFonts w:cstheme="minorHAnsi"/>
          <w:noProof/>
          <w:sz w:val="24"/>
          <w:szCs w:val="24"/>
        </w:rPr>
        <w:t xml:space="preserve">trúlega </w:t>
      </w:r>
      <w:r w:rsidRPr="00095234">
        <w:rPr>
          <w:rFonts w:cstheme="minorHAnsi"/>
          <w:noProof/>
          <w:sz w:val="24"/>
          <w:szCs w:val="24"/>
        </w:rPr>
        <w:t xml:space="preserve">að tala um </w:t>
      </w:r>
      <w:r w:rsidRPr="00095234">
        <w:rPr>
          <w:rFonts w:cstheme="minorHAnsi"/>
          <w:noProof/>
          <w:sz w:val="24"/>
          <w:szCs w:val="24"/>
        </w:rPr>
        <w:lastRenderedPageBreak/>
        <w:t>„spirituality“. Síðan eigum við á íslensku lýsingarorðið „andlegur“, „andleg“, „andlegt“ og notum það hér þegar við gerum t.d. greinarmun á líkamlegum þroska, hug</w:t>
      </w:r>
      <w:r w:rsidR="00EC51E8" w:rsidRPr="00095234">
        <w:rPr>
          <w:rFonts w:cstheme="minorHAnsi"/>
          <w:noProof/>
          <w:sz w:val="24"/>
          <w:szCs w:val="24"/>
        </w:rPr>
        <w:t>ræn</w:t>
      </w:r>
      <w:r w:rsidRPr="00095234">
        <w:rPr>
          <w:rFonts w:cstheme="minorHAnsi"/>
          <w:noProof/>
          <w:sz w:val="24"/>
          <w:szCs w:val="24"/>
        </w:rPr>
        <w:t>um þroska og andlegu</w:t>
      </w:r>
      <w:r w:rsidR="00EC51E8" w:rsidRPr="00095234">
        <w:rPr>
          <w:rFonts w:cstheme="minorHAnsi"/>
          <w:noProof/>
          <w:sz w:val="24"/>
          <w:szCs w:val="24"/>
        </w:rPr>
        <w:t>m þroska barna. Vissulega er sja</w:t>
      </w:r>
      <w:r w:rsidRPr="00095234">
        <w:rPr>
          <w:rFonts w:cstheme="minorHAnsi"/>
          <w:noProof/>
          <w:sz w:val="24"/>
          <w:szCs w:val="24"/>
        </w:rPr>
        <w:t xml:space="preserve">ldan hægt að aðskilja slíkt í reynd. Líkamsæfingar barna, íþróttir eða leikir með mikilli hreyfingu eru ekki </w:t>
      </w:r>
      <w:r w:rsidR="00214665" w:rsidRPr="00095234">
        <w:rPr>
          <w:rFonts w:cstheme="minorHAnsi"/>
          <w:noProof/>
          <w:sz w:val="24"/>
          <w:szCs w:val="24"/>
        </w:rPr>
        <w:t>aðeins þroskandi fyrir líkamann</w:t>
      </w:r>
      <w:r w:rsidRPr="00095234">
        <w:rPr>
          <w:rFonts w:cstheme="minorHAnsi"/>
          <w:noProof/>
          <w:sz w:val="24"/>
          <w:szCs w:val="24"/>
        </w:rPr>
        <w:t xml:space="preserve"> heldur hugann líka</w:t>
      </w:r>
      <w:r w:rsidR="00EC51E8" w:rsidRPr="00095234">
        <w:rPr>
          <w:rFonts w:cstheme="minorHAnsi"/>
          <w:noProof/>
          <w:sz w:val="24"/>
          <w:szCs w:val="24"/>
        </w:rPr>
        <w:t>. Þess njóta</w:t>
      </w:r>
      <w:r w:rsidRPr="00095234">
        <w:rPr>
          <w:rFonts w:cstheme="minorHAnsi"/>
          <w:noProof/>
          <w:sz w:val="24"/>
          <w:szCs w:val="24"/>
        </w:rPr>
        <w:t xml:space="preserve"> börnin með skarpari hugsun, auknu minni, meira hugmyndaflugi, </w:t>
      </w:r>
      <w:r w:rsidR="00214665" w:rsidRPr="00095234">
        <w:rPr>
          <w:rFonts w:cstheme="minorHAnsi"/>
          <w:noProof/>
          <w:sz w:val="24"/>
          <w:szCs w:val="24"/>
        </w:rPr>
        <w:t xml:space="preserve">aukinni </w:t>
      </w:r>
      <w:r w:rsidRPr="00095234">
        <w:rPr>
          <w:rFonts w:cstheme="minorHAnsi"/>
          <w:noProof/>
          <w:sz w:val="24"/>
          <w:szCs w:val="24"/>
        </w:rPr>
        <w:t>næmni og dýpri og öfgaminni tilfinningum. Eins stuðlar einmitt slíkur hug</w:t>
      </w:r>
      <w:r w:rsidR="00125A39" w:rsidRPr="00095234">
        <w:rPr>
          <w:rFonts w:cstheme="minorHAnsi"/>
          <w:noProof/>
          <w:sz w:val="24"/>
          <w:szCs w:val="24"/>
        </w:rPr>
        <w:t>rænn</w:t>
      </w:r>
      <w:r w:rsidRPr="00095234">
        <w:rPr>
          <w:rFonts w:cstheme="minorHAnsi"/>
          <w:noProof/>
          <w:sz w:val="24"/>
          <w:szCs w:val="24"/>
        </w:rPr>
        <w:t xml:space="preserve"> þroski að því að barn geti </w:t>
      </w:r>
      <w:r w:rsidR="000025E2" w:rsidRPr="00095234">
        <w:rPr>
          <w:rFonts w:cstheme="minorHAnsi"/>
          <w:noProof/>
          <w:sz w:val="24"/>
          <w:szCs w:val="24"/>
        </w:rPr>
        <w:t xml:space="preserve">hlúð að líkama sínum, þjálfað hann og </w:t>
      </w:r>
      <w:r w:rsidR="00125A39" w:rsidRPr="00095234">
        <w:rPr>
          <w:rFonts w:cstheme="minorHAnsi"/>
          <w:noProof/>
          <w:sz w:val="24"/>
          <w:szCs w:val="24"/>
        </w:rPr>
        <w:t xml:space="preserve">fundið til hans af aukinni </w:t>
      </w:r>
      <w:r w:rsidR="00214665" w:rsidRPr="00095234">
        <w:rPr>
          <w:rFonts w:cstheme="minorHAnsi"/>
          <w:noProof/>
          <w:sz w:val="24"/>
          <w:szCs w:val="24"/>
        </w:rPr>
        <w:t>sjálfsvitund</w:t>
      </w:r>
      <w:r w:rsidR="005855FE" w:rsidRPr="00095234">
        <w:rPr>
          <w:rFonts w:cstheme="minorHAnsi"/>
          <w:noProof/>
          <w:sz w:val="24"/>
          <w:szCs w:val="24"/>
        </w:rPr>
        <w:t>. En með hugrænum þroska eyks</w:t>
      </w:r>
      <w:r w:rsidR="00125A39" w:rsidRPr="00095234">
        <w:rPr>
          <w:rFonts w:cstheme="minorHAnsi"/>
          <w:noProof/>
          <w:sz w:val="24"/>
          <w:szCs w:val="24"/>
        </w:rPr>
        <w:t xml:space="preserve">t barninu líka getan til að dvelja að vild við </w:t>
      </w:r>
      <w:r w:rsidRPr="00095234">
        <w:rPr>
          <w:rFonts w:cstheme="minorHAnsi"/>
          <w:noProof/>
          <w:sz w:val="24"/>
          <w:szCs w:val="24"/>
        </w:rPr>
        <w:t>eigin hugsanir, óháð utanaðko</w:t>
      </w:r>
      <w:r w:rsidR="00125A39" w:rsidRPr="00095234">
        <w:rPr>
          <w:rFonts w:cstheme="minorHAnsi"/>
          <w:noProof/>
          <w:sz w:val="24"/>
          <w:szCs w:val="24"/>
        </w:rPr>
        <w:t>m</w:t>
      </w:r>
      <w:r w:rsidRPr="00095234">
        <w:rPr>
          <w:rFonts w:cstheme="minorHAnsi"/>
          <w:noProof/>
          <w:sz w:val="24"/>
          <w:szCs w:val="24"/>
        </w:rPr>
        <w:t xml:space="preserve">andi áreiti, líkt og sett skiningarvitin tímabundið í hvíld og gefið sig að því sem það sjálft hefur að hugsa um. </w:t>
      </w:r>
      <w:r w:rsidR="00125A39" w:rsidRPr="00095234">
        <w:rPr>
          <w:rFonts w:cstheme="minorHAnsi"/>
          <w:noProof/>
          <w:sz w:val="24"/>
          <w:szCs w:val="24"/>
        </w:rPr>
        <w:t>Þetta er yfirleitt kallað að geta einbeitt sér. Það getum við yfirleitt auðveldlega andspænis einhverju sem fangar athygli okkar, kvikmynd eða veg</w:t>
      </w:r>
      <w:r w:rsidR="00214665" w:rsidRPr="00095234">
        <w:rPr>
          <w:rFonts w:cstheme="minorHAnsi"/>
          <w:noProof/>
          <w:sz w:val="24"/>
          <w:szCs w:val="24"/>
        </w:rPr>
        <w:t>inum</w:t>
      </w:r>
      <w:r w:rsidR="00125A39" w:rsidRPr="00095234">
        <w:rPr>
          <w:rFonts w:cstheme="minorHAnsi"/>
          <w:noProof/>
          <w:sz w:val="24"/>
          <w:szCs w:val="24"/>
        </w:rPr>
        <w:t xml:space="preserve"> framundan þegar við ökum bíl. </w:t>
      </w:r>
      <w:r w:rsidR="005855FE" w:rsidRPr="00095234">
        <w:rPr>
          <w:rFonts w:cstheme="minorHAnsi"/>
          <w:noProof/>
          <w:sz w:val="24"/>
          <w:szCs w:val="24"/>
        </w:rPr>
        <w:t>Það krefst dálítið meiri þjálfunar að geta hugsað skýrt og ótruflað án aðkomu skilningarvitanna. Það krefst æfingar að geta beint hugsun sinni að einhverju einstöku án þess að hugsa um annað því óviðkomandi. Slík einbeitni og þjálfun í henni er ekki andleg í sjálfu sér en kann að</w:t>
      </w:r>
      <w:r w:rsidR="00DA6938" w:rsidRPr="00095234">
        <w:rPr>
          <w:rFonts w:cstheme="minorHAnsi"/>
          <w:noProof/>
          <w:sz w:val="24"/>
          <w:szCs w:val="24"/>
        </w:rPr>
        <w:t xml:space="preserve"> nýtast </w:t>
      </w:r>
      <w:r w:rsidR="005855FE" w:rsidRPr="00095234">
        <w:rPr>
          <w:rFonts w:cstheme="minorHAnsi"/>
          <w:noProof/>
          <w:sz w:val="24"/>
          <w:szCs w:val="24"/>
        </w:rPr>
        <w:t>til andlegrar upplifunar.</w:t>
      </w:r>
    </w:p>
    <w:p w14:paraId="50DE9659" w14:textId="77777777" w:rsidR="00823D07" w:rsidRPr="00095234" w:rsidRDefault="005855FE" w:rsidP="002716D2">
      <w:pPr>
        <w:spacing w:before="120" w:after="60" w:line="276" w:lineRule="auto"/>
        <w:rPr>
          <w:rFonts w:cstheme="minorHAnsi"/>
          <w:noProof/>
          <w:sz w:val="24"/>
          <w:szCs w:val="24"/>
        </w:rPr>
      </w:pPr>
      <w:r w:rsidRPr="00095234">
        <w:rPr>
          <w:rFonts w:cstheme="minorHAnsi"/>
          <w:noProof/>
          <w:sz w:val="24"/>
          <w:szCs w:val="24"/>
        </w:rPr>
        <w:t>S</w:t>
      </w:r>
      <w:r w:rsidR="007B6C05" w:rsidRPr="00095234">
        <w:rPr>
          <w:rFonts w:cstheme="minorHAnsi"/>
          <w:noProof/>
          <w:sz w:val="24"/>
          <w:szCs w:val="24"/>
        </w:rPr>
        <w:t xml:space="preserve">taðhæfingar um andlega reynslu </w:t>
      </w:r>
      <w:r w:rsidR="00FD2A35" w:rsidRPr="00095234">
        <w:rPr>
          <w:rFonts w:cstheme="minorHAnsi"/>
          <w:noProof/>
          <w:sz w:val="24"/>
          <w:szCs w:val="24"/>
        </w:rPr>
        <w:t>og</w:t>
      </w:r>
      <w:r w:rsidR="007B6C05" w:rsidRPr="00095234">
        <w:rPr>
          <w:rFonts w:cstheme="minorHAnsi"/>
          <w:noProof/>
          <w:sz w:val="24"/>
          <w:szCs w:val="24"/>
        </w:rPr>
        <w:t xml:space="preserve"> ástundun</w:t>
      </w:r>
      <w:r w:rsidR="00DA6938" w:rsidRPr="00095234">
        <w:rPr>
          <w:rFonts w:cstheme="minorHAnsi"/>
          <w:noProof/>
          <w:sz w:val="24"/>
          <w:szCs w:val="24"/>
        </w:rPr>
        <w:t>,</w:t>
      </w:r>
      <w:r w:rsidR="007B6C05" w:rsidRPr="00095234">
        <w:rPr>
          <w:rFonts w:cstheme="minorHAnsi"/>
          <w:noProof/>
          <w:sz w:val="24"/>
          <w:szCs w:val="24"/>
        </w:rPr>
        <w:t xml:space="preserve"> sem stuðl</w:t>
      </w:r>
      <w:r w:rsidR="00DA6938" w:rsidRPr="00095234">
        <w:rPr>
          <w:rFonts w:cstheme="minorHAnsi"/>
          <w:noProof/>
          <w:sz w:val="24"/>
          <w:szCs w:val="24"/>
        </w:rPr>
        <w:t>i</w:t>
      </w:r>
      <w:r w:rsidR="007B6C05" w:rsidRPr="00095234">
        <w:rPr>
          <w:rFonts w:cstheme="minorHAnsi"/>
          <w:noProof/>
          <w:sz w:val="24"/>
          <w:szCs w:val="24"/>
        </w:rPr>
        <w:t xml:space="preserve"> að andlegri reynslu</w:t>
      </w:r>
      <w:r w:rsidR="00DA6938" w:rsidRPr="00095234">
        <w:rPr>
          <w:rFonts w:cstheme="minorHAnsi"/>
          <w:noProof/>
          <w:sz w:val="24"/>
          <w:szCs w:val="24"/>
        </w:rPr>
        <w:t>,</w:t>
      </w:r>
      <w:r w:rsidR="007B6C05" w:rsidRPr="00095234">
        <w:rPr>
          <w:rFonts w:cstheme="minorHAnsi"/>
          <w:noProof/>
          <w:sz w:val="24"/>
          <w:szCs w:val="24"/>
        </w:rPr>
        <w:t xml:space="preserve"> byggja á þ</w:t>
      </w:r>
      <w:r w:rsidR="00FD2A35" w:rsidRPr="00095234">
        <w:rPr>
          <w:rFonts w:cstheme="minorHAnsi"/>
          <w:noProof/>
          <w:sz w:val="24"/>
          <w:szCs w:val="24"/>
        </w:rPr>
        <w:t>eirri hugmynd</w:t>
      </w:r>
      <w:r w:rsidR="007B6C05" w:rsidRPr="00095234">
        <w:rPr>
          <w:rFonts w:cstheme="minorHAnsi"/>
          <w:noProof/>
          <w:sz w:val="24"/>
          <w:szCs w:val="24"/>
        </w:rPr>
        <w:t xml:space="preserve"> að </w:t>
      </w:r>
      <w:r w:rsidR="00125A39" w:rsidRPr="00095234">
        <w:rPr>
          <w:rFonts w:cstheme="minorHAnsi"/>
          <w:noProof/>
          <w:sz w:val="24"/>
          <w:szCs w:val="24"/>
        </w:rPr>
        <w:t>við búum ekki aðeins að líkama og huga</w:t>
      </w:r>
      <w:r w:rsidR="00FD2A35" w:rsidRPr="00095234">
        <w:rPr>
          <w:rFonts w:cstheme="minorHAnsi"/>
          <w:noProof/>
          <w:sz w:val="24"/>
          <w:szCs w:val="24"/>
        </w:rPr>
        <w:t>num</w:t>
      </w:r>
      <w:r w:rsidR="00125A39" w:rsidRPr="00095234">
        <w:rPr>
          <w:rFonts w:cstheme="minorHAnsi"/>
          <w:noProof/>
          <w:sz w:val="24"/>
          <w:szCs w:val="24"/>
        </w:rPr>
        <w:t xml:space="preserve"> sem </w:t>
      </w:r>
      <w:r w:rsidR="00FD2A35" w:rsidRPr="00095234">
        <w:rPr>
          <w:rFonts w:cstheme="minorHAnsi"/>
          <w:noProof/>
          <w:sz w:val="24"/>
          <w:szCs w:val="24"/>
        </w:rPr>
        <w:t>á líkamanum</w:t>
      </w:r>
      <w:r w:rsidR="00DA6938" w:rsidRPr="00095234">
        <w:rPr>
          <w:rFonts w:cstheme="minorHAnsi"/>
          <w:noProof/>
          <w:sz w:val="24"/>
          <w:szCs w:val="24"/>
        </w:rPr>
        <w:t xml:space="preserve"> </w:t>
      </w:r>
      <w:r w:rsidR="00FD2A35" w:rsidRPr="00095234">
        <w:rPr>
          <w:rFonts w:cstheme="minorHAnsi"/>
          <w:noProof/>
          <w:sz w:val="24"/>
          <w:szCs w:val="24"/>
        </w:rPr>
        <w:t xml:space="preserve">að þakka tilvist sína og starfsemi, </w:t>
      </w:r>
      <w:r w:rsidR="00125A39" w:rsidRPr="00095234">
        <w:rPr>
          <w:rFonts w:cstheme="minorHAnsi"/>
          <w:noProof/>
          <w:sz w:val="24"/>
          <w:szCs w:val="24"/>
        </w:rPr>
        <w:t>heldur séum við gædd vitund</w:t>
      </w:r>
      <w:r w:rsidR="00DA6938" w:rsidRPr="00095234">
        <w:rPr>
          <w:rFonts w:cstheme="minorHAnsi"/>
          <w:noProof/>
          <w:sz w:val="24"/>
          <w:szCs w:val="24"/>
        </w:rPr>
        <w:t xml:space="preserve">. Hún er þetta </w:t>
      </w:r>
      <w:r w:rsidR="00125A39" w:rsidRPr="00095234">
        <w:rPr>
          <w:rFonts w:cstheme="minorHAnsi"/>
          <w:noProof/>
          <w:sz w:val="24"/>
          <w:szCs w:val="24"/>
        </w:rPr>
        <w:t>dálítið dularfulla fyrirbæri sem gerir okkur fært að upplifa það sem hugur okkar</w:t>
      </w:r>
      <w:r w:rsidR="00FD2A35" w:rsidRPr="00095234">
        <w:rPr>
          <w:rFonts w:cstheme="minorHAnsi"/>
          <w:noProof/>
          <w:sz w:val="24"/>
          <w:szCs w:val="24"/>
        </w:rPr>
        <w:t>,</w:t>
      </w:r>
      <w:r w:rsidR="00125A39" w:rsidRPr="00095234">
        <w:rPr>
          <w:rFonts w:cstheme="minorHAnsi"/>
          <w:noProof/>
          <w:sz w:val="24"/>
          <w:szCs w:val="24"/>
        </w:rPr>
        <w:t xml:space="preserve"> </w:t>
      </w:r>
      <w:r w:rsidR="00FD2A35" w:rsidRPr="00095234">
        <w:rPr>
          <w:rFonts w:cstheme="minorHAnsi"/>
          <w:noProof/>
          <w:sz w:val="24"/>
          <w:szCs w:val="24"/>
        </w:rPr>
        <w:t xml:space="preserve">svo að segja, birtir henni. Sársauki í fingri </w:t>
      </w:r>
      <w:r w:rsidR="00823D07" w:rsidRPr="00095234">
        <w:rPr>
          <w:rFonts w:cstheme="minorHAnsi"/>
          <w:noProof/>
          <w:sz w:val="24"/>
          <w:szCs w:val="24"/>
        </w:rPr>
        <w:t>sé þannig</w:t>
      </w:r>
      <w:r w:rsidR="00FD2A35" w:rsidRPr="00095234">
        <w:rPr>
          <w:rFonts w:cstheme="minorHAnsi"/>
          <w:noProof/>
          <w:sz w:val="24"/>
          <w:szCs w:val="24"/>
        </w:rPr>
        <w:t xml:space="preserve"> ekki</w:t>
      </w:r>
      <w:r w:rsidR="00823D07" w:rsidRPr="00095234">
        <w:rPr>
          <w:rFonts w:cstheme="minorHAnsi"/>
          <w:noProof/>
          <w:sz w:val="24"/>
          <w:szCs w:val="24"/>
        </w:rPr>
        <w:t>,</w:t>
      </w:r>
      <w:r w:rsidR="00FD2A35" w:rsidRPr="00095234">
        <w:rPr>
          <w:rFonts w:cstheme="minorHAnsi"/>
          <w:noProof/>
          <w:sz w:val="24"/>
          <w:szCs w:val="24"/>
        </w:rPr>
        <w:t xml:space="preserve"> sem atburður</w:t>
      </w:r>
      <w:r w:rsidR="00823D07" w:rsidRPr="00095234">
        <w:rPr>
          <w:rFonts w:cstheme="minorHAnsi"/>
          <w:noProof/>
          <w:sz w:val="24"/>
          <w:szCs w:val="24"/>
        </w:rPr>
        <w:t>,</w:t>
      </w:r>
      <w:r w:rsidR="00FD2A35" w:rsidRPr="00095234">
        <w:rPr>
          <w:rFonts w:cstheme="minorHAnsi"/>
          <w:noProof/>
          <w:sz w:val="24"/>
          <w:szCs w:val="24"/>
        </w:rPr>
        <w:t xml:space="preserve"> einvörðungu taugaboð skyntauganna í fingrinum og þau viðbrögð í heila okkar sem þau framkalla heldur upplifum við þetta ferli sem sársauka</w:t>
      </w:r>
      <w:r w:rsidR="00823D07" w:rsidRPr="00095234">
        <w:rPr>
          <w:rFonts w:cstheme="minorHAnsi"/>
          <w:noProof/>
          <w:sz w:val="24"/>
          <w:szCs w:val="24"/>
        </w:rPr>
        <w:t>. Þ</w:t>
      </w:r>
      <w:r w:rsidR="00FD2A35" w:rsidRPr="00095234">
        <w:rPr>
          <w:rFonts w:cstheme="minorHAnsi"/>
          <w:noProof/>
          <w:sz w:val="24"/>
          <w:szCs w:val="24"/>
        </w:rPr>
        <w:t xml:space="preserve">ann hæfileika </w:t>
      </w:r>
      <w:r w:rsidR="00823D07" w:rsidRPr="00095234">
        <w:rPr>
          <w:rFonts w:cstheme="minorHAnsi"/>
          <w:noProof/>
          <w:sz w:val="24"/>
          <w:szCs w:val="24"/>
        </w:rPr>
        <w:t>til upplifunar sé</w:t>
      </w:r>
      <w:r w:rsidR="00FD2A35" w:rsidRPr="00095234">
        <w:rPr>
          <w:rFonts w:cstheme="minorHAnsi"/>
          <w:noProof/>
          <w:sz w:val="24"/>
          <w:szCs w:val="24"/>
        </w:rPr>
        <w:t xml:space="preserve"> semsagt hægt að þakka því sem í þessu sambandi er kallað vitund okkar. </w:t>
      </w:r>
    </w:p>
    <w:p w14:paraId="063AB6B7" w14:textId="77777777" w:rsidR="00307372" w:rsidRPr="00095234" w:rsidRDefault="00823D07" w:rsidP="002716D2">
      <w:pPr>
        <w:spacing w:before="120" w:after="60" w:line="276" w:lineRule="auto"/>
        <w:rPr>
          <w:rFonts w:cstheme="minorHAnsi"/>
          <w:noProof/>
          <w:sz w:val="24"/>
          <w:szCs w:val="24"/>
        </w:rPr>
      </w:pPr>
      <w:r w:rsidRPr="00095234">
        <w:rPr>
          <w:rFonts w:cstheme="minorHAnsi"/>
          <w:noProof/>
          <w:sz w:val="24"/>
          <w:szCs w:val="24"/>
        </w:rPr>
        <w:t>M</w:t>
      </w:r>
      <w:r w:rsidR="00FD2A35" w:rsidRPr="00095234">
        <w:rPr>
          <w:rFonts w:cstheme="minorHAnsi"/>
          <w:noProof/>
          <w:sz w:val="24"/>
          <w:szCs w:val="24"/>
        </w:rPr>
        <w:t>eð staðhæfingum um andlegt eitthvað</w:t>
      </w:r>
      <w:r w:rsidR="00214665" w:rsidRPr="00095234">
        <w:rPr>
          <w:rFonts w:cstheme="minorHAnsi"/>
          <w:noProof/>
          <w:sz w:val="24"/>
          <w:szCs w:val="24"/>
        </w:rPr>
        <w:t>, þá</w:t>
      </w:r>
      <w:r w:rsidR="00FD2A35" w:rsidRPr="00095234">
        <w:rPr>
          <w:rFonts w:cstheme="minorHAnsi"/>
          <w:noProof/>
          <w:sz w:val="24"/>
          <w:szCs w:val="24"/>
        </w:rPr>
        <w:t xml:space="preserve"> er ekki litið svo </w:t>
      </w:r>
      <w:r w:rsidR="00307372" w:rsidRPr="00095234">
        <w:rPr>
          <w:rFonts w:cstheme="minorHAnsi"/>
          <w:noProof/>
          <w:sz w:val="24"/>
          <w:szCs w:val="24"/>
        </w:rPr>
        <w:t xml:space="preserve">á að vitund </w:t>
      </w:r>
      <w:r w:rsidR="007B6C05" w:rsidRPr="00095234">
        <w:rPr>
          <w:rFonts w:cstheme="minorHAnsi"/>
          <w:noProof/>
          <w:sz w:val="24"/>
          <w:szCs w:val="24"/>
        </w:rPr>
        <w:t xml:space="preserve">okkar felist aðeins í hæfileikanum til að upplifa það sem skilningarvitin og taugakerfið </w:t>
      </w:r>
      <w:r w:rsidR="005855FE" w:rsidRPr="00095234">
        <w:rPr>
          <w:rFonts w:cstheme="minorHAnsi"/>
          <w:noProof/>
          <w:sz w:val="24"/>
          <w:szCs w:val="24"/>
        </w:rPr>
        <w:t>birtir henni</w:t>
      </w:r>
      <w:r w:rsidR="007B6C05" w:rsidRPr="00095234">
        <w:rPr>
          <w:rFonts w:cstheme="minorHAnsi"/>
          <w:noProof/>
          <w:sz w:val="24"/>
          <w:szCs w:val="24"/>
        </w:rPr>
        <w:t xml:space="preserve">, heldur sé hún í sjálfu sér uppspretta upplifunar sem ekki fæst með áreiti skilningarvitanna og ekki með hugsun beinlínis. Þvert á móti </w:t>
      </w:r>
      <w:r w:rsidR="00307372" w:rsidRPr="00095234">
        <w:rPr>
          <w:rFonts w:cstheme="minorHAnsi"/>
          <w:noProof/>
          <w:sz w:val="24"/>
          <w:szCs w:val="24"/>
        </w:rPr>
        <w:t xml:space="preserve">geri vitundin okkur fært að njóta </w:t>
      </w:r>
      <w:r w:rsidR="007B6C05" w:rsidRPr="00095234">
        <w:rPr>
          <w:rFonts w:cstheme="minorHAnsi"/>
          <w:noProof/>
          <w:sz w:val="24"/>
          <w:szCs w:val="24"/>
        </w:rPr>
        <w:t>slíkrar upplifunar með því að draga stundlega úr áhrifum bæði skilningarvitanna og hugsunarinnar.</w:t>
      </w:r>
      <w:r w:rsidRPr="00095234">
        <w:rPr>
          <w:rFonts w:cstheme="minorHAnsi"/>
          <w:noProof/>
          <w:sz w:val="24"/>
          <w:szCs w:val="24"/>
        </w:rPr>
        <w:t xml:space="preserve"> S</w:t>
      </w:r>
      <w:r w:rsidR="00307372" w:rsidRPr="00095234">
        <w:rPr>
          <w:rFonts w:cstheme="minorHAnsi"/>
          <w:noProof/>
          <w:sz w:val="24"/>
          <w:szCs w:val="24"/>
        </w:rPr>
        <w:t xml:space="preserve">lík upplifun ætíð í ætt við það fegursta, bjartasta og hamingjuríkasta sem við höfum reynslu af með skynjun okkar og hugsun. </w:t>
      </w:r>
    </w:p>
    <w:p w14:paraId="158050EA" w14:textId="77777777" w:rsidR="00C654C3" w:rsidRPr="00095234" w:rsidRDefault="00307372" w:rsidP="002716D2">
      <w:pPr>
        <w:spacing w:before="120" w:after="60" w:line="276" w:lineRule="auto"/>
        <w:rPr>
          <w:rFonts w:cstheme="minorHAnsi"/>
          <w:noProof/>
          <w:sz w:val="24"/>
          <w:szCs w:val="24"/>
        </w:rPr>
      </w:pPr>
      <w:r w:rsidRPr="00095234">
        <w:rPr>
          <w:rFonts w:cstheme="minorHAnsi"/>
          <w:noProof/>
          <w:sz w:val="24"/>
          <w:szCs w:val="24"/>
        </w:rPr>
        <w:t>Af þessu er dregin sú ályktun</w:t>
      </w:r>
      <w:r w:rsidR="00823D07" w:rsidRPr="00095234">
        <w:rPr>
          <w:rFonts w:cstheme="minorHAnsi"/>
          <w:noProof/>
          <w:sz w:val="24"/>
          <w:szCs w:val="24"/>
        </w:rPr>
        <w:t>,</w:t>
      </w:r>
      <w:r w:rsidRPr="00095234">
        <w:rPr>
          <w:rFonts w:cstheme="minorHAnsi"/>
          <w:noProof/>
          <w:sz w:val="24"/>
          <w:szCs w:val="24"/>
        </w:rPr>
        <w:t xml:space="preserve"> </w:t>
      </w:r>
      <w:r w:rsidR="00823D07" w:rsidRPr="00095234">
        <w:rPr>
          <w:rFonts w:cstheme="minorHAnsi"/>
          <w:noProof/>
          <w:sz w:val="24"/>
          <w:szCs w:val="24"/>
        </w:rPr>
        <w:t>að til dæmis</w:t>
      </w:r>
      <w:r w:rsidRPr="00095234">
        <w:rPr>
          <w:rFonts w:cstheme="minorHAnsi"/>
          <w:noProof/>
          <w:sz w:val="24"/>
          <w:szCs w:val="24"/>
        </w:rPr>
        <w:t xml:space="preserve"> endurkoma ástvinar sé okkur slík upplifun sem hún er, vegna þess að hún tengi við vitund okkar</w:t>
      </w:r>
      <w:r w:rsidR="00823D07" w:rsidRPr="00095234">
        <w:rPr>
          <w:rFonts w:cstheme="minorHAnsi"/>
          <w:noProof/>
          <w:sz w:val="24"/>
          <w:szCs w:val="24"/>
        </w:rPr>
        <w:t xml:space="preserve">. Það þýðir að með aðferðum og þjálfun í að tengja við vitund okkar </w:t>
      </w:r>
      <w:r w:rsidRPr="00095234">
        <w:rPr>
          <w:rFonts w:cstheme="minorHAnsi"/>
          <w:noProof/>
          <w:sz w:val="24"/>
          <w:szCs w:val="24"/>
        </w:rPr>
        <w:t xml:space="preserve">þá eigum við möguleika á að </w:t>
      </w:r>
      <w:r w:rsidR="00BC2FC8" w:rsidRPr="00095234">
        <w:rPr>
          <w:rFonts w:cstheme="minorHAnsi"/>
          <w:noProof/>
          <w:sz w:val="24"/>
          <w:szCs w:val="24"/>
        </w:rPr>
        <w:t xml:space="preserve">njóta hennar svo að segja milliliðalaust. Án skynræns áreitis </w:t>
      </w:r>
      <w:r w:rsidR="00823D07" w:rsidRPr="00095234">
        <w:rPr>
          <w:rFonts w:cstheme="minorHAnsi"/>
          <w:noProof/>
          <w:sz w:val="24"/>
          <w:szCs w:val="24"/>
        </w:rPr>
        <w:t xml:space="preserve">en ekki alveg án hugsunar, vegna þess að </w:t>
      </w:r>
      <w:r w:rsidR="007B6C05" w:rsidRPr="00095234">
        <w:rPr>
          <w:rFonts w:cstheme="minorHAnsi"/>
          <w:noProof/>
          <w:sz w:val="24"/>
          <w:szCs w:val="24"/>
        </w:rPr>
        <w:t xml:space="preserve">hugsun okkar </w:t>
      </w:r>
      <w:r w:rsidR="00823D07" w:rsidRPr="00095234">
        <w:rPr>
          <w:rFonts w:cstheme="minorHAnsi"/>
          <w:noProof/>
          <w:sz w:val="24"/>
          <w:szCs w:val="24"/>
        </w:rPr>
        <w:t xml:space="preserve">verður </w:t>
      </w:r>
      <w:r w:rsidR="007B6C05" w:rsidRPr="00095234">
        <w:rPr>
          <w:rFonts w:cstheme="minorHAnsi"/>
          <w:noProof/>
          <w:sz w:val="24"/>
          <w:szCs w:val="24"/>
        </w:rPr>
        <w:t>ekki stöðvuð svo vel fari</w:t>
      </w:r>
      <w:r w:rsidR="00823D07" w:rsidRPr="00095234">
        <w:rPr>
          <w:rFonts w:cstheme="minorHAnsi"/>
          <w:noProof/>
          <w:sz w:val="24"/>
          <w:szCs w:val="24"/>
        </w:rPr>
        <w:t xml:space="preserve">. Það má hins vegar </w:t>
      </w:r>
      <w:r w:rsidR="007B6C05" w:rsidRPr="00095234">
        <w:rPr>
          <w:rFonts w:cstheme="minorHAnsi"/>
          <w:noProof/>
          <w:sz w:val="24"/>
          <w:szCs w:val="24"/>
        </w:rPr>
        <w:t>beina henni í þann farveg</w:t>
      </w:r>
      <w:r w:rsidR="00BC2FC8" w:rsidRPr="00095234">
        <w:rPr>
          <w:rFonts w:cstheme="minorHAnsi"/>
          <w:noProof/>
          <w:sz w:val="24"/>
          <w:szCs w:val="24"/>
        </w:rPr>
        <w:t xml:space="preserve"> </w:t>
      </w:r>
      <w:r w:rsidR="007B6C05" w:rsidRPr="00095234">
        <w:rPr>
          <w:rFonts w:cstheme="minorHAnsi"/>
          <w:noProof/>
          <w:sz w:val="24"/>
          <w:szCs w:val="24"/>
        </w:rPr>
        <w:t xml:space="preserve">að hún </w:t>
      </w:r>
      <w:r w:rsidR="00C654C3" w:rsidRPr="00095234">
        <w:rPr>
          <w:rFonts w:cstheme="minorHAnsi"/>
          <w:noProof/>
          <w:sz w:val="24"/>
          <w:szCs w:val="24"/>
        </w:rPr>
        <w:t xml:space="preserve">þjóni þeirri viðleitni okkar </w:t>
      </w:r>
      <w:r w:rsidR="007B6C05" w:rsidRPr="00095234">
        <w:rPr>
          <w:rFonts w:cstheme="minorHAnsi"/>
          <w:noProof/>
          <w:sz w:val="24"/>
          <w:szCs w:val="24"/>
        </w:rPr>
        <w:t xml:space="preserve">að hverfa á vit vitundar okkar. </w:t>
      </w:r>
    </w:p>
    <w:p w14:paraId="76ACF0F4" w14:textId="77777777" w:rsidR="007B6C05" w:rsidRPr="00095234" w:rsidRDefault="007B6C05" w:rsidP="002716D2">
      <w:pPr>
        <w:spacing w:before="120" w:after="60" w:line="276" w:lineRule="auto"/>
        <w:rPr>
          <w:rFonts w:cstheme="minorHAnsi"/>
          <w:noProof/>
          <w:sz w:val="24"/>
          <w:szCs w:val="24"/>
        </w:rPr>
      </w:pPr>
      <w:r w:rsidRPr="00095234">
        <w:rPr>
          <w:rFonts w:cstheme="minorHAnsi"/>
          <w:noProof/>
          <w:sz w:val="24"/>
          <w:szCs w:val="24"/>
        </w:rPr>
        <w:t>Kerfisbundnar aðferðir til að gera þetta er að finna í jóga og tengdum aðferðum í hugleiðslu. Í þes</w:t>
      </w:r>
      <w:r w:rsidR="00BC2FC8" w:rsidRPr="00095234">
        <w:rPr>
          <w:rFonts w:cstheme="minorHAnsi"/>
          <w:noProof/>
          <w:sz w:val="24"/>
          <w:szCs w:val="24"/>
        </w:rPr>
        <w:t>s</w:t>
      </w:r>
      <w:r w:rsidRPr="00095234">
        <w:rPr>
          <w:rFonts w:cstheme="minorHAnsi"/>
          <w:noProof/>
          <w:sz w:val="24"/>
          <w:szCs w:val="24"/>
        </w:rPr>
        <w:t>um tilgangi hefur jóga, í merkingunni tilteknar líkamsæfingar, það hlutverk að gera iðkanda sínum auðveldara fyrir að hugleiða. Auðveldara fyrir að beina hugsun sinni með tiltekinni aðferð eða aðferðum í þann farveg, hugsa á þann hátt, að upplifunin nái langt út yfir þessa sömu hugsun</w:t>
      </w:r>
      <w:r w:rsidR="00C654C3" w:rsidRPr="00095234">
        <w:rPr>
          <w:rFonts w:cstheme="minorHAnsi"/>
          <w:noProof/>
          <w:sz w:val="24"/>
          <w:szCs w:val="24"/>
        </w:rPr>
        <w:t>. L</w:t>
      </w:r>
      <w:r w:rsidRPr="00095234">
        <w:rPr>
          <w:rFonts w:cstheme="minorHAnsi"/>
          <w:noProof/>
          <w:sz w:val="24"/>
          <w:szCs w:val="24"/>
        </w:rPr>
        <w:t xml:space="preserve">íkt og maður hafi skriðið í gegnum þröng göng með ærnu erfiði </w:t>
      </w:r>
      <w:r w:rsidR="00BC2FC8" w:rsidRPr="00095234">
        <w:rPr>
          <w:rFonts w:cstheme="minorHAnsi"/>
          <w:noProof/>
          <w:sz w:val="24"/>
          <w:szCs w:val="24"/>
        </w:rPr>
        <w:t xml:space="preserve">í átt </w:t>
      </w:r>
      <w:r w:rsidR="00BC2FC8" w:rsidRPr="00095234">
        <w:rPr>
          <w:rFonts w:cstheme="minorHAnsi"/>
          <w:noProof/>
          <w:sz w:val="24"/>
          <w:szCs w:val="24"/>
        </w:rPr>
        <w:lastRenderedPageBreak/>
        <w:t xml:space="preserve">að ljósinu við enda þeirra og þangað kominn sé maður </w:t>
      </w:r>
      <w:r w:rsidRPr="00095234">
        <w:rPr>
          <w:rFonts w:cstheme="minorHAnsi"/>
          <w:noProof/>
          <w:sz w:val="24"/>
          <w:szCs w:val="24"/>
        </w:rPr>
        <w:t>staddur í óendanleg</w:t>
      </w:r>
      <w:r w:rsidR="00C654C3" w:rsidRPr="00095234">
        <w:rPr>
          <w:rFonts w:cstheme="minorHAnsi"/>
          <w:noProof/>
          <w:sz w:val="24"/>
          <w:szCs w:val="24"/>
        </w:rPr>
        <w:t>r</w:t>
      </w:r>
      <w:r w:rsidRPr="00095234">
        <w:rPr>
          <w:rFonts w:cstheme="minorHAnsi"/>
          <w:noProof/>
          <w:sz w:val="24"/>
          <w:szCs w:val="24"/>
        </w:rPr>
        <w:t xml:space="preserve">i víðáttu með óendanlegri fegurð, ólýsanlegri hamingju í hjarta og þeirri tilfinningu að vera eitt með sjálfri alvitund veraldarinnar. </w:t>
      </w:r>
    </w:p>
    <w:p w14:paraId="63A4B993" w14:textId="77777777" w:rsidR="007B6C05" w:rsidRPr="00095234" w:rsidRDefault="007B6C05" w:rsidP="002716D2">
      <w:pPr>
        <w:spacing w:before="120" w:after="60" w:line="276" w:lineRule="auto"/>
        <w:rPr>
          <w:rFonts w:cstheme="minorHAnsi"/>
          <w:noProof/>
          <w:sz w:val="24"/>
          <w:szCs w:val="24"/>
        </w:rPr>
      </w:pPr>
      <w:r w:rsidRPr="00095234">
        <w:rPr>
          <w:rFonts w:cstheme="minorHAnsi"/>
          <w:noProof/>
          <w:sz w:val="24"/>
          <w:szCs w:val="24"/>
        </w:rPr>
        <w:t>Leikskólinn Sælukot lítur svo á, að börn eigi rétt á að kynnast og læra</w:t>
      </w:r>
      <w:r w:rsidR="00214665" w:rsidRPr="00095234">
        <w:rPr>
          <w:rFonts w:cstheme="minorHAnsi"/>
          <w:noProof/>
          <w:sz w:val="24"/>
          <w:szCs w:val="24"/>
        </w:rPr>
        <w:t>, við hæfi barna,</w:t>
      </w:r>
      <w:r w:rsidRPr="00095234">
        <w:rPr>
          <w:rFonts w:cstheme="minorHAnsi"/>
          <w:noProof/>
          <w:sz w:val="24"/>
          <w:szCs w:val="24"/>
        </w:rPr>
        <w:t xml:space="preserve"> aðferðir í jóga og hugleiðslu</w:t>
      </w:r>
      <w:r w:rsidR="004172A6" w:rsidRPr="00095234">
        <w:rPr>
          <w:rFonts w:cstheme="minorHAnsi"/>
          <w:noProof/>
          <w:sz w:val="24"/>
          <w:szCs w:val="24"/>
        </w:rPr>
        <w:t>,</w:t>
      </w:r>
      <w:r w:rsidRPr="00095234">
        <w:rPr>
          <w:rFonts w:cstheme="minorHAnsi"/>
          <w:noProof/>
          <w:sz w:val="24"/>
          <w:szCs w:val="24"/>
        </w:rPr>
        <w:t xml:space="preserve"> </w:t>
      </w:r>
      <w:r w:rsidR="004172A6" w:rsidRPr="00095234">
        <w:rPr>
          <w:rFonts w:cstheme="minorHAnsi"/>
          <w:noProof/>
          <w:sz w:val="24"/>
          <w:szCs w:val="24"/>
        </w:rPr>
        <w:t xml:space="preserve">þær </w:t>
      </w:r>
      <w:r w:rsidRPr="00095234">
        <w:rPr>
          <w:rFonts w:cstheme="minorHAnsi"/>
          <w:noProof/>
          <w:sz w:val="24"/>
          <w:szCs w:val="24"/>
        </w:rPr>
        <w:t>sem fyrr og nú hafa auðgað líf milljóna og aftur milljóna jarðarbúa í öllum löndum. Þetta gerir leikskólinn með því að þroska hjá börnum þá megintilfinningu sem fy</w:t>
      </w:r>
      <w:r w:rsidR="004172A6" w:rsidRPr="00095234">
        <w:rPr>
          <w:rFonts w:cstheme="minorHAnsi"/>
          <w:noProof/>
          <w:sz w:val="24"/>
          <w:szCs w:val="24"/>
        </w:rPr>
        <w:t>l</w:t>
      </w:r>
      <w:r w:rsidRPr="00095234">
        <w:rPr>
          <w:rFonts w:cstheme="minorHAnsi"/>
          <w:noProof/>
          <w:sz w:val="24"/>
          <w:szCs w:val="24"/>
        </w:rPr>
        <w:t>gir andlegri ástundun, ást á öllu sköpunarverkinu, en líka með sérstökum stundum í daskránni sem helgaðar eru jóga og hugleiðslu beinlínis</w:t>
      </w:r>
      <w:r w:rsidR="004172A6" w:rsidRPr="00095234">
        <w:rPr>
          <w:rFonts w:cstheme="minorHAnsi"/>
          <w:noProof/>
          <w:sz w:val="24"/>
          <w:szCs w:val="24"/>
        </w:rPr>
        <w:t xml:space="preserve">, en </w:t>
      </w:r>
      <w:r w:rsidR="00214665" w:rsidRPr="00095234">
        <w:rPr>
          <w:rFonts w:cstheme="minorHAnsi"/>
          <w:noProof/>
          <w:sz w:val="24"/>
          <w:szCs w:val="24"/>
        </w:rPr>
        <w:t xml:space="preserve">vitaskuld </w:t>
      </w:r>
      <w:r w:rsidR="004172A6" w:rsidRPr="00095234">
        <w:rPr>
          <w:rFonts w:cstheme="minorHAnsi"/>
          <w:noProof/>
          <w:sz w:val="24"/>
          <w:szCs w:val="24"/>
        </w:rPr>
        <w:t>ával</w:t>
      </w:r>
      <w:r w:rsidR="00214665" w:rsidRPr="00095234">
        <w:rPr>
          <w:rFonts w:cstheme="minorHAnsi"/>
          <w:noProof/>
          <w:sz w:val="24"/>
          <w:szCs w:val="24"/>
        </w:rPr>
        <w:t>l</w:t>
      </w:r>
      <w:r w:rsidR="004172A6" w:rsidRPr="00095234">
        <w:rPr>
          <w:rFonts w:cstheme="minorHAnsi"/>
          <w:noProof/>
          <w:sz w:val="24"/>
          <w:szCs w:val="24"/>
        </w:rPr>
        <w:t>t við hæfi barna</w:t>
      </w:r>
      <w:r w:rsidRPr="00095234">
        <w:rPr>
          <w:rFonts w:cstheme="minorHAnsi"/>
          <w:noProof/>
          <w:sz w:val="24"/>
          <w:szCs w:val="24"/>
        </w:rPr>
        <w:t xml:space="preserve">. </w:t>
      </w:r>
    </w:p>
    <w:p w14:paraId="41701CD6" w14:textId="77777777" w:rsidR="00203EAB" w:rsidRPr="00095234" w:rsidRDefault="00203EAB" w:rsidP="002716D2">
      <w:pPr>
        <w:pStyle w:val="Heading2"/>
        <w:spacing w:before="120" w:line="276" w:lineRule="auto"/>
        <w:rPr>
          <w:noProof/>
        </w:rPr>
      </w:pPr>
      <w:bookmarkStart w:id="25" w:name="_Toc95384726"/>
      <w:r w:rsidRPr="00095234">
        <w:rPr>
          <w:rStyle w:val="Heading1Char"/>
          <w:noProof/>
          <w:sz w:val="26"/>
          <w:szCs w:val="26"/>
        </w:rPr>
        <w:t>Morgunhringurinn</w:t>
      </w:r>
      <w:bookmarkEnd w:id="25"/>
      <w:r w:rsidRPr="00095234">
        <w:rPr>
          <w:rStyle w:val="Heading1Char"/>
          <w:noProof/>
          <w:sz w:val="26"/>
          <w:szCs w:val="26"/>
        </w:rPr>
        <w:t xml:space="preserve"> </w:t>
      </w:r>
    </w:p>
    <w:p w14:paraId="050F0ED2" w14:textId="77777777" w:rsidR="00203EAB" w:rsidRPr="00095234" w:rsidRDefault="00203EAB" w:rsidP="002716D2">
      <w:pPr>
        <w:spacing w:after="60" w:line="276" w:lineRule="auto"/>
        <w:rPr>
          <w:rFonts w:cstheme="minorHAnsi"/>
          <w:noProof/>
          <w:sz w:val="24"/>
          <w:szCs w:val="24"/>
        </w:rPr>
      </w:pPr>
      <w:r w:rsidRPr="00095234">
        <w:rPr>
          <w:rFonts w:cstheme="minorHAnsi"/>
          <w:noProof/>
          <w:sz w:val="24"/>
          <w:szCs w:val="24"/>
        </w:rPr>
        <w:t>Börnin setjast í hring með starfsmönnum. Allir hreyfa sig samhæft við takt sönglaga sem þau syngja, sitjandi fyrst</w:t>
      </w:r>
      <w:r w:rsidR="00214665" w:rsidRPr="00095234">
        <w:rPr>
          <w:rFonts w:cstheme="minorHAnsi"/>
          <w:noProof/>
          <w:sz w:val="24"/>
          <w:szCs w:val="24"/>
        </w:rPr>
        <w:t>,</w:t>
      </w:r>
      <w:r w:rsidRPr="00095234">
        <w:rPr>
          <w:rFonts w:cstheme="minorHAnsi"/>
          <w:noProof/>
          <w:sz w:val="24"/>
          <w:szCs w:val="24"/>
        </w:rPr>
        <w:t xml:space="preserve"> en standa upp síðan. Setjast og syngja nú </w:t>
      </w:r>
      <w:r w:rsidR="004172A6" w:rsidRPr="00095234">
        <w:rPr>
          <w:rFonts w:cstheme="minorHAnsi"/>
          <w:noProof/>
          <w:sz w:val="24"/>
          <w:szCs w:val="24"/>
        </w:rPr>
        <w:t xml:space="preserve">möntruna </w:t>
      </w:r>
      <w:r w:rsidR="00C654C3" w:rsidRPr="00095234">
        <w:rPr>
          <w:rFonts w:cstheme="minorHAnsi"/>
          <w:noProof/>
          <w:sz w:val="24"/>
          <w:szCs w:val="24"/>
        </w:rPr>
        <w:t>BABA NAM KEVALAM</w:t>
      </w:r>
      <w:r w:rsidR="00BC2FC8" w:rsidRPr="00095234">
        <w:rPr>
          <w:rFonts w:cstheme="minorHAnsi"/>
          <w:noProof/>
          <w:sz w:val="24"/>
          <w:szCs w:val="24"/>
        </w:rPr>
        <w:t xml:space="preserve"> </w:t>
      </w:r>
      <w:r w:rsidRPr="00095234">
        <w:rPr>
          <w:rFonts w:cstheme="minorHAnsi"/>
          <w:noProof/>
          <w:sz w:val="24"/>
          <w:szCs w:val="24"/>
        </w:rPr>
        <w:t xml:space="preserve">í nokkrar mínútur. Að því búnu sitja öll með krosslagða fætur </w:t>
      </w:r>
      <w:r w:rsidR="00214665" w:rsidRPr="00095234">
        <w:rPr>
          <w:rFonts w:cstheme="minorHAnsi"/>
          <w:noProof/>
          <w:sz w:val="24"/>
          <w:szCs w:val="24"/>
        </w:rPr>
        <w:t>(</w:t>
      </w:r>
      <w:r w:rsidRPr="00095234">
        <w:rPr>
          <w:rFonts w:cstheme="minorHAnsi"/>
          <w:noProof/>
          <w:sz w:val="24"/>
          <w:szCs w:val="24"/>
        </w:rPr>
        <w:t>og í lótus þau sem þess æskja</w:t>
      </w:r>
      <w:r w:rsidR="00214665" w:rsidRPr="00095234">
        <w:rPr>
          <w:rFonts w:cstheme="minorHAnsi"/>
          <w:noProof/>
          <w:sz w:val="24"/>
          <w:szCs w:val="24"/>
        </w:rPr>
        <w:t>)</w:t>
      </w:r>
      <w:r w:rsidRPr="00095234">
        <w:rPr>
          <w:rFonts w:cstheme="minorHAnsi"/>
          <w:noProof/>
          <w:sz w:val="24"/>
          <w:szCs w:val="24"/>
        </w:rPr>
        <w:t xml:space="preserve">, </w:t>
      </w:r>
      <w:r w:rsidR="00214665" w:rsidRPr="00095234">
        <w:rPr>
          <w:rFonts w:cstheme="minorHAnsi"/>
          <w:noProof/>
          <w:sz w:val="24"/>
          <w:szCs w:val="24"/>
        </w:rPr>
        <w:t xml:space="preserve">með </w:t>
      </w:r>
      <w:r w:rsidRPr="00095234">
        <w:rPr>
          <w:rFonts w:cstheme="minorHAnsi"/>
          <w:noProof/>
          <w:sz w:val="24"/>
          <w:szCs w:val="24"/>
        </w:rPr>
        <w:t xml:space="preserve">hendur í skauti, bein í baki og augun aftur. </w:t>
      </w:r>
    </w:p>
    <w:p w14:paraId="2DB82FEF" w14:textId="77777777" w:rsidR="00203EAB" w:rsidRPr="00095234" w:rsidRDefault="00203EAB" w:rsidP="002716D2">
      <w:pPr>
        <w:spacing w:before="120" w:after="60" w:line="276" w:lineRule="auto"/>
        <w:rPr>
          <w:rFonts w:cstheme="minorHAnsi"/>
          <w:noProof/>
          <w:sz w:val="24"/>
          <w:szCs w:val="24"/>
        </w:rPr>
      </w:pPr>
      <w:r w:rsidRPr="00095234">
        <w:rPr>
          <w:rFonts w:cstheme="minorHAnsi"/>
          <w:noProof/>
          <w:sz w:val="24"/>
          <w:szCs w:val="24"/>
        </w:rPr>
        <w:t>Nú er aftur sungið BABA NAM KEVALAM</w:t>
      </w:r>
      <w:r w:rsidR="00BC2FC8" w:rsidRPr="00095234">
        <w:rPr>
          <w:rFonts w:cstheme="minorHAnsi"/>
          <w:noProof/>
          <w:sz w:val="24"/>
          <w:szCs w:val="24"/>
        </w:rPr>
        <w:t xml:space="preserve"> í smástund.</w:t>
      </w:r>
      <w:r w:rsidRPr="00095234">
        <w:rPr>
          <w:rFonts w:cstheme="minorHAnsi"/>
          <w:noProof/>
          <w:sz w:val="24"/>
          <w:szCs w:val="24"/>
        </w:rPr>
        <w:t xml:space="preserve"> Að því búnu segja öll möntruna upphátt, þrívegis, og þýðingu hennar einu sinni, </w:t>
      </w:r>
      <w:r w:rsidR="00BC2FC8" w:rsidRPr="00095234">
        <w:rPr>
          <w:rFonts w:cstheme="minorHAnsi"/>
          <w:noProof/>
          <w:sz w:val="24"/>
          <w:szCs w:val="24"/>
        </w:rPr>
        <w:t>„</w:t>
      </w:r>
      <w:r w:rsidRPr="00095234">
        <w:rPr>
          <w:rFonts w:cstheme="minorHAnsi"/>
          <w:noProof/>
          <w:sz w:val="24"/>
          <w:szCs w:val="24"/>
        </w:rPr>
        <w:t>ást er allt í kringum okkur</w:t>
      </w:r>
      <w:r w:rsidR="00BC2FC8" w:rsidRPr="00095234">
        <w:rPr>
          <w:rFonts w:cstheme="minorHAnsi"/>
          <w:noProof/>
          <w:sz w:val="24"/>
          <w:szCs w:val="24"/>
        </w:rPr>
        <w:t>“</w:t>
      </w:r>
      <w:r w:rsidRPr="00095234">
        <w:rPr>
          <w:rFonts w:cstheme="minorHAnsi"/>
          <w:noProof/>
          <w:sz w:val="24"/>
          <w:szCs w:val="24"/>
        </w:rPr>
        <w:t xml:space="preserve">. Starfsmaður leiðbeinir börnunum um að segja áfram í hljóði </w:t>
      </w:r>
      <w:r w:rsidR="00BC2FC8" w:rsidRPr="00095234">
        <w:rPr>
          <w:rFonts w:cstheme="minorHAnsi"/>
          <w:noProof/>
          <w:sz w:val="24"/>
          <w:szCs w:val="24"/>
        </w:rPr>
        <w:t>„</w:t>
      </w:r>
      <w:r w:rsidRPr="00095234">
        <w:rPr>
          <w:rFonts w:cstheme="minorHAnsi"/>
          <w:noProof/>
          <w:sz w:val="24"/>
          <w:szCs w:val="24"/>
        </w:rPr>
        <w:t>ást er allt í kring um okkur</w:t>
      </w:r>
      <w:r w:rsidR="00BC2FC8" w:rsidRPr="00095234">
        <w:rPr>
          <w:rFonts w:cstheme="minorHAnsi"/>
          <w:noProof/>
          <w:sz w:val="24"/>
          <w:szCs w:val="24"/>
        </w:rPr>
        <w:t>“</w:t>
      </w:r>
      <w:r w:rsidRPr="00095234">
        <w:rPr>
          <w:rFonts w:cstheme="minorHAnsi"/>
          <w:noProof/>
          <w:sz w:val="24"/>
          <w:szCs w:val="24"/>
        </w:rPr>
        <w:t xml:space="preserve"> og þeim eldri að láta þessa möntru hljóma í huga sér og elskufullt ljós</w:t>
      </w:r>
      <w:r w:rsidR="00BC2FC8" w:rsidRPr="00095234">
        <w:rPr>
          <w:rFonts w:cstheme="minorHAnsi"/>
          <w:noProof/>
          <w:sz w:val="24"/>
          <w:szCs w:val="24"/>
        </w:rPr>
        <w:t xml:space="preserve"> ástar</w:t>
      </w:r>
      <w:r w:rsidRPr="00095234">
        <w:rPr>
          <w:rFonts w:cstheme="minorHAnsi"/>
          <w:noProof/>
          <w:sz w:val="24"/>
          <w:szCs w:val="24"/>
        </w:rPr>
        <w:t xml:space="preserve"> skína umhverfis sig. </w:t>
      </w:r>
    </w:p>
    <w:p w14:paraId="0E13ACA8" w14:textId="77777777" w:rsidR="00203EAB" w:rsidRPr="00095234" w:rsidRDefault="00203EAB" w:rsidP="002716D2">
      <w:pPr>
        <w:spacing w:before="120" w:after="60" w:line="276" w:lineRule="auto"/>
        <w:rPr>
          <w:rFonts w:cstheme="minorHAnsi"/>
          <w:noProof/>
          <w:sz w:val="24"/>
          <w:szCs w:val="24"/>
        </w:rPr>
      </w:pPr>
      <w:r w:rsidRPr="00095234">
        <w:rPr>
          <w:rFonts w:cstheme="minorHAnsi"/>
          <w:noProof/>
          <w:sz w:val="24"/>
          <w:szCs w:val="24"/>
        </w:rPr>
        <w:t>Hugleiðslan er rofin eftir skamma stund með því að sunginn er textinn:</w:t>
      </w:r>
    </w:p>
    <w:p w14:paraId="23D371CA" w14:textId="77777777" w:rsidR="00203EAB" w:rsidRPr="00095234" w:rsidRDefault="00203EAB" w:rsidP="002716D2">
      <w:pPr>
        <w:spacing w:before="120" w:after="60" w:line="276" w:lineRule="auto"/>
        <w:ind w:left="709"/>
        <w:rPr>
          <w:rFonts w:cstheme="minorHAnsi"/>
          <w:noProof/>
          <w:sz w:val="24"/>
          <w:szCs w:val="24"/>
        </w:rPr>
      </w:pPr>
      <w:r w:rsidRPr="00095234">
        <w:rPr>
          <w:rFonts w:cstheme="minorHAnsi"/>
          <w:noProof/>
          <w:sz w:val="24"/>
          <w:szCs w:val="24"/>
        </w:rPr>
        <w:t>Nityam shuddham nirabhasam nirakaram nirainjanam</w:t>
      </w:r>
    </w:p>
    <w:p w14:paraId="01C1142D" w14:textId="77777777" w:rsidR="00203EAB" w:rsidRPr="00095234" w:rsidRDefault="00203EAB" w:rsidP="002716D2">
      <w:pPr>
        <w:spacing w:before="120" w:after="60" w:line="276" w:lineRule="auto"/>
        <w:ind w:left="709"/>
        <w:rPr>
          <w:rFonts w:cstheme="minorHAnsi"/>
          <w:noProof/>
          <w:sz w:val="24"/>
          <w:szCs w:val="24"/>
        </w:rPr>
      </w:pPr>
      <w:r w:rsidRPr="00095234">
        <w:rPr>
          <w:rFonts w:cstheme="minorHAnsi"/>
          <w:noProof/>
          <w:sz w:val="24"/>
          <w:szCs w:val="24"/>
        </w:rPr>
        <w:t>Nitya bodham cidanandam gururbrahma namamyaham</w:t>
      </w:r>
    </w:p>
    <w:p w14:paraId="672FA1E4" w14:textId="77777777" w:rsidR="00203EAB" w:rsidRPr="00095234" w:rsidRDefault="00203EAB" w:rsidP="002716D2">
      <w:pPr>
        <w:spacing w:before="120" w:after="60" w:line="276" w:lineRule="auto"/>
        <w:rPr>
          <w:rFonts w:cstheme="minorHAnsi"/>
          <w:noProof/>
          <w:sz w:val="24"/>
          <w:szCs w:val="24"/>
        </w:rPr>
      </w:pPr>
      <w:r w:rsidRPr="00095234">
        <w:rPr>
          <w:rFonts w:cstheme="minorHAnsi"/>
          <w:noProof/>
          <w:sz w:val="24"/>
          <w:szCs w:val="24"/>
        </w:rPr>
        <w:t>Og því næst íslensk þýðing hans:</w:t>
      </w:r>
    </w:p>
    <w:p w14:paraId="296293BB" w14:textId="77777777" w:rsidR="00203EAB" w:rsidRPr="00095234" w:rsidRDefault="00203EAB" w:rsidP="002716D2">
      <w:pPr>
        <w:spacing w:before="120" w:after="60" w:line="276" w:lineRule="auto"/>
        <w:ind w:left="709"/>
        <w:rPr>
          <w:rFonts w:cstheme="minorHAnsi"/>
          <w:noProof/>
          <w:sz w:val="24"/>
          <w:szCs w:val="24"/>
        </w:rPr>
      </w:pPr>
      <w:r w:rsidRPr="00095234">
        <w:rPr>
          <w:rFonts w:cstheme="minorHAnsi"/>
          <w:noProof/>
          <w:sz w:val="24"/>
          <w:szCs w:val="24"/>
        </w:rPr>
        <w:t>Ást er fyrir ofan mig</w:t>
      </w:r>
      <w:r w:rsidR="00886F23" w:rsidRPr="00095234">
        <w:rPr>
          <w:rFonts w:cstheme="minorHAnsi"/>
          <w:noProof/>
          <w:sz w:val="24"/>
          <w:szCs w:val="24"/>
        </w:rPr>
        <w:t>.</w:t>
      </w:r>
    </w:p>
    <w:p w14:paraId="45CA26A1" w14:textId="77777777" w:rsidR="00203EAB" w:rsidRPr="00095234" w:rsidRDefault="00203EAB" w:rsidP="002716D2">
      <w:pPr>
        <w:spacing w:before="120" w:after="60" w:line="276" w:lineRule="auto"/>
        <w:ind w:left="709"/>
        <w:rPr>
          <w:rFonts w:cstheme="minorHAnsi"/>
          <w:noProof/>
          <w:sz w:val="24"/>
          <w:szCs w:val="24"/>
        </w:rPr>
      </w:pPr>
      <w:r w:rsidRPr="00095234">
        <w:rPr>
          <w:rFonts w:cstheme="minorHAnsi"/>
          <w:noProof/>
          <w:sz w:val="24"/>
          <w:szCs w:val="24"/>
        </w:rPr>
        <w:t>Ást er fyrir neðan mig</w:t>
      </w:r>
      <w:r w:rsidR="00886F23" w:rsidRPr="00095234">
        <w:rPr>
          <w:rFonts w:cstheme="minorHAnsi"/>
          <w:noProof/>
          <w:sz w:val="24"/>
          <w:szCs w:val="24"/>
        </w:rPr>
        <w:t>.</w:t>
      </w:r>
    </w:p>
    <w:p w14:paraId="7738C314" w14:textId="77777777" w:rsidR="00203EAB" w:rsidRPr="00095234" w:rsidRDefault="00203EAB" w:rsidP="002716D2">
      <w:pPr>
        <w:spacing w:before="120" w:after="60" w:line="276" w:lineRule="auto"/>
        <w:ind w:left="709"/>
        <w:rPr>
          <w:rFonts w:cstheme="minorHAnsi"/>
          <w:noProof/>
          <w:sz w:val="24"/>
          <w:szCs w:val="24"/>
        </w:rPr>
      </w:pPr>
      <w:r w:rsidRPr="00095234">
        <w:rPr>
          <w:rFonts w:cstheme="minorHAnsi"/>
          <w:noProof/>
          <w:sz w:val="24"/>
          <w:szCs w:val="24"/>
        </w:rPr>
        <w:t>Ást er allt í kringum mig</w:t>
      </w:r>
      <w:r w:rsidR="00886F23" w:rsidRPr="00095234">
        <w:rPr>
          <w:rFonts w:cstheme="minorHAnsi"/>
          <w:noProof/>
          <w:sz w:val="24"/>
          <w:szCs w:val="24"/>
        </w:rPr>
        <w:t>.</w:t>
      </w:r>
    </w:p>
    <w:p w14:paraId="57A0D93D" w14:textId="77777777" w:rsidR="00203EAB" w:rsidRPr="00095234" w:rsidRDefault="00203EAB" w:rsidP="002716D2">
      <w:pPr>
        <w:spacing w:before="120" w:after="60" w:line="276" w:lineRule="auto"/>
        <w:ind w:left="709"/>
        <w:rPr>
          <w:rFonts w:cstheme="minorHAnsi"/>
          <w:noProof/>
          <w:sz w:val="24"/>
          <w:szCs w:val="24"/>
        </w:rPr>
      </w:pPr>
      <w:r w:rsidRPr="00095234">
        <w:rPr>
          <w:rFonts w:cstheme="minorHAnsi"/>
          <w:noProof/>
          <w:sz w:val="24"/>
          <w:szCs w:val="24"/>
        </w:rPr>
        <w:t>Ást er inní mér. I feel joy</w:t>
      </w:r>
      <w:r w:rsidR="00886F23" w:rsidRPr="00095234">
        <w:rPr>
          <w:rFonts w:cstheme="minorHAnsi"/>
          <w:noProof/>
          <w:sz w:val="24"/>
          <w:szCs w:val="24"/>
        </w:rPr>
        <w:t>.</w:t>
      </w:r>
    </w:p>
    <w:p w14:paraId="50BAE67B" w14:textId="77777777" w:rsidR="00203EAB" w:rsidRPr="00095234" w:rsidRDefault="00203EAB" w:rsidP="002716D2">
      <w:pPr>
        <w:spacing w:before="120" w:after="60" w:line="276" w:lineRule="auto"/>
        <w:rPr>
          <w:rFonts w:cstheme="minorHAnsi"/>
          <w:noProof/>
          <w:sz w:val="24"/>
          <w:szCs w:val="24"/>
        </w:rPr>
      </w:pPr>
      <w:r w:rsidRPr="00095234">
        <w:rPr>
          <w:rFonts w:cstheme="minorHAnsi"/>
          <w:noProof/>
          <w:sz w:val="24"/>
          <w:szCs w:val="24"/>
        </w:rPr>
        <w:t>Í lokin leggja þátttakendur saman lófana og bera upp að enni sér og síðan að brjósti sér og segja:</w:t>
      </w:r>
    </w:p>
    <w:p w14:paraId="2D28D70C" w14:textId="77777777" w:rsidR="00203EAB" w:rsidRPr="00095234" w:rsidRDefault="00203EAB" w:rsidP="002716D2">
      <w:pPr>
        <w:spacing w:before="120" w:after="60" w:line="276" w:lineRule="auto"/>
        <w:ind w:left="709"/>
        <w:rPr>
          <w:rFonts w:cstheme="minorHAnsi"/>
          <w:noProof/>
          <w:sz w:val="24"/>
          <w:szCs w:val="24"/>
        </w:rPr>
      </w:pPr>
      <w:r w:rsidRPr="00095234">
        <w:rPr>
          <w:rFonts w:cstheme="minorHAnsi"/>
          <w:noProof/>
          <w:sz w:val="24"/>
          <w:szCs w:val="24"/>
        </w:rPr>
        <w:t>Namaskar,</w:t>
      </w:r>
    </w:p>
    <w:p w14:paraId="12CEC373" w14:textId="77777777" w:rsidR="004172A6" w:rsidRPr="00095234" w:rsidRDefault="00203EAB" w:rsidP="002716D2">
      <w:pPr>
        <w:spacing w:before="120" w:after="60" w:line="276" w:lineRule="auto"/>
        <w:ind w:left="709"/>
        <w:rPr>
          <w:rFonts w:cstheme="minorHAnsi"/>
          <w:noProof/>
          <w:sz w:val="24"/>
          <w:szCs w:val="24"/>
        </w:rPr>
      </w:pPr>
      <w:r w:rsidRPr="00095234">
        <w:rPr>
          <w:rFonts w:cstheme="minorHAnsi"/>
          <w:noProof/>
          <w:sz w:val="24"/>
          <w:szCs w:val="24"/>
        </w:rPr>
        <w:t xml:space="preserve">ég elska ást í þér , </w:t>
      </w:r>
    </w:p>
    <w:p w14:paraId="212CCF52" w14:textId="77777777" w:rsidR="00203EAB" w:rsidRPr="00095234" w:rsidRDefault="00203EAB" w:rsidP="002716D2">
      <w:pPr>
        <w:spacing w:before="120" w:after="60" w:line="276" w:lineRule="auto"/>
        <w:ind w:left="709"/>
        <w:rPr>
          <w:rFonts w:cstheme="minorHAnsi"/>
          <w:noProof/>
          <w:sz w:val="24"/>
          <w:szCs w:val="24"/>
        </w:rPr>
      </w:pPr>
      <w:r w:rsidRPr="00095234">
        <w:rPr>
          <w:rFonts w:cstheme="minorHAnsi"/>
          <w:noProof/>
          <w:sz w:val="24"/>
          <w:szCs w:val="24"/>
        </w:rPr>
        <w:t>Namaskar,</w:t>
      </w:r>
    </w:p>
    <w:p w14:paraId="4F1A4DA3" w14:textId="77777777" w:rsidR="00203EAB" w:rsidRPr="00095234" w:rsidRDefault="00203EAB" w:rsidP="002716D2">
      <w:pPr>
        <w:spacing w:before="120" w:after="60" w:line="276" w:lineRule="auto"/>
        <w:ind w:left="709"/>
        <w:rPr>
          <w:rFonts w:cstheme="minorHAnsi"/>
          <w:noProof/>
          <w:sz w:val="24"/>
          <w:szCs w:val="24"/>
        </w:rPr>
      </w:pPr>
      <w:r w:rsidRPr="00095234">
        <w:rPr>
          <w:rFonts w:cstheme="minorHAnsi"/>
          <w:noProof/>
          <w:sz w:val="24"/>
          <w:szCs w:val="24"/>
        </w:rPr>
        <w:t>ég elska ást í mér.</w:t>
      </w:r>
    </w:p>
    <w:p w14:paraId="3F213FAE" w14:textId="77777777" w:rsidR="00203EAB" w:rsidRPr="00095234" w:rsidRDefault="00203EAB" w:rsidP="002716D2">
      <w:pPr>
        <w:spacing w:before="120" w:after="60" w:line="276" w:lineRule="auto"/>
        <w:rPr>
          <w:rFonts w:cstheme="minorHAnsi"/>
          <w:noProof/>
          <w:sz w:val="24"/>
          <w:szCs w:val="24"/>
        </w:rPr>
      </w:pPr>
      <w:r w:rsidRPr="00095234">
        <w:rPr>
          <w:rFonts w:cstheme="minorHAnsi"/>
          <w:noProof/>
          <w:sz w:val="24"/>
          <w:szCs w:val="24"/>
        </w:rPr>
        <w:t xml:space="preserve">Eftir það er </w:t>
      </w:r>
      <w:r w:rsidR="00BC2FC8" w:rsidRPr="00095234">
        <w:rPr>
          <w:rFonts w:cstheme="minorHAnsi"/>
          <w:noProof/>
          <w:sz w:val="24"/>
          <w:szCs w:val="24"/>
        </w:rPr>
        <w:t xml:space="preserve">sunginn </w:t>
      </w:r>
      <w:r w:rsidRPr="00095234">
        <w:rPr>
          <w:rFonts w:cstheme="minorHAnsi"/>
          <w:noProof/>
          <w:sz w:val="24"/>
          <w:szCs w:val="24"/>
        </w:rPr>
        <w:t>morgunsöngurinn</w:t>
      </w:r>
      <w:r w:rsidR="00C654C3" w:rsidRPr="00095234">
        <w:rPr>
          <w:rFonts w:cstheme="minorHAnsi"/>
          <w:noProof/>
          <w:sz w:val="24"/>
          <w:szCs w:val="24"/>
        </w:rPr>
        <w:t>.</w:t>
      </w:r>
    </w:p>
    <w:p w14:paraId="7994CB67" w14:textId="77777777" w:rsidR="00414835" w:rsidRPr="00095234" w:rsidRDefault="00414835" w:rsidP="002716D2">
      <w:pPr>
        <w:spacing w:before="120" w:after="60" w:line="276" w:lineRule="auto"/>
        <w:rPr>
          <w:rFonts w:cstheme="minorHAnsi"/>
          <w:noProof/>
          <w:sz w:val="24"/>
          <w:szCs w:val="24"/>
        </w:rPr>
      </w:pPr>
      <w:r w:rsidRPr="00095234">
        <w:rPr>
          <w:rFonts w:cstheme="minorHAnsi"/>
          <w:noProof/>
          <w:sz w:val="24"/>
          <w:szCs w:val="24"/>
        </w:rPr>
        <w:t xml:space="preserve">Hann vísar til alheimslegra meginreglna Yama og Niyama. Í þeim felst leiðsögn um góða, sjálfbæra lífshætti sem </w:t>
      </w:r>
      <w:r w:rsidR="005756A5" w:rsidRPr="00095234">
        <w:rPr>
          <w:rFonts w:cstheme="minorHAnsi"/>
          <w:noProof/>
          <w:sz w:val="24"/>
          <w:szCs w:val="24"/>
        </w:rPr>
        <w:t>efla viljastyrk og persónuleikaþroska.</w:t>
      </w:r>
    </w:p>
    <w:p w14:paraId="5C4C1C69" w14:textId="77777777" w:rsidR="00203EAB" w:rsidRPr="00095234" w:rsidRDefault="00203EAB" w:rsidP="002716D2">
      <w:pPr>
        <w:spacing w:before="120" w:after="60" w:line="276" w:lineRule="auto"/>
        <w:ind w:left="709"/>
        <w:rPr>
          <w:rFonts w:cstheme="minorHAnsi"/>
          <w:noProof/>
          <w:sz w:val="24"/>
          <w:szCs w:val="24"/>
        </w:rPr>
      </w:pPr>
      <w:r w:rsidRPr="00095234">
        <w:rPr>
          <w:rFonts w:cstheme="minorHAnsi"/>
          <w:noProof/>
          <w:sz w:val="24"/>
          <w:szCs w:val="24"/>
        </w:rPr>
        <w:lastRenderedPageBreak/>
        <w:t>Góðan dag</w:t>
      </w:r>
      <w:r w:rsidR="00DB38EE" w:rsidRPr="00095234">
        <w:rPr>
          <w:rFonts w:cstheme="minorHAnsi"/>
          <w:noProof/>
          <w:sz w:val="24"/>
          <w:szCs w:val="24"/>
        </w:rPr>
        <w:t>,</w:t>
      </w:r>
      <w:r w:rsidRPr="00095234">
        <w:rPr>
          <w:rFonts w:cstheme="minorHAnsi"/>
          <w:noProof/>
          <w:sz w:val="24"/>
          <w:szCs w:val="24"/>
        </w:rPr>
        <w:t xml:space="preserve"> kæra jörð, </w:t>
      </w:r>
    </w:p>
    <w:p w14:paraId="6EEADADB" w14:textId="77777777" w:rsidR="00203EAB" w:rsidRPr="00095234" w:rsidRDefault="00203EAB" w:rsidP="002716D2">
      <w:pPr>
        <w:spacing w:before="120" w:after="60" w:line="276" w:lineRule="auto"/>
        <w:ind w:left="709"/>
        <w:rPr>
          <w:rFonts w:cstheme="minorHAnsi"/>
          <w:noProof/>
          <w:sz w:val="24"/>
          <w:szCs w:val="24"/>
        </w:rPr>
      </w:pPr>
      <w:r w:rsidRPr="00095234">
        <w:rPr>
          <w:rFonts w:cstheme="minorHAnsi"/>
          <w:noProof/>
          <w:sz w:val="24"/>
          <w:szCs w:val="24"/>
        </w:rPr>
        <w:t>góðan dag</w:t>
      </w:r>
      <w:r w:rsidR="00DB38EE" w:rsidRPr="00095234">
        <w:rPr>
          <w:rFonts w:cstheme="minorHAnsi"/>
          <w:noProof/>
          <w:sz w:val="24"/>
          <w:szCs w:val="24"/>
        </w:rPr>
        <w:t>,</w:t>
      </w:r>
      <w:r w:rsidRPr="00095234">
        <w:rPr>
          <w:rFonts w:cstheme="minorHAnsi"/>
          <w:noProof/>
          <w:sz w:val="24"/>
          <w:szCs w:val="24"/>
        </w:rPr>
        <w:t xml:space="preserve"> kæra sól, </w:t>
      </w:r>
    </w:p>
    <w:p w14:paraId="42DB0748" w14:textId="77777777" w:rsidR="00203EAB" w:rsidRPr="00095234" w:rsidRDefault="00203EAB" w:rsidP="002716D2">
      <w:pPr>
        <w:spacing w:before="120" w:after="60" w:line="276" w:lineRule="auto"/>
        <w:ind w:left="709"/>
        <w:rPr>
          <w:rFonts w:cstheme="minorHAnsi"/>
          <w:noProof/>
          <w:sz w:val="24"/>
          <w:szCs w:val="24"/>
        </w:rPr>
      </w:pPr>
      <w:r w:rsidRPr="00095234">
        <w:rPr>
          <w:rFonts w:cstheme="minorHAnsi"/>
          <w:noProof/>
          <w:sz w:val="24"/>
          <w:szCs w:val="24"/>
        </w:rPr>
        <w:t>góðan dag</w:t>
      </w:r>
      <w:r w:rsidR="00DB38EE" w:rsidRPr="00095234">
        <w:rPr>
          <w:rFonts w:cstheme="minorHAnsi"/>
          <w:noProof/>
          <w:sz w:val="24"/>
          <w:szCs w:val="24"/>
        </w:rPr>
        <w:t>,</w:t>
      </w:r>
      <w:r w:rsidRPr="00095234">
        <w:rPr>
          <w:rFonts w:cstheme="minorHAnsi"/>
          <w:noProof/>
          <w:sz w:val="24"/>
          <w:szCs w:val="24"/>
        </w:rPr>
        <w:t xml:space="preserve"> kæru tré og blómin mín öll. </w:t>
      </w:r>
    </w:p>
    <w:p w14:paraId="67B33B95" w14:textId="77777777" w:rsidR="00203EAB" w:rsidRPr="00095234" w:rsidRDefault="00203EAB" w:rsidP="002716D2">
      <w:pPr>
        <w:spacing w:before="120" w:after="60" w:line="276" w:lineRule="auto"/>
        <w:ind w:left="709"/>
        <w:rPr>
          <w:rFonts w:cstheme="minorHAnsi"/>
          <w:noProof/>
          <w:sz w:val="24"/>
          <w:szCs w:val="24"/>
        </w:rPr>
      </w:pPr>
      <w:r w:rsidRPr="00095234">
        <w:rPr>
          <w:rFonts w:cstheme="minorHAnsi"/>
          <w:noProof/>
          <w:sz w:val="24"/>
          <w:szCs w:val="24"/>
        </w:rPr>
        <w:t>Góðan dag</w:t>
      </w:r>
      <w:r w:rsidR="00DB38EE" w:rsidRPr="00095234">
        <w:rPr>
          <w:rFonts w:cstheme="minorHAnsi"/>
          <w:noProof/>
          <w:sz w:val="24"/>
          <w:szCs w:val="24"/>
        </w:rPr>
        <w:t>,</w:t>
      </w:r>
      <w:r w:rsidRPr="00095234">
        <w:rPr>
          <w:rFonts w:cstheme="minorHAnsi"/>
          <w:noProof/>
          <w:sz w:val="24"/>
          <w:szCs w:val="24"/>
        </w:rPr>
        <w:t xml:space="preserve"> býflugur og fuglinn svo frjáls,</w:t>
      </w:r>
    </w:p>
    <w:p w14:paraId="6201A894" w14:textId="77777777" w:rsidR="00203EAB" w:rsidRPr="00095234" w:rsidRDefault="00203EAB" w:rsidP="002716D2">
      <w:pPr>
        <w:spacing w:before="120" w:after="60" w:line="276" w:lineRule="auto"/>
        <w:ind w:left="709"/>
        <w:rPr>
          <w:rFonts w:cstheme="minorHAnsi"/>
          <w:noProof/>
          <w:sz w:val="24"/>
          <w:szCs w:val="24"/>
        </w:rPr>
      </w:pPr>
      <w:r w:rsidRPr="00095234">
        <w:rPr>
          <w:rFonts w:cstheme="minorHAnsi"/>
          <w:noProof/>
          <w:sz w:val="24"/>
          <w:szCs w:val="24"/>
        </w:rPr>
        <w:t xml:space="preserve">góðan dag fyrir þig, góðan dag fyrir mig. </w:t>
      </w:r>
    </w:p>
    <w:p w14:paraId="74AD33B8" w14:textId="77777777" w:rsidR="00DB38EE" w:rsidRPr="00095234" w:rsidRDefault="00DB38EE" w:rsidP="002716D2">
      <w:pPr>
        <w:spacing w:before="120" w:after="60" w:line="276" w:lineRule="auto"/>
        <w:rPr>
          <w:rFonts w:cstheme="minorHAnsi"/>
          <w:noProof/>
          <w:sz w:val="24"/>
          <w:szCs w:val="24"/>
        </w:rPr>
      </w:pPr>
      <w:r w:rsidRPr="00095234">
        <w:rPr>
          <w:rFonts w:cstheme="minorHAnsi"/>
          <w:noProof/>
          <w:sz w:val="24"/>
          <w:szCs w:val="24"/>
        </w:rPr>
        <w:t>Við sama lag eða með breyttu lafi er haldið áfram:</w:t>
      </w:r>
    </w:p>
    <w:p w14:paraId="33A600A5" w14:textId="77777777" w:rsidR="00203EAB" w:rsidRPr="00095234" w:rsidRDefault="00203EAB" w:rsidP="002716D2">
      <w:pPr>
        <w:spacing w:before="120" w:after="60" w:line="276" w:lineRule="auto"/>
        <w:ind w:left="709"/>
        <w:rPr>
          <w:rFonts w:cstheme="minorHAnsi"/>
          <w:noProof/>
          <w:sz w:val="24"/>
          <w:szCs w:val="24"/>
        </w:rPr>
      </w:pPr>
      <w:r w:rsidRPr="00095234">
        <w:rPr>
          <w:rFonts w:cstheme="minorHAnsi"/>
          <w:noProof/>
          <w:sz w:val="24"/>
          <w:szCs w:val="24"/>
        </w:rPr>
        <w:t xml:space="preserve">Elskandi sannleika </w:t>
      </w:r>
    </w:p>
    <w:p w14:paraId="02739BE0" w14:textId="77777777" w:rsidR="00203EAB" w:rsidRPr="00095234" w:rsidRDefault="00203EAB" w:rsidP="002716D2">
      <w:pPr>
        <w:spacing w:before="120" w:after="60" w:line="276" w:lineRule="auto"/>
        <w:ind w:left="709"/>
        <w:rPr>
          <w:rFonts w:cstheme="minorHAnsi"/>
          <w:noProof/>
          <w:sz w:val="24"/>
          <w:szCs w:val="24"/>
        </w:rPr>
      </w:pPr>
      <w:r w:rsidRPr="00095234">
        <w:rPr>
          <w:rFonts w:cstheme="minorHAnsi"/>
          <w:noProof/>
          <w:sz w:val="24"/>
          <w:szCs w:val="24"/>
        </w:rPr>
        <w:t xml:space="preserve">sköðum </w:t>
      </w:r>
      <w:r w:rsidR="00DB38EE" w:rsidRPr="00095234">
        <w:rPr>
          <w:rFonts w:cstheme="minorHAnsi"/>
          <w:noProof/>
          <w:sz w:val="24"/>
          <w:szCs w:val="24"/>
        </w:rPr>
        <w:t xml:space="preserve">við </w:t>
      </w:r>
      <w:r w:rsidR="00C654C3" w:rsidRPr="00095234">
        <w:rPr>
          <w:rFonts w:cstheme="minorHAnsi"/>
          <w:noProof/>
          <w:sz w:val="24"/>
          <w:szCs w:val="24"/>
        </w:rPr>
        <w:t>ekki á neinn veg;</w:t>
      </w:r>
    </w:p>
    <w:p w14:paraId="282FA35D" w14:textId="77777777" w:rsidR="00203EAB" w:rsidRPr="00095234" w:rsidRDefault="00DB38EE" w:rsidP="002716D2">
      <w:pPr>
        <w:spacing w:before="120" w:after="60" w:line="276" w:lineRule="auto"/>
        <w:ind w:left="709"/>
        <w:rPr>
          <w:rFonts w:cstheme="minorHAnsi"/>
          <w:noProof/>
          <w:sz w:val="24"/>
          <w:szCs w:val="24"/>
        </w:rPr>
      </w:pPr>
      <w:r w:rsidRPr="00095234">
        <w:rPr>
          <w:rFonts w:cstheme="minorHAnsi"/>
          <w:noProof/>
          <w:sz w:val="24"/>
          <w:szCs w:val="24"/>
        </w:rPr>
        <w:t>t</w:t>
      </w:r>
      <w:r w:rsidR="00203EAB" w:rsidRPr="00095234">
        <w:rPr>
          <w:rFonts w:cstheme="minorHAnsi"/>
          <w:noProof/>
          <w:sz w:val="24"/>
          <w:szCs w:val="24"/>
        </w:rPr>
        <w:t>ölum mál hins elskandi sannleika</w:t>
      </w:r>
      <w:r w:rsidRPr="00095234">
        <w:rPr>
          <w:rFonts w:cstheme="minorHAnsi"/>
          <w:noProof/>
          <w:sz w:val="24"/>
          <w:szCs w:val="24"/>
        </w:rPr>
        <w:t>;</w:t>
      </w:r>
      <w:r w:rsidR="00203EAB" w:rsidRPr="00095234">
        <w:rPr>
          <w:rFonts w:cstheme="minorHAnsi"/>
          <w:noProof/>
          <w:sz w:val="24"/>
          <w:szCs w:val="24"/>
        </w:rPr>
        <w:t xml:space="preserve"> </w:t>
      </w:r>
    </w:p>
    <w:p w14:paraId="469AE919" w14:textId="77777777" w:rsidR="00203EAB" w:rsidRPr="00095234" w:rsidRDefault="00DB38EE" w:rsidP="002716D2">
      <w:pPr>
        <w:spacing w:before="120" w:after="60" w:line="276" w:lineRule="auto"/>
        <w:ind w:left="709"/>
        <w:rPr>
          <w:rFonts w:cstheme="minorHAnsi"/>
          <w:noProof/>
          <w:sz w:val="24"/>
          <w:szCs w:val="24"/>
        </w:rPr>
      </w:pPr>
      <w:r w:rsidRPr="00095234">
        <w:rPr>
          <w:rFonts w:cstheme="minorHAnsi"/>
          <w:noProof/>
          <w:sz w:val="24"/>
          <w:szCs w:val="24"/>
        </w:rPr>
        <w:t>t</w:t>
      </w:r>
      <w:r w:rsidR="00203EAB" w:rsidRPr="00095234">
        <w:rPr>
          <w:rFonts w:cstheme="minorHAnsi"/>
          <w:noProof/>
          <w:sz w:val="24"/>
          <w:szCs w:val="24"/>
        </w:rPr>
        <w:t>ökum ekki það sem ekki er okkar</w:t>
      </w:r>
      <w:r w:rsidRPr="00095234">
        <w:rPr>
          <w:rFonts w:cstheme="minorHAnsi"/>
          <w:noProof/>
          <w:sz w:val="24"/>
          <w:szCs w:val="24"/>
        </w:rPr>
        <w:t>;</w:t>
      </w:r>
      <w:r w:rsidR="00203EAB" w:rsidRPr="00095234">
        <w:rPr>
          <w:rFonts w:cstheme="minorHAnsi"/>
          <w:noProof/>
          <w:sz w:val="24"/>
          <w:szCs w:val="24"/>
        </w:rPr>
        <w:t xml:space="preserve"> </w:t>
      </w:r>
    </w:p>
    <w:p w14:paraId="3FED4B69" w14:textId="77777777" w:rsidR="00203EAB" w:rsidRPr="00095234" w:rsidRDefault="00DB38EE" w:rsidP="002716D2">
      <w:pPr>
        <w:spacing w:before="120" w:after="60" w:line="276" w:lineRule="auto"/>
        <w:ind w:left="709"/>
        <w:rPr>
          <w:rFonts w:cstheme="minorHAnsi"/>
          <w:noProof/>
          <w:sz w:val="24"/>
          <w:szCs w:val="24"/>
        </w:rPr>
      </w:pPr>
      <w:r w:rsidRPr="00095234">
        <w:rPr>
          <w:rFonts w:cstheme="minorHAnsi"/>
          <w:noProof/>
          <w:sz w:val="24"/>
          <w:szCs w:val="24"/>
        </w:rPr>
        <w:t>v</w:t>
      </w:r>
      <w:r w:rsidR="00203EAB" w:rsidRPr="00095234">
        <w:rPr>
          <w:rFonts w:cstheme="minorHAnsi"/>
          <w:noProof/>
          <w:sz w:val="24"/>
          <w:szCs w:val="24"/>
        </w:rPr>
        <w:t>itum að einfalt líf er gott</w:t>
      </w:r>
      <w:r w:rsidRPr="00095234">
        <w:rPr>
          <w:rFonts w:cstheme="minorHAnsi"/>
          <w:noProof/>
          <w:sz w:val="24"/>
          <w:szCs w:val="24"/>
        </w:rPr>
        <w:t>;</w:t>
      </w:r>
      <w:r w:rsidR="00C654C3" w:rsidRPr="00095234">
        <w:rPr>
          <w:rFonts w:cstheme="minorHAnsi"/>
          <w:noProof/>
          <w:sz w:val="24"/>
          <w:szCs w:val="24"/>
        </w:rPr>
        <w:t xml:space="preserve"> </w:t>
      </w:r>
    </w:p>
    <w:p w14:paraId="0D72C122" w14:textId="77777777" w:rsidR="00203EAB" w:rsidRPr="00095234" w:rsidRDefault="00203EAB" w:rsidP="002716D2">
      <w:pPr>
        <w:spacing w:before="120" w:after="60" w:line="276" w:lineRule="auto"/>
        <w:ind w:left="709"/>
        <w:rPr>
          <w:rFonts w:cstheme="minorHAnsi"/>
          <w:noProof/>
          <w:sz w:val="24"/>
          <w:szCs w:val="24"/>
        </w:rPr>
      </w:pPr>
      <w:r w:rsidRPr="00095234">
        <w:rPr>
          <w:rFonts w:cstheme="minorHAnsi"/>
          <w:noProof/>
          <w:sz w:val="24"/>
          <w:szCs w:val="24"/>
        </w:rPr>
        <w:t>Við skulum elska birtu Guðs í öllu</w:t>
      </w:r>
      <w:r w:rsidR="00DB38EE" w:rsidRPr="00095234">
        <w:rPr>
          <w:rFonts w:cstheme="minorHAnsi"/>
          <w:noProof/>
          <w:sz w:val="24"/>
          <w:szCs w:val="24"/>
        </w:rPr>
        <w:t>;</w:t>
      </w:r>
      <w:r w:rsidR="00C654C3" w:rsidRPr="00095234">
        <w:rPr>
          <w:rFonts w:cstheme="minorHAnsi"/>
          <w:noProof/>
          <w:sz w:val="24"/>
          <w:szCs w:val="24"/>
        </w:rPr>
        <w:t xml:space="preserve"> </w:t>
      </w:r>
    </w:p>
    <w:p w14:paraId="0667DB7E" w14:textId="77777777" w:rsidR="00203EAB" w:rsidRPr="00095234" w:rsidRDefault="00DB38EE" w:rsidP="002716D2">
      <w:pPr>
        <w:spacing w:before="120" w:after="60" w:line="276" w:lineRule="auto"/>
        <w:ind w:left="709"/>
        <w:rPr>
          <w:rFonts w:cstheme="minorHAnsi"/>
          <w:noProof/>
          <w:sz w:val="24"/>
          <w:szCs w:val="24"/>
        </w:rPr>
      </w:pPr>
      <w:r w:rsidRPr="00095234">
        <w:rPr>
          <w:rFonts w:cstheme="minorHAnsi"/>
          <w:noProof/>
          <w:sz w:val="24"/>
          <w:szCs w:val="24"/>
        </w:rPr>
        <w:t>ö</w:t>
      </w:r>
      <w:r w:rsidR="00203EAB" w:rsidRPr="00095234">
        <w:rPr>
          <w:rFonts w:cstheme="minorHAnsi"/>
          <w:noProof/>
          <w:sz w:val="24"/>
          <w:szCs w:val="24"/>
        </w:rPr>
        <w:t>llu því sem andar vex og syngur</w:t>
      </w:r>
      <w:r w:rsidRPr="00095234">
        <w:rPr>
          <w:rFonts w:cstheme="minorHAnsi"/>
          <w:noProof/>
          <w:sz w:val="24"/>
          <w:szCs w:val="24"/>
        </w:rPr>
        <w:t>.</w:t>
      </w:r>
      <w:r w:rsidR="00C654C3" w:rsidRPr="00095234">
        <w:rPr>
          <w:rFonts w:cstheme="minorHAnsi"/>
          <w:noProof/>
          <w:sz w:val="24"/>
          <w:szCs w:val="24"/>
        </w:rPr>
        <w:t xml:space="preserve"> </w:t>
      </w:r>
    </w:p>
    <w:p w14:paraId="595C35B5" w14:textId="77777777" w:rsidR="00203EAB" w:rsidRPr="00095234" w:rsidRDefault="00203EAB" w:rsidP="002716D2">
      <w:pPr>
        <w:spacing w:before="120" w:after="60" w:line="276" w:lineRule="auto"/>
        <w:ind w:left="709"/>
        <w:rPr>
          <w:rFonts w:cstheme="minorHAnsi"/>
          <w:noProof/>
          <w:sz w:val="24"/>
          <w:szCs w:val="24"/>
        </w:rPr>
      </w:pPr>
      <w:r w:rsidRPr="00095234">
        <w:rPr>
          <w:rFonts w:cstheme="minorHAnsi"/>
          <w:noProof/>
          <w:sz w:val="24"/>
          <w:szCs w:val="24"/>
        </w:rPr>
        <w:t>Nett og hrein, að innan sem utan</w:t>
      </w:r>
      <w:r w:rsidR="00DB38EE" w:rsidRPr="00095234">
        <w:rPr>
          <w:rFonts w:cstheme="minorHAnsi"/>
          <w:noProof/>
          <w:sz w:val="24"/>
          <w:szCs w:val="24"/>
        </w:rPr>
        <w:t>;</w:t>
      </w:r>
    </w:p>
    <w:p w14:paraId="41853ECA" w14:textId="77777777" w:rsidR="00203EAB" w:rsidRPr="00095234" w:rsidRDefault="00DB38EE" w:rsidP="002716D2">
      <w:pPr>
        <w:spacing w:before="120" w:after="60" w:line="276" w:lineRule="auto"/>
        <w:ind w:left="709"/>
        <w:rPr>
          <w:rFonts w:cstheme="minorHAnsi"/>
          <w:noProof/>
          <w:sz w:val="24"/>
          <w:szCs w:val="24"/>
        </w:rPr>
      </w:pPr>
      <w:r w:rsidRPr="00095234">
        <w:rPr>
          <w:rFonts w:cstheme="minorHAnsi"/>
          <w:noProof/>
          <w:sz w:val="24"/>
          <w:szCs w:val="24"/>
        </w:rPr>
        <w:t>v</w:t>
      </w:r>
      <w:r w:rsidR="00203EAB" w:rsidRPr="00095234">
        <w:rPr>
          <w:rFonts w:cstheme="minorHAnsi"/>
          <w:noProof/>
          <w:sz w:val="24"/>
          <w:szCs w:val="24"/>
        </w:rPr>
        <w:t>era sátt við a</w:t>
      </w:r>
      <w:r w:rsidR="00C654C3" w:rsidRPr="00095234">
        <w:rPr>
          <w:rFonts w:cstheme="minorHAnsi"/>
          <w:noProof/>
          <w:sz w:val="24"/>
          <w:szCs w:val="24"/>
        </w:rPr>
        <w:t>llt sem við eigum.</w:t>
      </w:r>
    </w:p>
    <w:p w14:paraId="2FC6A3A6" w14:textId="77777777" w:rsidR="00203EAB" w:rsidRPr="00095234" w:rsidRDefault="00203EAB" w:rsidP="002716D2">
      <w:pPr>
        <w:spacing w:before="120" w:after="60" w:line="276" w:lineRule="auto"/>
        <w:ind w:left="709"/>
        <w:rPr>
          <w:rFonts w:cstheme="minorHAnsi"/>
          <w:noProof/>
          <w:sz w:val="24"/>
          <w:szCs w:val="24"/>
        </w:rPr>
      </w:pPr>
      <w:r w:rsidRPr="00095234">
        <w:rPr>
          <w:rFonts w:cstheme="minorHAnsi"/>
          <w:noProof/>
          <w:sz w:val="24"/>
          <w:szCs w:val="24"/>
        </w:rPr>
        <w:t>Við þjónum öllum verum ef við meg</w:t>
      </w:r>
      <w:r w:rsidR="00DB38EE" w:rsidRPr="00095234">
        <w:rPr>
          <w:rFonts w:cstheme="minorHAnsi"/>
          <w:noProof/>
          <w:sz w:val="24"/>
          <w:szCs w:val="24"/>
        </w:rPr>
        <w:t>n</w:t>
      </w:r>
      <w:r w:rsidRPr="00095234">
        <w:rPr>
          <w:rFonts w:cstheme="minorHAnsi"/>
          <w:noProof/>
          <w:sz w:val="24"/>
          <w:szCs w:val="24"/>
        </w:rPr>
        <w:t>um</w:t>
      </w:r>
      <w:r w:rsidR="00DB38EE" w:rsidRPr="00095234">
        <w:rPr>
          <w:rFonts w:cstheme="minorHAnsi"/>
          <w:noProof/>
          <w:sz w:val="24"/>
          <w:szCs w:val="24"/>
        </w:rPr>
        <w:t>;</w:t>
      </w:r>
      <w:r w:rsidR="00C654C3" w:rsidRPr="00095234">
        <w:rPr>
          <w:rFonts w:cstheme="minorHAnsi"/>
          <w:noProof/>
          <w:sz w:val="24"/>
          <w:szCs w:val="24"/>
        </w:rPr>
        <w:t xml:space="preserve"> </w:t>
      </w:r>
    </w:p>
    <w:p w14:paraId="7280F018" w14:textId="77777777" w:rsidR="00203EAB" w:rsidRPr="00095234" w:rsidRDefault="00DB38EE" w:rsidP="002716D2">
      <w:pPr>
        <w:spacing w:before="120" w:after="60" w:line="276" w:lineRule="auto"/>
        <w:ind w:left="709"/>
        <w:rPr>
          <w:rFonts w:cstheme="minorHAnsi"/>
          <w:noProof/>
          <w:sz w:val="24"/>
          <w:szCs w:val="24"/>
        </w:rPr>
      </w:pPr>
      <w:r w:rsidRPr="00095234">
        <w:rPr>
          <w:rFonts w:cstheme="minorHAnsi"/>
          <w:noProof/>
          <w:sz w:val="24"/>
          <w:szCs w:val="24"/>
        </w:rPr>
        <w:t>l</w:t>
      </w:r>
      <w:r w:rsidR="00203EAB" w:rsidRPr="00095234">
        <w:rPr>
          <w:rFonts w:cstheme="minorHAnsi"/>
          <w:noProof/>
          <w:sz w:val="24"/>
          <w:szCs w:val="24"/>
        </w:rPr>
        <w:t>esum góðar bækur sérhvern dag</w:t>
      </w:r>
      <w:r w:rsidRPr="00095234">
        <w:rPr>
          <w:rFonts w:cstheme="minorHAnsi"/>
          <w:noProof/>
          <w:sz w:val="24"/>
          <w:szCs w:val="24"/>
        </w:rPr>
        <w:t>.</w:t>
      </w:r>
    </w:p>
    <w:p w14:paraId="5787ABEC" w14:textId="77777777" w:rsidR="00203EAB" w:rsidRPr="00095234" w:rsidRDefault="00203EAB" w:rsidP="002716D2">
      <w:pPr>
        <w:spacing w:before="120" w:after="60" w:line="276" w:lineRule="auto"/>
        <w:ind w:left="709"/>
        <w:rPr>
          <w:rFonts w:cstheme="minorHAnsi"/>
          <w:noProof/>
          <w:sz w:val="24"/>
          <w:szCs w:val="24"/>
        </w:rPr>
      </w:pPr>
      <w:r w:rsidRPr="00095234">
        <w:rPr>
          <w:rFonts w:cstheme="minorHAnsi"/>
          <w:noProof/>
          <w:sz w:val="24"/>
          <w:szCs w:val="24"/>
        </w:rPr>
        <w:t>Innra með okkur skín skært ljós</w:t>
      </w:r>
      <w:r w:rsidR="00DB38EE" w:rsidRPr="00095234">
        <w:rPr>
          <w:rFonts w:cstheme="minorHAnsi"/>
          <w:noProof/>
          <w:sz w:val="24"/>
          <w:szCs w:val="24"/>
        </w:rPr>
        <w:t>;</w:t>
      </w:r>
      <w:r w:rsidR="00C654C3" w:rsidRPr="00095234">
        <w:rPr>
          <w:rFonts w:cstheme="minorHAnsi"/>
          <w:noProof/>
          <w:sz w:val="24"/>
          <w:szCs w:val="24"/>
        </w:rPr>
        <w:t xml:space="preserve"> </w:t>
      </w:r>
    </w:p>
    <w:p w14:paraId="0ADB6975" w14:textId="77777777" w:rsidR="00203EAB" w:rsidRPr="00095234" w:rsidRDefault="00DB38EE" w:rsidP="002716D2">
      <w:pPr>
        <w:spacing w:before="120" w:after="60" w:line="276" w:lineRule="auto"/>
        <w:ind w:left="709"/>
        <w:rPr>
          <w:rFonts w:cstheme="minorHAnsi"/>
          <w:noProof/>
          <w:sz w:val="24"/>
          <w:szCs w:val="24"/>
        </w:rPr>
      </w:pPr>
      <w:r w:rsidRPr="00095234">
        <w:rPr>
          <w:rFonts w:cstheme="minorHAnsi"/>
          <w:noProof/>
          <w:sz w:val="24"/>
          <w:szCs w:val="24"/>
        </w:rPr>
        <w:t>í</w:t>
      </w:r>
      <w:r w:rsidR="00203EAB" w:rsidRPr="00095234">
        <w:rPr>
          <w:rFonts w:cstheme="minorHAnsi"/>
          <w:noProof/>
          <w:sz w:val="24"/>
          <w:szCs w:val="24"/>
        </w:rPr>
        <w:t xml:space="preserve"> hugleiðslu þekkjum við Guð</w:t>
      </w:r>
      <w:r w:rsidR="00C654C3" w:rsidRPr="00095234">
        <w:rPr>
          <w:rFonts w:cstheme="minorHAnsi"/>
          <w:noProof/>
          <w:sz w:val="24"/>
          <w:szCs w:val="24"/>
        </w:rPr>
        <w:t xml:space="preserve">. </w:t>
      </w:r>
    </w:p>
    <w:p w14:paraId="1E69767D" w14:textId="77777777" w:rsidR="005756A5" w:rsidRPr="00095234" w:rsidRDefault="005756A5" w:rsidP="002716D2">
      <w:pPr>
        <w:spacing w:before="120" w:after="60" w:line="276" w:lineRule="auto"/>
        <w:rPr>
          <w:rFonts w:cstheme="minorHAnsi"/>
          <w:noProof/>
          <w:sz w:val="24"/>
          <w:szCs w:val="24"/>
        </w:rPr>
      </w:pPr>
      <w:r w:rsidRPr="00095234">
        <w:rPr>
          <w:rFonts w:cstheme="minorHAnsi"/>
          <w:noProof/>
          <w:sz w:val="24"/>
          <w:szCs w:val="24"/>
        </w:rPr>
        <w:t>Sama á við um annan söng með laginu við vísuna „Eitt skref til hægri og eitt skref til vinstri“:</w:t>
      </w:r>
    </w:p>
    <w:p w14:paraId="4EF349BD"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Engan má særa og engan má meiða</w:t>
      </w:r>
    </w:p>
    <w:p w14:paraId="6660B791"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fallegt hugsa, fallegt hugsa</w:t>
      </w:r>
    </w:p>
    <w:p w14:paraId="276F22B3"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klappi klappi klapp.</w:t>
      </w:r>
    </w:p>
    <w:p w14:paraId="6D92EB84"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Öllum að hjálpa og alltaf að brosa</w:t>
      </w:r>
    </w:p>
    <w:p w14:paraId="38621386"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hjálpa mömmu, hjálpa pabba</w:t>
      </w:r>
    </w:p>
    <w:p w14:paraId="2593DD2A"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klappi klappi klapp.</w:t>
      </w:r>
    </w:p>
    <w:p w14:paraId="349853CC"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Ekki má stela og ekki má taka</w:t>
      </w:r>
    </w:p>
    <w:p w14:paraId="52D39425"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aðrir eiga, aðrir eiga</w:t>
      </w:r>
    </w:p>
    <w:p w14:paraId="19E743E2"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klappi klappi klapp.</w:t>
      </w:r>
    </w:p>
    <w:p w14:paraId="5823F2EB"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Horfa í ljósið og sjá það í öllu</w:t>
      </w:r>
    </w:p>
    <w:p w14:paraId="762AF596"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ljós í hjarta, ljós í sinni</w:t>
      </w:r>
    </w:p>
    <w:p w14:paraId="691C81FC"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lastRenderedPageBreak/>
        <w:t>klappi klappi klapp.</w:t>
      </w:r>
    </w:p>
    <w:p w14:paraId="05B3A28D"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Nóg er af dóti og nóg er af öllu</w:t>
      </w:r>
    </w:p>
    <w:p w14:paraId="576FB451"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ekki meira, ekki meira</w:t>
      </w:r>
    </w:p>
    <w:p w14:paraId="736570FF"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klappi klappi klapp.</w:t>
      </w:r>
    </w:p>
    <w:p w14:paraId="15ACE438"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Þvoum nú hendur og þurrkum svo putta</w:t>
      </w:r>
    </w:p>
    <w:p w14:paraId="24BBFC4E"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hrein við erum, hreint við hugsum</w:t>
      </w:r>
    </w:p>
    <w:p w14:paraId="5ACB0C82"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klappi klappi klapp.</w:t>
      </w:r>
    </w:p>
    <w:p w14:paraId="3AABBEB4" w14:textId="77777777" w:rsidR="005756A5" w:rsidRPr="00095234" w:rsidRDefault="001617ED" w:rsidP="002716D2">
      <w:pPr>
        <w:spacing w:before="120" w:after="60" w:line="276" w:lineRule="auto"/>
        <w:ind w:left="709"/>
        <w:rPr>
          <w:rFonts w:cstheme="minorHAnsi"/>
          <w:noProof/>
          <w:sz w:val="24"/>
          <w:szCs w:val="24"/>
        </w:rPr>
      </w:pPr>
      <w:r w:rsidRPr="00095234">
        <w:rPr>
          <w:rFonts w:cstheme="minorHAnsi"/>
          <w:noProof/>
          <w:sz w:val="24"/>
          <w:szCs w:val="24"/>
        </w:rPr>
        <w:t>Á</w:t>
      </w:r>
      <w:r w:rsidR="005756A5" w:rsidRPr="00095234">
        <w:rPr>
          <w:rFonts w:cstheme="minorHAnsi"/>
          <w:noProof/>
          <w:sz w:val="24"/>
          <w:szCs w:val="24"/>
        </w:rPr>
        <w:t xml:space="preserve">nægð </w:t>
      </w:r>
      <w:r w:rsidRPr="00095234">
        <w:rPr>
          <w:rFonts w:cstheme="minorHAnsi"/>
          <w:noProof/>
          <w:sz w:val="24"/>
          <w:szCs w:val="24"/>
        </w:rPr>
        <w:t xml:space="preserve">við erum </w:t>
      </w:r>
      <w:r w:rsidR="005756A5" w:rsidRPr="00095234">
        <w:rPr>
          <w:rFonts w:cstheme="minorHAnsi"/>
          <w:noProof/>
          <w:sz w:val="24"/>
          <w:szCs w:val="24"/>
        </w:rPr>
        <w:t>og alltaf svo glöð</w:t>
      </w:r>
    </w:p>
    <w:p w14:paraId="69BFD34F"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vera glaður, vera kátur</w:t>
      </w:r>
    </w:p>
    <w:p w14:paraId="7F1A6852"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klappi klappi klapp</w:t>
      </w:r>
    </w:p>
    <w:p w14:paraId="3320FDD6"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Hjálpum hvert öðru</w:t>
      </w:r>
      <w:r w:rsidR="001617ED" w:rsidRPr="00095234">
        <w:rPr>
          <w:rFonts w:cstheme="minorHAnsi"/>
          <w:noProof/>
          <w:sz w:val="24"/>
          <w:szCs w:val="24"/>
        </w:rPr>
        <w:t>,</w:t>
      </w:r>
      <w:r w:rsidRPr="00095234">
        <w:rPr>
          <w:rFonts w:cstheme="minorHAnsi"/>
          <w:noProof/>
          <w:sz w:val="24"/>
          <w:szCs w:val="24"/>
        </w:rPr>
        <w:t xml:space="preserve"> þá gengur </w:t>
      </w:r>
      <w:r w:rsidR="001617ED" w:rsidRPr="00095234">
        <w:rPr>
          <w:rFonts w:cstheme="minorHAnsi"/>
          <w:noProof/>
          <w:sz w:val="24"/>
          <w:szCs w:val="24"/>
        </w:rPr>
        <w:t xml:space="preserve">allt </w:t>
      </w:r>
      <w:r w:rsidRPr="00095234">
        <w:rPr>
          <w:rFonts w:cstheme="minorHAnsi"/>
          <w:noProof/>
          <w:sz w:val="24"/>
          <w:szCs w:val="24"/>
        </w:rPr>
        <w:t>vel</w:t>
      </w:r>
    </w:p>
    <w:p w14:paraId="13B6D1E3"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allir hjálpa, allir hjálpa</w:t>
      </w:r>
    </w:p>
    <w:p w14:paraId="679EAE74"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klappi klappi klapp</w:t>
      </w:r>
    </w:p>
    <w:p w14:paraId="4D9792CC"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Skoða skal bækur og læra ný orð</w:t>
      </w:r>
    </w:p>
    <w:p w14:paraId="4AE78336"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gaman skoða, gott að læra</w:t>
      </w:r>
    </w:p>
    <w:p w14:paraId="2EA1860F"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klappi klappi klapp.</w:t>
      </w:r>
    </w:p>
    <w:p w14:paraId="05A0C651"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Loka nú augunum og sitja svo kyrr</w:t>
      </w:r>
    </w:p>
    <w:p w14:paraId="03E4D53D"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hugsa Baba, hugsa Baba</w:t>
      </w:r>
    </w:p>
    <w:p w14:paraId="7CD54765" w14:textId="77777777" w:rsidR="005756A5" w:rsidRPr="00095234" w:rsidRDefault="005756A5" w:rsidP="002716D2">
      <w:pPr>
        <w:spacing w:before="120" w:after="60" w:line="276" w:lineRule="auto"/>
        <w:ind w:left="709"/>
        <w:rPr>
          <w:rFonts w:cstheme="minorHAnsi"/>
          <w:noProof/>
          <w:sz w:val="24"/>
          <w:szCs w:val="24"/>
        </w:rPr>
      </w:pPr>
      <w:r w:rsidRPr="00095234">
        <w:rPr>
          <w:rFonts w:cstheme="minorHAnsi"/>
          <w:noProof/>
          <w:sz w:val="24"/>
          <w:szCs w:val="24"/>
        </w:rPr>
        <w:t>Baba nam kevalam.</w:t>
      </w:r>
    </w:p>
    <w:p w14:paraId="1D20DD69" w14:textId="77777777" w:rsidR="00203EAB" w:rsidRPr="00095234" w:rsidRDefault="00DB38EE" w:rsidP="002716D2">
      <w:pPr>
        <w:spacing w:before="120" w:after="60" w:line="276" w:lineRule="auto"/>
        <w:rPr>
          <w:rFonts w:cstheme="minorHAnsi"/>
          <w:noProof/>
          <w:sz w:val="24"/>
          <w:szCs w:val="24"/>
        </w:rPr>
      </w:pPr>
      <w:r w:rsidRPr="00095234">
        <w:rPr>
          <w:rFonts w:cstheme="minorHAnsi"/>
          <w:noProof/>
          <w:sz w:val="24"/>
          <w:szCs w:val="24"/>
        </w:rPr>
        <w:t xml:space="preserve">Eftir þessi háttbundnu atriði </w:t>
      </w:r>
      <w:r w:rsidR="00203EAB" w:rsidRPr="00095234">
        <w:rPr>
          <w:rFonts w:cstheme="minorHAnsi"/>
          <w:noProof/>
          <w:sz w:val="24"/>
          <w:szCs w:val="24"/>
        </w:rPr>
        <w:t>eru sungin ýmis lög</w:t>
      </w:r>
      <w:r w:rsidRPr="00095234">
        <w:rPr>
          <w:rFonts w:cstheme="minorHAnsi"/>
          <w:noProof/>
          <w:sz w:val="24"/>
          <w:szCs w:val="24"/>
        </w:rPr>
        <w:t xml:space="preserve"> eftir uppástungu barnanna</w:t>
      </w:r>
      <w:r w:rsidR="00203EAB" w:rsidRPr="00095234">
        <w:rPr>
          <w:rFonts w:cstheme="minorHAnsi"/>
          <w:noProof/>
          <w:sz w:val="24"/>
          <w:szCs w:val="24"/>
        </w:rPr>
        <w:t>, farið í leiki, spjallað saman, lesið, sagðar sögur, börnin segja fréttir og margt fleira.</w:t>
      </w:r>
      <w:r w:rsidR="00915AE9" w:rsidRPr="00095234">
        <w:rPr>
          <w:rFonts w:cstheme="minorHAnsi"/>
          <w:noProof/>
          <w:sz w:val="24"/>
          <w:szCs w:val="24"/>
        </w:rPr>
        <w:t xml:space="preserve"> Ef ekki eru sérstakir tímar í dagskránni fyrir jógaæfingar þá eru þær iðkaðar í Morgunhringnum.</w:t>
      </w:r>
      <w:r w:rsidR="00FF0984" w:rsidRPr="00095234">
        <w:rPr>
          <w:rFonts w:cstheme="minorHAnsi"/>
          <w:noProof/>
          <w:sz w:val="24"/>
          <w:szCs w:val="24"/>
        </w:rPr>
        <w:t xml:space="preserve"> Leiðbeiningar um jógaæfingar er að finna í viðauka</w:t>
      </w:r>
    </w:p>
    <w:p w14:paraId="10DAD865" w14:textId="77777777" w:rsidR="00623191" w:rsidRPr="00095234" w:rsidRDefault="00203EAB" w:rsidP="002716D2">
      <w:pPr>
        <w:spacing w:before="120" w:after="60" w:line="276" w:lineRule="auto"/>
        <w:rPr>
          <w:rFonts w:cstheme="minorHAnsi"/>
          <w:noProof/>
          <w:sz w:val="24"/>
          <w:szCs w:val="24"/>
        </w:rPr>
      </w:pPr>
      <w:r w:rsidRPr="00095234">
        <w:rPr>
          <w:rFonts w:cstheme="minorHAnsi"/>
          <w:noProof/>
          <w:sz w:val="24"/>
          <w:szCs w:val="24"/>
        </w:rPr>
        <w:t>Í lok hringsins er ka</w:t>
      </w:r>
      <w:r w:rsidR="00623191" w:rsidRPr="00095234">
        <w:rPr>
          <w:rFonts w:cstheme="minorHAnsi"/>
          <w:noProof/>
          <w:sz w:val="24"/>
          <w:szCs w:val="24"/>
        </w:rPr>
        <w:t xml:space="preserve">llað á sólina og allir syngja </w:t>
      </w:r>
    </w:p>
    <w:p w14:paraId="36AC469A" w14:textId="77777777" w:rsidR="00203EAB" w:rsidRPr="00095234" w:rsidRDefault="00203EAB" w:rsidP="002716D2">
      <w:pPr>
        <w:spacing w:before="120" w:after="60" w:line="276" w:lineRule="auto"/>
        <w:ind w:left="709"/>
        <w:rPr>
          <w:rFonts w:cstheme="minorHAnsi"/>
          <w:noProof/>
          <w:sz w:val="24"/>
          <w:szCs w:val="24"/>
        </w:rPr>
      </w:pPr>
      <w:r w:rsidRPr="00095234">
        <w:rPr>
          <w:rFonts w:cstheme="minorHAnsi"/>
          <w:noProof/>
          <w:sz w:val="24"/>
          <w:szCs w:val="24"/>
        </w:rPr>
        <w:t>Sól úti, sól inni, sól í hjarta, sól í sinni, sól bara</w:t>
      </w:r>
      <w:r w:rsidR="00623191" w:rsidRPr="00095234">
        <w:rPr>
          <w:rFonts w:cstheme="minorHAnsi"/>
          <w:noProof/>
          <w:sz w:val="24"/>
          <w:szCs w:val="24"/>
        </w:rPr>
        <w:t>sól.</w:t>
      </w:r>
    </w:p>
    <w:p w14:paraId="0A1D465C" w14:textId="77777777" w:rsidR="00B25A96" w:rsidRPr="00095234" w:rsidRDefault="00B25A96" w:rsidP="002716D2">
      <w:pPr>
        <w:pStyle w:val="Heading2"/>
        <w:spacing w:before="120" w:line="276" w:lineRule="auto"/>
        <w:rPr>
          <w:rStyle w:val="Heading2Char"/>
          <w:noProof/>
        </w:rPr>
      </w:pPr>
      <w:bookmarkStart w:id="26" w:name="_Toc95384727"/>
      <w:r w:rsidRPr="00095234">
        <w:rPr>
          <w:rStyle w:val="Heading2Char"/>
          <w:noProof/>
        </w:rPr>
        <w:t>Markmið með hópastarfi</w:t>
      </w:r>
      <w:bookmarkEnd w:id="26"/>
    </w:p>
    <w:p w14:paraId="2020E4AE" w14:textId="77777777" w:rsidR="00625972" w:rsidRPr="00095234" w:rsidRDefault="00B25A96"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Sú menntunarfræðilega sýn Ný-húmanisma að börn þroskist og menntist best í umhverfi sem þeim þykir vænt um og elskufull afstaða til veraldarinnar allrar sé þeim farsælt veganesti til framtíðar, hún á vissulega líka við um tilvist þeirra í hópi barna í leikskóanum. Vinátta barnanna er lykillinn að góðum tengslum og samskiptum þeirra í milli. </w:t>
      </w:r>
      <w:r w:rsidR="00163885" w:rsidRPr="00095234">
        <w:rPr>
          <w:rFonts w:eastAsia="Times New Roman" w:cstheme="minorHAnsi"/>
          <w:noProof/>
          <w:sz w:val="24"/>
          <w:szCs w:val="24"/>
          <w:lang w:eastAsia="is-IS"/>
        </w:rPr>
        <w:t xml:space="preserve">Gagnkvæmri vináttu fylgir gagnkvæmt traust. Vinur bregst ekki vini sínum, fer ekki á bak við hann eða </w:t>
      </w:r>
      <w:r w:rsidR="0062152D" w:rsidRPr="00095234">
        <w:rPr>
          <w:rFonts w:eastAsia="Times New Roman" w:cstheme="minorHAnsi"/>
          <w:noProof/>
          <w:sz w:val="24"/>
          <w:szCs w:val="24"/>
          <w:lang w:eastAsia="is-IS"/>
        </w:rPr>
        <w:t xml:space="preserve">upphefur sig fyrir öðrum á hans kostnað. Starfsfólk skyldi virða vináttutengsl barnanna og hlúa að þeim. Einungis ef mikið ójafnvægi er í vináttutengslum er ástæða til að hafa áhyggjur af þeim </w:t>
      </w:r>
      <w:r w:rsidR="0062152D" w:rsidRPr="00095234">
        <w:rPr>
          <w:rFonts w:eastAsia="Times New Roman" w:cstheme="minorHAnsi"/>
          <w:noProof/>
          <w:sz w:val="24"/>
          <w:szCs w:val="24"/>
          <w:lang w:eastAsia="is-IS"/>
        </w:rPr>
        <w:lastRenderedPageBreak/>
        <w:t>og reyna að brjóta þau upp</w:t>
      </w:r>
      <w:r w:rsidR="00FF0984" w:rsidRPr="00095234">
        <w:rPr>
          <w:rFonts w:eastAsia="Times New Roman" w:cstheme="minorHAnsi"/>
          <w:noProof/>
          <w:sz w:val="24"/>
          <w:szCs w:val="24"/>
          <w:lang w:eastAsia="is-IS"/>
        </w:rPr>
        <w:t xml:space="preserve">. Það er gert </w:t>
      </w:r>
      <w:r w:rsidR="0062152D" w:rsidRPr="00095234">
        <w:rPr>
          <w:rFonts w:eastAsia="Times New Roman" w:cstheme="minorHAnsi"/>
          <w:noProof/>
          <w:sz w:val="24"/>
          <w:szCs w:val="24"/>
          <w:lang w:eastAsia="is-IS"/>
        </w:rPr>
        <w:t>með því hjálpa því barni</w:t>
      </w:r>
      <w:r w:rsidR="00FF0984" w:rsidRPr="00095234">
        <w:rPr>
          <w:rFonts w:eastAsia="Times New Roman" w:cstheme="minorHAnsi"/>
          <w:noProof/>
          <w:sz w:val="24"/>
          <w:szCs w:val="24"/>
          <w:lang w:eastAsia="is-IS"/>
        </w:rPr>
        <w:t>,</w:t>
      </w:r>
      <w:r w:rsidR="0062152D" w:rsidRPr="00095234">
        <w:rPr>
          <w:rFonts w:eastAsia="Times New Roman" w:cstheme="minorHAnsi"/>
          <w:noProof/>
          <w:sz w:val="24"/>
          <w:szCs w:val="24"/>
          <w:lang w:eastAsia="is-IS"/>
        </w:rPr>
        <w:t xml:space="preserve"> sem er undir í samskiptunum</w:t>
      </w:r>
      <w:r w:rsidR="00FF0984" w:rsidRPr="00095234">
        <w:rPr>
          <w:rFonts w:eastAsia="Times New Roman" w:cstheme="minorHAnsi"/>
          <w:noProof/>
          <w:sz w:val="24"/>
          <w:szCs w:val="24"/>
          <w:lang w:eastAsia="is-IS"/>
        </w:rPr>
        <w:t>,</w:t>
      </w:r>
      <w:r w:rsidR="0062152D" w:rsidRPr="00095234">
        <w:rPr>
          <w:rFonts w:eastAsia="Times New Roman" w:cstheme="minorHAnsi"/>
          <w:noProof/>
          <w:sz w:val="24"/>
          <w:szCs w:val="24"/>
          <w:lang w:eastAsia="is-IS"/>
        </w:rPr>
        <w:t xml:space="preserve"> að eflast að sjálfstæði og tengjast öðrum börnum. Eins ef vináttutengsl eru útilokandi fyrir önnur börn að eiga eðlileg samskipti við vinina, þá er ástæða til að </w:t>
      </w:r>
      <w:r w:rsidR="00625972" w:rsidRPr="00095234">
        <w:rPr>
          <w:rFonts w:eastAsia="Times New Roman" w:cstheme="minorHAnsi"/>
          <w:noProof/>
          <w:sz w:val="24"/>
          <w:szCs w:val="24"/>
          <w:lang w:eastAsia="is-IS"/>
        </w:rPr>
        <w:t xml:space="preserve">grípa til viðeigandi ráðstafana. </w:t>
      </w:r>
      <w:r w:rsidR="00FF0984" w:rsidRPr="00095234">
        <w:rPr>
          <w:rFonts w:eastAsia="Times New Roman" w:cstheme="minorHAnsi"/>
          <w:noProof/>
          <w:sz w:val="24"/>
          <w:szCs w:val="24"/>
          <w:lang w:eastAsia="is-IS"/>
        </w:rPr>
        <w:t>Þær</w:t>
      </w:r>
      <w:r w:rsidR="00625972" w:rsidRPr="00095234">
        <w:rPr>
          <w:rFonts w:eastAsia="Times New Roman" w:cstheme="minorHAnsi"/>
          <w:noProof/>
          <w:sz w:val="24"/>
          <w:szCs w:val="24"/>
          <w:lang w:eastAsia="is-IS"/>
        </w:rPr>
        <w:t xml:space="preserve"> felast ekki í því að sundra vinum heldur að opna öðrum börnum leið til eðlilegra samskipta við vinina. Það er hægt í gegnum leiki og ýmis viðfangsefni hópsins alls, án þess að börnunum finnist að verið sé að beita þvinguðum samskiptum eða sundrun. </w:t>
      </w:r>
    </w:p>
    <w:p w14:paraId="28F1B5F6" w14:textId="77777777" w:rsidR="00625972" w:rsidRPr="00095234" w:rsidRDefault="00625972"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Jafn dýrmæt og góð vinátta er, eins og við öll þekkjum af eigin reynslu, þá er rétt að hafa í huga</w:t>
      </w:r>
      <w:r w:rsidR="00FF0984"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að </w:t>
      </w:r>
      <w:r w:rsidR="00657F5F" w:rsidRPr="00095234">
        <w:rPr>
          <w:rFonts w:eastAsia="Times New Roman" w:cstheme="minorHAnsi"/>
          <w:noProof/>
          <w:sz w:val="24"/>
          <w:szCs w:val="24"/>
          <w:lang w:eastAsia="is-IS"/>
        </w:rPr>
        <w:t xml:space="preserve">öll börn </w:t>
      </w:r>
      <w:r w:rsidRPr="00095234">
        <w:rPr>
          <w:rFonts w:eastAsia="Times New Roman" w:cstheme="minorHAnsi"/>
          <w:noProof/>
          <w:sz w:val="24"/>
          <w:szCs w:val="24"/>
          <w:lang w:eastAsia="is-IS"/>
        </w:rPr>
        <w:t xml:space="preserve">verða </w:t>
      </w:r>
      <w:r w:rsidR="00657F5F" w:rsidRPr="00095234">
        <w:rPr>
          <w:rFonts w:eastAsia="Times New Roman" w:cstheme="minorHAnsi"/>
          <w:noProof/>
          <w:sz w:val="24"/>
          <w:szCs w:val="24"/>
          <w:lang w:eastAsia="is-IS"/>
        </w:rPr>
        <w:t xml:space="preserve">ekki vinir allra barna, þar leikur </w:t>
      </w:r>
      <w:r w:rsidRPr="00095234">
        <w:rPr>
          <w:rFonts w:eastAsia="Times New Roman" w:cstheme="minorHAnsi"/>
          <w:noProof/>
          <w:sz w:val="24"/>
          <w:szCs w:val="24"/>
          <w:lang w:eastAsia="is-IS"/>
        </w:rPr>
        <w:t>persónuleiki þeirra mikilvægt hlutverk, eins og við þekkjum</w:t>
      </w:r>
      <w:r w:rsidR="00FF0984" w:rsidRPr="00095234">
        <w:rPr>
          <w:rFonts w:eastAsia="Times New Roman" w:cstheme="minorHAnsi"/>
          <w:noProof/>
          <w:sz w:val="24"/>
          <w:szCs w:val="24"/>
          <w:lang w:eastAsia="is-IS"/>
        </w:rPr>
        <w:t xml:space="preserve"> líka</w:t>
      </w:r>
      <w:r w:rsidRPr="00095234">
        <w:rPr>
          <w:rFonts w:eastAsia="Times New Roman" w:cstheme="minorHAnsi"/>
          <w:noProof/>
          <w:sz w:val="24"/>
          <w:szCs w:val="24"/>
          <w:lang w:eastAsia="is-IS"/>
        </w:rPr>
        <w:t xml:space="preserve">, og sum vinátta er stað- og tímabundin, börn vaxa upp úr vináttutenglum eða efna til nýrra á nýjum stað. </w:t>
      </w:r>
    </w:p>
    <w:p w14:paraId="5BDE7489" w14:textId="77777777" w:rsidR="00FF0984" w:rsidRPr="00095234" w:rsidRDefault="00625972"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Af þessu leiðir </w:t>
      </w:r>
      <w:r w:rsidR="00DF0568" w:rsidRPr="00095234">
        <w:rPr>
          <w:rFonts w:eastAsia="Times New Roman" w:cstheme="minorHAnsi"/>
          <w:noProof/>
          <w:sz w:val="24"/>
          <w:szCs w:val="24"/>
          <w:lang w:eastAsia="is-IS"/>
        </w:rPr>
        <w:t>að starfsmenn skulu hlúa að góðum samskiptaháttum barnanna. Þar getur leiðarljósið verið, einmitt, samskipti vina. Vinir njóta sín meðal vina vegna þess að þeir taka hver öðrum af velvild</w:t>
      </w:r>
      <w:r w:rsidR="00781473" w:rsidRPr="00095234">
        <w:rPr>
          <w:rFonts w:eastAsia="Times New Roman" w:cstheme="minorHAnsi"/>
          <w:noProof/>
          <w:sz w:val="24"/>
          <w:szCs w:val="24"/>
          <w:lang w:eastAsia="is-IS"/>
        </w:rPr>
        <w:t xml:space="preserve">. Þeir ganga ekki á rétt vina sinna og láta þá ekki gjalda fyrir eitthvað sem </w:t>
      </w:r>
      <w:r w:rsidR="002D4639" w:rsidRPr="00095234">
        <w:rPr>
          <w:rFonts w:eastAsia="Times New Roman" w:cstheme="minorHAnsi"/>
          <w:noProof/>
          <w:sz w:val="24"/>
          <w:szCs w:val="24"/>
          <w:lang w:eastAsia="is-IS"/>
        </w:rPr>
        <w:t>þ</w:t>
      </w:r>
      <w:r w:rsidR="00781473" w:rsidRPr="00095234">
        <w:rPr>
          <w:rFonts w:eastAsia="Times New Roman" w:cstheme="minorHAnsi"/>
          <w:noProof/>
          <w:sz w:val="24"/>
          <w:szCs w:val="24"/>
          <w:lang w:eastAsia="is-IS"/>
        </w:rPr>
        <w:t>eim er áfátt í heldur reyna að koma þeim</w:t>
      </w:r>
      <w:r w:rsidR="002D4639" w:rsidRPr="00095234">
        <w:rPr>
          <w:rFonts w:eastAsia="Times New Roman" w:cstheme="minorHAnsi"/>
          <w:noProof/>
          <w:sz w:val="24"/>
          <w:szCs w:val="24"/>
          <w:lang w:eastAsia="is-IS"/>
        </w:rPr>
        <w:t xml:space="preserve"> til hjálpar. Í gagnkvæmum vináttutengslum sæta börn ekki þröngum skilyrðum til að fá að vera með eða tjá sig yfirhöfuð. Þar geta þau notið sín með margvíslegum hætti. Ef tengslin eru í ójafnvægi geta skilyrðin þrengst og jafnvel orðið óheilbrigð, að annað eða eitt barnið verði að kaupa sér aðgang að hinu eða hinum. Andhverfa vináttunnar er síðan, eins og við þ</w:t>
      </w:r>
      <w:r w:rsidR="00DB2F56" w:rsidRPr="00095234">
        <w:rPr>
          <w:rFonts w:eastAsia="Times New Roman" w:cstheme="minorHAnsi"/>
          <w:noProof/>
          <w:sz w:val="24"/>
          <w:szCs w:val="24"/>
          <w:lang w:eastAsia="is-IS"/>
        </w:rPr>
        <w:t xml:space="preserve">ekkjum, einelti á ýmsum stigum. Starfsmenn skyldu vera vel á verði um það sem kalla má „væg einkenni“ eineltis. Tíð eða stöðug áreitni er sem betur fer sjaldgæf í hópi leikskólabarna, en meiri eða minni útilokun er það ekki og „væg útilokun“ eða „skilyrtar jákvæðar viðtökur“ </w:t>
      </w:r>
      <w:r w:rsidR="00F74D57" w:rsidRPr="00095234">
        <w:rPr>
          <w:rFonts w:eastAsia="Times New Roman" w:cstheme="minorHAnsi"/>
          <w:noProof/>
          <w:sz w:val="24"/>
          <w:szCs w:val="24"/>
          <w:lang w:eastAsia="is-IS"/>
        </w:rPr>
        <w:t>lýsa sér í því að</w:t>
      </w:r>
      <w:r w:rsidR="00DB2F56" w:rsidRPr="00095234">
        <w:rPr>
          <w:rFonts w:eastAsia="Times New Roman" w:cstheme="minorHAnsi"/>
          <w:noProof/>
          <w:sz w:val="24"/>
          <w:szCs w:val="24"/>
          <w:lang w:eastAsia="is-IS"/>
        </w:rPr>
        <w:t xml:space="preserve"> börn fá ekki að njóta sín meðal hinna nema með því að slá </w:t>
      </w:r>
      <w:r w:rsidR="00F74D57" w:rsidRPr="00095234">
        <w:rPr>
          <w:rFonts w:eastAsia="Times New Roman" w:cstheme="minorHAnsi"/>
          <w:noProof/>
          <w:sz w:val="24"/>
          <w:szCs w:val="24"/>
          <w:lang w:eastAsia="is-IS"/>
        </w:rPr>
        <w:t xml:space="preserve">óeðlilega </w:t>
      </w:r>
      <w:r w:rsidR="00DB2F56" w:rsidRPr="00095234">
        <w:rPr>
          <w:rFonts w:eastAsia="Times New Roman" w:cstheme="minorHAnsi"/>
          <w:noProof/>
          <w:sz w:val="24"/>
          <w:szCs w:val="24"/>
          <w:lang w:eastAsia="is-IS"/>
        </w:rPr>
        <w:t>af í tjáningu og persónuleika sínum.</w:t>
      </w:r>
      <w:r w:rsidR="00F74D57" w:rsidRPr="00095234">
        <w:rPr>
          <w:rFonts w:eastAsia="Times New Roman" w:cstheme="minorHAnsi"/>
          <w:noProof/>
          <w:sz w:val="24"/>
          <w:szCs w:val="24"/>
          <w:lang w:eastAsia="is-IS"/>
        </w:rPr>
        <w:t xml:space="preserve"> Þessi börn þarfnast valdeflingar, almennt talað. Hún fæst ekki einfaldlega með því að halda öðrum börnum niðri, í rauninni alls ekki, heldur með því að innleiða í leik og aðrar sameiginlegar athafnir og viðfangsefni barnanna reglur sem sporna gegn útilokun um leið og þær gera réttlátar kröfur til allra um fulla þátttöku. </w:t>
      </w:r>
    </w:p>
    <w:p w14:paraId="00298144" w14:textId="77777777" w:rsidR="001C72AB" w:rsidRPr="00095234" w:rsidRDefault="00F74D57"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Barn sem vanist hefur því að njóta ekki viðurkenningar á </w:t>
      </w:r>
      <w:r w:rsidR="001C72AB" w:rsidRPr="00095234">
        <w:rPr>
          <w:rFonts w:eastAsia="Times New Roman" w:cstheme="minorHAnsi"/>
          <w:noProof/>
          <w:sz w:val="24"/>
          <w:szCs w:val="24"/>
          <w:lang w:eastAsia="is-IS"/>
        </w:rPr>
        <w:t xml:space="preserve">tjáningu sinni eða framlagi hættir að rækta viðkomandi hæfileika sína, hættir að reyna að vera fyndið, segja frá, sparka í bolta o.s.frv. Það bregst síðan ekki vel við kröfum </w:t>
      </w:r>
      <w:r w:rsidR="00B81EE2" w:rsidRPr="00095234">
        <w:rPr>
          <w:rFonts w:eastAsia="Times New Roman" w:cstheme="minorHAnsi"/>
          <w:noProof/>
          <w:sz w:val="24"/>
          <w:szCs w:val="24"/>
          <w:lang w:eastAsia="is-IS"/>
        </w:rPr>
        <w:t>sem reyna á þessa vanræktu</w:t>
      </w:r>
      <w:r w:rsidR="001C72AB" w:rsidRPr="00095234">
        <w:rPr>
          <w:rFonts w:eastAsia="Times New Roman" w:cstheme="minorHAnsi"/>
          <w:noProof/>
          <w:sz w:val="24"/>
          <w:szCs w:val="24"/>
          <w:lang w:eastAsia="is-IS"/>
        </w:rPr>
        <w:t xml:space="preserve"> hæfileika </w:t>
      </w:r>
      <w:r w:rsidR="00B81EE2" w:rsidRPr="00095234">
        <w:rPr>
          <w:rFonts w:eastAsia="Times New Roman" w:cstheme="minorHAnsi"/>
          <w:noProof/>
          <w:sz w:val="24"/>
          <w:szCs w:val="24"/>
          <w:lang w:eastAsia="is-IS"/>
        </w:rPr>
        <w:t>þe</w:t>
      </w:r>
      <w:r w:rsidR="00FF0984" w:rsidRPr="00095234">
        <w:rPr>
          <w:rFonts w:eastAsia="Times New Roman" w:cstheme="minorHAnsi"/>
          <w:noProof/>
          <w:sz w:val="24"/>
          <w:szCs w:val="24"/>
          <w:lang w:eastAsia="is-IS"/>
        </w:rPr>
        <w:t>ss</w:t>
      </w:r>
      <w:r w:rsidR="00B81EE2" w:rsidRPr="00095234">
        <w:rPr>
          <w:rFonts w:eastAsia="Times New Roman" w:cstheme="minorHAnsi"/>
          <w:noProof/>
          <w:sz w:val="24"/>
          <w:szCs w:val="24"/>
          <w:lang w:eastAsia="is-IS"/>
        </w:rPr>
        <w:t xml:space="preserve"> </w:t>
      </w:r>
      <w:r w:rsidR="001C72AB" w:rsidRPr="00095234">
        <w:rPr>
          <w:rFonts w:eastAsia="Times New Roman" w:cstheme="minorHAnsi"/>
          <w:noProof/>
          <w:sz w:val="24"/>
          <w:szCs w:val="24"/>
          <w:lang w:eastAsia="is-IS"/>
        </w:rPr>
        <w:t>í leik eða öðrum viðfangsefnum hópsins. Hér er því verk að vinna fyrir starfsmanninn, að styrkja barnið til að þjálfa og neyt</w:t>
      </w:r>
      <w:r w:rsidR="005867DE" w:rsidRPr="00095234">
        <w:rPr>
          <w:rFonts w:eastAsia="Times New Roman" w:cstheme="minorHAnsi"/>
          <w:noProof/>
          <w:sz w:val="24"/>
          <w:szCs w:val="24"/>
          <w:lang w:eastAsia="is-IS"/>
        </w:rPr>
        <w:t>a þessar</w:t>
      </w:r>
      <w:r w:rsidR="001C72AB" w:rsidRPr="00095234">
        <w:rPr>
          <w:rFonts w:eastAsia="Times New Roman" w:cstheme="minorHAnsi"/>
          <w:noProof/>
          <w:sz w:val="24"/>
          <w:szCs w:val="24"/>
          <w:lang w:eastAsia="is-IS"/>
        </w:rPr>
        <w:t xml:space="preserve">a vanræktu hæfileika sinna, en án þess að </w:t>
      </w:r>
      <w:r w:rsidR="00B81EE2" w:rsidRPr="00095234">
        <w:rPr>
          <w:rFonts w:eastAsia="Times New Roman" w:cstheme="minorHAnsi"/>
          <w:noProof/>
          <w:sz w:val="24"/>
          <w:szCs w:val="24"/>
          <w:lang w:eastAsia="is-IS"/>
        </w:rPr>
        <w:t>barni</w:t>
      </w:r>
      <w:r w:rsidR="001C72AB" w:rsidRPr="00095234">
        <w:rPr>
          <w:rFonts w:eastAsia="Times New Roman" w:cstheme="minorHAnsi"/>
          <w:noProof/>
          <w:sz w:val="24"/>
          <w:szCs w:val="24"/>
          <w:lang w:eastAsia="is-IS"/>
        </w:rPr>
        <w:t xml:space="preserve"> standi uppi sem halloki. Án þess að velta því upp úr vangetu sinni. Þess utan að leita sterkra hliða í persónuleika þess og gera því kleift að njóta þeirra</w:t>
      </w:r>
      <w:r w:rsidR="00B81EE2" w:rsidRPr="00095234">
        <w:rPr>
          <w:rFonts w:eastAsia="Times New Roman" w:cstheme="minorHAnsi"/>
          <w:noProof/>
          <w:sz w:val="24"/>
          <w:szCs w:val="24"/>
          <w:lang w:eastAsia="is-IS"/>
        </w:rPr>
        <w:t xml:space="preserve"> til að styrkja almennt sjálfstraust þess</w:t>
      </w:r>
      <w:r w:rsidR="001C72AB" w:rsidRPr="00095234">
        <w:rPr>
          <w:rFonts w:eastAsia="Times New Roman" w:cstheme="minorHAnsi"/>
          <w:noProof/>
          <w:sz w:val="24"/>
          <w:szCs w:val="24"/>
          <w:lang w:eastAsia="is-IS"/>
        </w:rPr>
        <w:t>.</w:t>
      </w:r>
    </w:p>
    <w:p w14:paraId="5350CAD8" w14:textId="77777777" w:rsidR="00B81EE2" w:rsidRPr="00095234" w:rsidRDefault="00B81EE2"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Sennilega má segja um börnin það sem við þekkjum af eigin</w:t>
      </w:r>
      <w:r w:rsidR="00FF0984" w:rsidRPr="00095234">
        <w:rPr>
          <w:rFonts w:eastAsia="Times New Roman" w:cstheme="minorHAnsi"/>
          <w:noProof/>
          <w:sz w:val="24"/>
          <w:szCs w:val="24"/>
          <w:lang w:eastAsia="is-IS"/>
        </w:rPr>
        <w:t xml:space="preserve"> </w:t>
      </w:r>
      <w:r w:rsidRPr="00095234">
        <w:rPr>
          <w:rFonts w:eastAsia="Times New Roman" w:cstheme="minorHAnsi"/>
          <w:noProof/>
          <w:sz w:val="24"/>
          <w:szCs w:val="24"/>
          <w:lang w:eastAsia="is-IS"/>
        </w:rPr>
        <w:t xml:space="preserve">reynslu, að það er æskilegt að sjálfsvitund okkar eða það sem við vísum til með hugtökum á borð við sálfstraust, sjálfsþekking, sjálfskennd eða sjálfssömun, styðjist ekki við takmarkaða hæfileika okkar eða getu. Stundum hendir okkur í lífinu að okkur kemur á óvart hvað í okkur býr þegar á reynir, hvað við getum og vitum við einhverjar nýjar aðstæður eða frammi fyrir nýjum vanda eða úrlausnarefni. Við reynumst vera bara heilmiklir lögfræðingar þegar óréttmætar kröfur lánadrottna taka að birtast og fjallagarpar þegar við sýnum dönskum vinum okkar hálendið </w:t>
      </w:r>
      <w:r w:rsidRPr="00095234">
        <w:rPr>
          <w:rFonts w:eastAsia="Times New Roman" w:cstheme="minorHAnsi"/>
          <w:noProof/>
          <w:sz w:val="24"/>
          <w:szCs w:val="24"/>
          <w:lang w:eastAsia="is-IS"/>
        </w:rPr>
        <w:lastRenderedPageBreak/>
        <w:t xml:space="preserve">sem við iðulega sögðum þeim frá </w:t>
      </w:r>
      <w:r w:rsidR="00DA3772" w:rsidRPr="00095234">
        <w:rPr>
          <w:rFonts w:eastAsia="Times New Roman" w:cstheme="minorHAnsi"/>
          <w:noProof/>
          <w:sz w:val="24"/>
          <w:szCs w:val="24"/>
          <w:lang w:eastAsia="is-IS"/>
        </w:rPr>
        <w:t xml:space="preserve">með stolti </w:t>
      </w:r>
      <w:r w:rsidRPr="00095234">
        <w:rPr>
          <w:rFonts w:eastAsia="Times New Roman" w:cstheme="minorHAnsi"/>
          <w:noProof/>
          <w:sz w:val="24"/>
          <w:szCs w:val="24"/>
          <w:lang w:eastAsia="is-IS"/>
        </w:rPr>
        <w:t xml:space="preserve">(án þess að hafa nokkurn tímann </w:t>
      </w:r>
      <w:r w:rsidR="00DA3772" w:rsidRPr="00095234">
        <w:rPr>
          <w:rFonts w:eastAsia="Times New Roman" w:cstheme="minorHAnsi"/>
          <w:noProof/>
          <w:sz w:val="24"/>
          <w:szCs w:val="24"/>
          <w:lang w:eastAsia="is-IS"/>
        </w:rPr>
        <w:t>stigið fæti inn á það sjálf!!). Eins er með börn, við skyldum láta þeim koma skemmtilega á óvart hvað þau í raun geta, hvað þau hafa áhuga á, gaman að, eru forvitin um og vilja vita og kunna.</w:t>
      </w:r>
      <w:r w:rsidRPr="00095234">
        <w:rPr>
          <w:rFonts w:eastAsia="Times New Roman" w:cstheme="minorHAnsi"/>
          <w:noProof/>
          <w:sz w:val="24"/>
          <w:szCs w:val="24"/>
          <w:lang w:eastAsia="is-IS"/>
        </w:rPr>
        <w:t xml:space="preserve"> </w:t>
      </w:r>
    </w:p>
    <w:p w14:paraId="5D82A2B3" w14:textId="77777777" w:rsidR="00DA3772" w:rsidRPr="00095234" w:rsidRDefault="000D5711" w:rsidP="002716D2">
      <w:pPr>
        <w:pStyle w:val="Heading2"/>
        <w:spacing w:before="120" w:line="276" w:lineRule="auto"/>
        <w:rPr>
          <w:rStyle w:val="Heading2Char"/>
          <w:rFonts w:asciiTheme="minorHAnsi" w:hAnsiTheme="minorHAnsi" w:cstheme="minorHAnsi"/>
          <w:noProof/>
          <w:sz w:val="24"/>
          <w:szCs w:val="24"/>
        </w:rPr>
      </w:pPr>
      <w:bookmarkStart w:id="27" w:name="_Toc95384728"/>
      <w:r w:rsidRPr="00095234">
        <w:rPr>
          <w:rStyle w:val="Heading2Char"/>
          <w:rFonts w:asciiTheme="minorHAnsi" w:hAnsiTheme="minorHAnsi" w:cstheme="minorHAnsi"/>
          <w:noProof/>
          <w:sz w:val="24"/>
          <w:szCs w:val="24"/>
        </w:rPr>
        <w:t>Útivera</w:t>
      </w:r>
      <w:bookmarkEnd w:id="27"/>
    </w:p>
    <w:p w14:paraId="77A89A45" w14:textId="77777777" w:rsidR="00A73F63" w:rsidRPr="00095234" w:rsidRDefault="00BA7356"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Við þekkjum það úr eigin lífi að langa sterklega til að fara út úr húsi og vera útivið. Auðvitað gerum við það iðulega af skynsemi, vitandi að það gerir okkur gott og temjum okkur fastar venjur um útivistina, göngutúr og viðkomu á tilteknum stöðum í t.d. fjöru eða í skóglendi. Börn vilja út úr húsi af tilhlökkun en ekki af skynsamlegum heilsufarsástæðum eða af venju. Þau hlakka að jafnaði til útivistarinnar og starfsmenn </w:t>
      </w:r>
      <w:r w:rsidR="00D546D7" w:rsidRPr="00095234">
        <w:rPr>
          <w:rFonts w:eastAsia="Times New Roman" w:cstheme="minorHAnsi"/>
          <w:noProof/>
          <w:sz w:val="24"/>
          <w:szCs w:val="24"/>
          <w:lang w:eastAsia="is-IS"/>
        </w:rPr>
        <w:t xml:space="preserve">ættu að skoða af gaumgæfni hvað það er sem þau kunna að meta við hana. Það er örugglega ekki eitt og alls ekki það sama hjá öllum börnunum og þau eru þar að auki misjafnlega áhugasöm um útiveruna og athafnasöm í henni. </w:t>
      </w:r>
    </w:p>
    <w:p w14:paraId="1A3342D4" w14:textId="77777777" w:rsidR="00624833" w:rsidRPr="00095234" w:rsidRDefault="00D546D7"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Hér gildir það sama og í öðrum aðstæðum og athöfnum barnanna, að útivistin verði þeim kær og þau hlakki til hennar. Þegar vel er að gáð kemur trúlega í ljós</w:t>
      </w:r>
      <w:r w:rsidR="00A73F63"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að börnin hafa sín áform um útivistina. Misjafnlega skýr og kannski misjafnlega framkvæmanleg. Starfsmenn geta hjálpað börnunum að móta og þróa þessi áform, þannig að þau nái t.d. ekki bara til þess að verða fyrst til að </w:t>
      </w:r>
      <w:r w:rsidR="00E44795" w:rsidRPr="00095234">
        <w:rPr>
          <w:rFonts w:eastAsia="Times New Roman" w:cstheme="minorHAnsi"/>
          <w:noProof/>
          <w:sz w:val="24"/>
          <w:szCs w:val="24"/>
          <w:lang w:eastAsia="is-IS"/>
        </w:rPr>
        <w:t xml:space="preserve">setjast í bílstjórasætið á stóra kassabílnum fyrir norðan sandkassann eða að ná í besta þríhjólið eða leggja undir sig varðturninn í kastalanum. Við gerum af reynslu yfirleitt ráð fyrir að börn finni sjálf út úr því að leika sér í útivistinni og viljum helst ekki að þau verði háð því að starfsmenn hafi frumkvæði um leiki og önnur viðfangsefni þeirra. Starfsmenn geta þó stutt við útivistina með þrennum hætti, má segja. </w:t>
      </w:r>
    </w:p>
    <w:p w14:paraId="3B9778F0" w14:textId="77777777" w:rsidR="00A022BC" w:rsidRPr="00095234" w:rsidRDefault="00624833"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Þeir geta rætt við börnin um komandi útivist þeirra. Auðvitað á þann hátt sem hentar aldri þeirra. Þetta gæti verið fastur dagskrárliður í Morgunhring. Að skoða veðurhorfur og ræða hvaða klæðnaður sé viðeigandi með tilliti til hitastigs og úrkomu og vinds. Hvaða athafnir henti helst því veðri sem sé í vændum. Hvað þau langi að gera í útivistinni og láta á það reyna hvort þau vilji gera eitthvað fremur öll sameiginlega eða færri saman eða bara eitt og eitt. Hvort þau vilji vera með eða hitta börn úr öðrum h</w:t>
      </w:r>
      <w:r w:rsidR="00A022BC" w:rsidRPr="00095234">
        <w:rPr>
          <w:rFonts w:eastAsia="Times New Roman" w:cstheme="minorHAnsi"/>
          <w:noProof/>
          <w:sz w:val="24"/>
          <w:szCs w:val="24"/>
          <w:lang w:eastAsia="is-IS"/>
        </w:rPr>
        <w:t>ópum og fá þau í leik með sér. Hvort þau sjái fyrir sér að vera í leiktækjunum bara eða í leikjum sem ná út fyrir þau.</w:t>
      </w:r>
    </w:p>
    <w:p w14:paraId="3D075253" w14:textId="77777777" w:rsidR="00A022BC" w:rsidRPr="00095234" w:rsidRDefault="00A022BC"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Úti geta starfsmenn hjálpað börnunum að koma fyrirætlunum sínum í framkvæmd með því að spyrja þau út í þær og leiðbeina eða aðstoða við framkvæmd þeirra eða endurskoðun á ráðagerðinni.</w:t>
      </w:r>
    </w:p>
    <w:p w14:paraId="5CEE0A66" w14:textId="77777777" w:rsidR="008C0BE9" w:rsidRPr="00095234" w:rsidRDefault="00A022BC"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Síðan styðja starfsmenn vitaskuld við útiveru barnanna með því að sinna þörfum þeirra: Lagfæra klæðnað þeirra, </w:t>
      </w:r>
      <w:r w:rsidR="008C0BE9" w:rsidRPr="00095234">
        <w:rPr>
          <w:rFonts w:eastAsia="Times New Roman" w:cstheme="minorHAnsi"/>
          <w:noProof/>
          <w:sz w:val="24"/>
          <w:szCs w:val="24"/>
          <w:lang w:eastAsia="is-IS"/>
        </w:rPr>
        <w:t>hugga þau og hughreysta í mótlæti, leysa úr deilum, hjálpa þeim í leiktækjum og að not</w:t>
      </w:r>
      <w:r w:rsidR="00624833" w:rsidRPr="00095234">
        <w:rPr>
          <w:rFonts w:eastAsia="Times New Roman" w:cstheme="minorHAnsi"/>
          <w:noProof/>
          <w:sz w:val="24"/>
          <w:szCs w:val="24"/>
          <w:lang w:eastAsia="is-IS"/>
        </w:rPr>
        <w:t>a</w:t>
      </w:r>
      <w:r w:rsidR="008C0BE9" w:rsidRPr="00095234">
        <w:rPr>
          <w:rFonts w:eastAsia="Times New Roman" w:cstheme="minorHAnsi"/>
          <w:noProof/>
          <w:sz w:val="24"/>
          <w:szCs w:val="24"/>
          <w:lang w:eastAsia="is-IS"/>
        </w:rPr>
        <w:t xml:space="preserve"> leikföng. </w:t>
      </w:r>
    </w:p>
    <w:p w14:paraId="3311D980" w14:textId="77777777" w:rsidR="00D546D7" w:rsidRPr="00095234" w:rsidRDefault="008C0BE9" w:rsidP="002716D2">
      <w:pPr>
        <w:tabs>
          <w:tab w:val="left" w:pos="1560"/>
        </w:tabs>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Eitt er það sem starfsmenn gæt</w:t>
      </w:r>
      <w:r w:rsidR="0079597E" w:rsidRPr="00095234">
        <w:rPr>
          <w:rFonts w:eastAsia="Times New Roman" w:cstheme="minorHAnsi"/>
          <w:noProof/>
          <w:sz w:val="24"/>
          <w:szCs w:val="24"/>
          <w:lang w:eastAsia="is-IS"/>
        </w:rPr>
        <w:t>u gert til að gera útivistina rík</w:t>
      </w:r>
      <w:r w:rsidRPr="00095234">
        <w:rPr>
          <w:rFonts w:eastAsia="Times New Roman" w:cstheme="minorHAnsi"/>
          <w:noProof/>
          <w:sz w:val="24"/>
          <w:szCs w:val="24"/>
          <w:lang w:eastAsia="is-IS"/>
        </w:rPr>
        <w:t>ari af upplifun og menntandi reynslu: Koma á föstum atriðum í útivistinni sem þó fel</w:t>
      </w:r>
      <w:r w:rsidR="0079597E" w:rsidRPr="00095234">
        <w:rPr>
          <w:rFonts w:eastAsia="Times New Roman" w:cstheme="minorHAnsi"/>
          <w:noProof/>
          <w:sz w:val="24"/>
          <w:szCs w:val="24"/>
          <w:lang w:eastAsia="is-IS"/>
        </w:rPr>
        <w:t>a í sér mikinn breytileika.</w:t>
      </w:r>
      <w:r w:rsidR="00191364" w:rsidRPr="00095234">
        <w:rPr>
          <w:rFonts w:eastAsia="Times New Roman" w:cstheme="minorHAnsi"/>
          <w:noProof/>
          <w:sz w:val="24"/>
          <w:szCs w:val="24"/>
          <w:lang w:eastAsia="is-IS"/>
        </w:rPr>
        <w:t xml:space="preserve"> Dæmi:</w:t>
      </w:r>
      <w:r w:rsidR="0079597E" w:rsidRPr="00095234">
        <w:rPr>
          <w:rFonts w:eastAsia="Times New Roman" w:cstheme="minorHAnsi"/>
          <w:noProof/>
          <w:sz w:val="24"/>
          <w:szCs w:val="24"/>
          <w:lang w:eastAsia="is-IS"/>
        </w:rPr>
        <w:t xml:space="preserve"> </w:t>
      </w:r>
      <w:r w:rsidR="00BF0B82" w:rsidRPr="00095234">
        <w:rPr>
          <w:rFonts w:eastAsia="Times New Roman" w:cstheme="minorHAnsi"/>
          <w:noProof/>
          <w:sz w:val="24"/>
          <w:szCs w:val="24"/>
          <w:lang w:eastAsia="is-IS"/>
        </w:rPr>
        <w:t xml:space="preserve">Á tilteknum dögum leggjast </w:t>
      </w:r>
      <w:r w:rsidRPr="00095234">
        <w:rPr>
          <w:rFonts w:eastAsia="Times New Roman" w:cstheme="minorHAnsi"/>
          <w:noProof/>
          <w:sz w:val="24"/>
          <w:szCs w:val="24"/>
          <w:lang w:eastAsia="is-IS"/>
        </w:rPr>
        <w:t xml:space="preserve">öll börnin eða tiltekinn hópur þeirra eða hópar á bakið á hólinn í hæfilegan hring með höfuðið í átt að miðju hans og </w:t>
      </w:r>
      <w:r w:rsidR="0079597E" w:rsidRPr="00095234">
        <w:rPr>
          <w:rFonts w:eastAsia="Times New Roman" w:cstheme="minorHAnsi"/>
          <w:noProof/>
          <w:sz w:val="24"/>
          <w:szCs w:val="24"/>
          <w:lang w:eastAsia="is-IS"/>
        </w:rPr>
        <w:t>horfa upp í himininn</w:t>
      </w:r>
      <w:r w:rsidR="00191364" w:rsidRPr="00095234">
        <w:rPr>
          <w:rFonts w:eastAsia="Times New Roman" w:cstheme="minorHAnsi"/>
          <w:noProof/>
          <w:sz w:val="24"/>
          <w:szCs w:val="24"/>
          <w:lang w:eastAsia="is-IS"/>
        </w:rPr>
        <w:t>. Þau tala um það sem þau sjá, skýin, stöku fugl, flugvél, sól</w:t>
      </w:r>
      <w:r w:rsidR="00A73F63" w:rsidRPr="00095234">
        <w:rPr>
          <w:rFonts w:eastAsia="Times New Roman" w:cstheme="minorHAnsi"/>
          <w:noProof/>
          <w:sz w:val="24"/>
          <w:szCs w:val="24"/>
          <w:lang w:eastAsia="is-IS"/>
        </w:rPr>
        <w:t>ina (án þess að horfa í hana!!)</w:t>
      </w:r>
      <w:r w:rsidR="00191364" w:rsidRPr="00095234">
        <w:rPr>
          <w:rFonts w:eastAsia="Times New Roman" w:cstheme="minorHAnsi"/>
          <w:noProof/>
          <w:sz w:val="24"/>
          <w:szCs w:val="24"/>
          <w:lang w:eastAsia="is-IS"/>
        </w:rPr>
        <w:t xml:space="preserve"> og starfsmaðurinn </w:t>
      </w:r>
      <w:r w:rsidR="00191364" w:rsidRPr="00095234">
        <w:rPr>
          <w:rFonts w:eastAsia="Times New Roman" w:cstheme="minorHAnsi"/>
          <w:noProof/>
          <w:sz w:val="24"/>
          <w:szCs w:val="24"/>
          <w:lang w:eastAsia="is-IS"/>
        </w:rPr>
        <w:lastRenderedPageBreak/>
        <w:t xml:space="preserve">fræðir þau um jörðina sem svífur í himingeimnum og pláneturnar sem eru henni samferða og fær þau til að skynja þunga sinn, loftið sem þau draga að sér og anda út aftur. Eða hann segir þeim sögur af þrá mannanna að geta flogið og </w:t>
      </w:r>
      <w:r w:rsidR="00BF0B82" w:rsidRPr="00095234">
        <w:rPr>
          <w:rFonts w:eastAsia="Times New Roman" w:cstheme="minorHAnsi"/>
          <w:noProof/>
          <w:sz w:val="24"/>
          <w:szCs w:val="24"/>
          <w:lang w:eastAsia="is-IS"/>
        </w:rPr>
        <w:t>hvernig flugur og fuglar fara að því að fljúga og þau tjá hugmyndir sínar og segja frá margvíslegri lífsreynslu sinni.</w:t>
      </w:r>
    </w:p>
    <w:p w14:paraId="4ED1D34C" w14:textId="77777777" w:rsidR="00BF0B82" w:rsidRPr="00095234" w:rsidRDefault="00BF0B82" w:rsidP="002716D2">
      <w:pPr>
        <w:pStyle w:val="Heading3"/>
        <w:spacing w:before="120" w:line="276" w:lineRule="auto"/>
        <w:rPr>
          <w:noProof/>
        </w:rPr>
      </w:pPr>
      <w:bookmarkStart w:id="28" w:name="_Toc95384729"/>
      <w:r w:rsidRPr="00095234">
        <w:rPr>
          <w:noProof/>
        </w:rPr>
        <w:t>Tilhögun útiv</w:t>
      </w:r>
      <w:r w:rsidR="00B32C87" w:rsidRPr="00095234">
        <w:rPr>
          <w:noProof/>
        </w:rPr>
        <w:t>eru</w:t>
      </w:r>
      <w:bookmarkEnd w:id="28"/>
    </w:p>
    <w:p w14:paraId="62A3F59B" w14:textId="77777777" w:rsidR="00BF0B82" w:rsidRPr="00095234" w:rsidRDefault="00BF0B82" w:rsidP="002716D2">
      <w:pPr>
        <w:spacing w:after="60" w:line="276" w:lineRule="auto"/>
        <w:rPr>
          <w:rFonts w:cstheme="minorHAnsi"/>
          <w:noProof/>
          <w:sz w:val="24"/>
          <w:szCs w:val="24"/>
          <w:lang w:eastAsia="is-IS"/>
        </w:rPr>
      </w:pPr>
      <w:r w:rsidRPr="00095234">
        <w:rPr>
          <w:rFonts w:cstheme="minorHAnsi"/>
          <w:noProof/>
          <w:sz w:val="24"/>
          <w:szCs w:val="24"/>
          <w:lang w:eastAsia="is-IS"/>
        </w:rPr>
        <w:t>Eftir að börnin eru klædd er best að þau geti farið út sem allra fyrst. Þau svekkjast á að vera lengi inni fullklædd. Starfsmaður fylgi þeim út</w:t>
      </w:r>
      <w:r w:rsidR="009F52B5" w:rsidRPr="00095234">
        <w:rPr>
          <w:rFonts w:cstheme="minorHAnsi"/>
          <w:noProof/>
          <w:sz w:val="24"/>
          <w:szCs w:val="24"/>
          <w:lang w:eastAsia="is-IS"/>
        </w:rPr>
        <w:t>,</w:t>
      </w:r>
      <w:r w:rsidRPr="00095234">
        <w:rPr>
          <w:rFonts w:cstheme="minorHAnsi"/>
          <w:noProof/>
          <w:sz w:val="24"/>
          <w:szCs w:val="24"/>
          <w:lang w:eastAsia="is-IS"/>
        </w:rPr>
        <w:t xml:space="preserve"> því</w:t>
      </w:r>
      <w:r w:rsidR="00943C51" w:rsidRPr="00095234">
        <w:rPr>
          <w:rFonts w:cstheme="minorHAnsi"/>
          <w:noProof/>
          <w:sz w:val="24"/>
          <w:szCs w:val="24"/>
          <w:lang w:eastAsia="is-IS"/>
        </w:rPr>
        <w:t xml:space="preserve"> að</w:t>
      </w:r>
      <w:r w:rsidRPr="00095234">
        <w:rPr>
          <w:rFonts w:cstheme="minorHAnsi"/>
          <w:noProof/>
          <w:sz w:val="24"/>
          <w:szCs w:val="24"/>
          <w:lang w:eastAsia="is-IS"/>
        </w:rPr>
        <w:t xml:space="preserve"> útivistarsvæðið verður ætíð að vera mannað ef barn eða börn eru úti. Þess vegna liggi ætíð fyrir skipulag um mönnun útivistarsvæðisins fyrir hverja útivist.</w:t>
      </w:r>
      <w:r w:rsidR="00943C51" w:rsidRPr="00095234">
        <w:rPr>
          <w:rFonts w:cstheme="minorHAnsi"/>
          <w:noProof/>
          <w:sz w:val="24"/>
          <w:szCs w:val="24"/>
          <w:lang w:eastAsia="is-IS"/>
        </w:rPr>
        <w:t xml:space="preserve"> </w:t>
      </w:r>
    </w:p>
    <w:p w14:paraId="471223D5" w14:textId="77777777" w:rsidR="00943C51" w:rsidRPr="00095234" w:rsidRDefault="00943C51" w:rsidP="002716D2">
      <w:pPr>
        <w:spacing w:before="120" w:after="60" w:line="276" w:lineRule="auto"/>
        <w:rPr>
          <w:rFonts w:cstheme="minorHAnsi"/>
          <w:noProof/>
          <w:sz w:val="24"/>
          <w:szCs w:val="24"/>
          <w:lang w:eastAsia="is-IS"/>
        </w:rPr>
      </w:pPr>
      <w:r w:rsidRPr="00095234">
        <w:rPr>
          <w:rFonts w:cstheme="minorHAnsi"/>
          <w:noProof/>
          <w:sz w:val="24"/>
          <w:szCs w:val="24"/>
          <w:lang w:eastAsia="is-IS"/>
        </w:rPr>
        <w:t xml:space="preserve">Einstaka starfsmenn geta sinnt afmörkuðum hópi barna í leik en þá verður annar starfsmaður eða starfsmenn að taka að sér að hafa yfirsýn yfir svæðið til að fylgjast með börnunum. Þessi verkaskipting liggi fyrir í allri útivist barnanna. Starfsmenn hafi í huga að þótt leiksvæðið sé yfirfarið af heilbrigðiseftirliti og úttektaraðila og vel við haldið, þá geta börn sett sig í ófyrirséðar aðstæður sem þarf að hjálpa þeim úr svo vel fari eða meitt sig þannig að þau þurfi aðhlynningu eða jafnvel </w:t>
      </w:r>
      <w:r w:rsidR="009F52B5" w:rsidRPr="00095234">
        <w:rPr>
          <w:rFonts w:cstheme="minorHAnsi"/>
          <w:noProof/>
          <w:sz w:val="24"/>
          <w:szCs w:val="24"/>
          <w:lang w:eastAsia="is-IS"/>
        </w:rPr>
        <w:t xml:space="preserve">þurfi </w:t>
      </w:r>
      <w:r w:rsidRPr="00095234">
        <w:rPr>
          <w:rFonts w:cstheme="minorHAnsi"/>
          <w:noProof/>
          <w:sz w:val="24"/>
          <w:szCs w:val="24"/>
          <w:lang w:eastAsia="is-IS"/>
        </w:rPr>
        <w:t xml:space="preserve">að leita læknis. </w:t>
      </w:r>
    </w:p>
    <w:p w14:paraId="1DF58B22" w14:textId="77777777" w:rsidR="00943C51" w:rsidRPr="00095234" w:rsidRDefault="00F87DFE" w:rsidP="002716D2">
      <w:pPr>
        <w:spacing w:before="120" w:after="60" w:line="276" w:lineRule="auto"/>
        <w:rPr>
          <w:rFonts w:cstheme="minorHAnsi"/>
          <w:noProof/>
          <w:sz w:val="24"/>
          <w:szCs w:val="24"/>
          <w:lang w:eastAsia="is-IS"/>
        </w:rPr>
      </w:pPr>
      <w:r w:rsidRPr="00095234">
        <w:rPr>
          <w:rFonts w:cstheme="minorHAnsi"/>
          <w:noProof/>
          <w:sz w:val="24"/>
          <w:szCs w:val="24"/>
          <w:lang w:eastAsia="is-IS"/>
        </w:rPr>
        <w:t>Starfsmenn séu virkir í útivist barnanna, á hreyfingu um útivistarsvæðið og hafi frumkvæði að samskiptum við börnin svo þau finni vel fyrir návist þeirra og geti leitað til þeirra um hugðarefni sín og vandamál.</w:t>
      </w:r>
    </w:p>
    <w:p w14:paraId="6FE74847" w14:textId="77777777" w:rsidR="00F87DFE" w:rsidRPr="00095234" w:rsidRDefault="00F87DFE" w:rsidP="002716D2">
      <w:pPr>
        <w:spacing w:before="120" w:after="60" w:line="276" w:lineRule="auto"/>
        <w:rPr>
          <w:rFonts w:cstheme="minorHAnsi"/>
          <w:noProof/>
          <w:sz w:val="24"/>
          <w:szCs w:val="24"/>
          <w:lang w:eastAsia="is-IS"/>
        </w:rPr>
      </w:pPr>
      <w:r w:rsidRPr="00095234">
        <w:rPr>
          <w:rFonts w:cstheme="minorHAnsi"/>
          <w:noProof/>
          <w:sz w:val="24"/>
          <w:szCs w:val="24"/>
          <w:lang w:eastAsia="is-IS"/>
        </w:rPr>
        <w:t>Starfsmenn séu vakandi um líðan barnanna og líkamlegar þarfir þeirra.</w:t>
      </w:r>
    </w:p>
    <w:p w14:paraId="16CCBD16" w14:textId="77777777" w:rsidR="00F87DFE" w:rsidRPr="00095234" w:rsidRDefault="00F87DFE" w:rsidP="002716D2">
      <w:pPr>
        <w:spacing w:before="120" w:after="60" w:line="276" w:lineRule="auto"/>
        <w:rPr>
          <w:rFonts w:cstheme="minorHAnsi"/>
          <w:noProof/>
          <w:sz w:val="24"/>
          <w:szCs w:val="24"/>
          <w:lang w:eastAsia="is-IS"/>
        </w:rPr>
      </w:pPr>
      <w:r w:rsidRPr="00095234">
        <w:rPr>
          <w:rFonts w:cstheme="minorHAnsi"/>
          <w:noProof/>
          <w:sz w:val="24"/>
          <w:szCs w:val="24"/>
          <w:lang w:eastAsia="is-IS"/>
        </w:rPr>
        <w:t>Starfsmenn ræði við börnin um leik þeirra og ýti undir ríka þátttöku þeirra og réttláta í honum.</w:t>
      </w:r>
    </w:p>
    <w:p w14:paraId="477EC10B" w14:textId="77777777" w:rsidR="00F87DFE" w:rsidRPr="00095234" w:rsidRDefault="00F87DFE" w:rsidP="002716D2">
      <w:pPr>
        <w:spacing w:before="120" w:after="60" w:line="276" w:lineRule="auto"/>
        <w:rPr>
          <w:rFonts w:cstheme="minorHAnsi"/>
          <w:noProof/>
          <w:sz w:val="24"/>
          <w:szCs w:val="24"/>
          <w:lang w:eastAsia="is-IS"/>
        </w:rPr>
      </w:pPr>
      <w:r w:rsidRPr="00095234">
        <w:rPr>
          <w:rFonts w:cstheme="minorHAnsi"/>
          <w:noProof/>
          <w:sz w:val="24"/>
          <w:szCs w:val="24"/>
          <w:lang w:eastAsia="is-IS"/>
        </w:rPr>
        <w:t xml:space="preserve">Starfsmenn fái börnin til að hjálpa sér við að ganga frá útivistarsvæðinu í lok útivistar og geri úr því </w:t>
      </w:r>
      <w:r w:rsidR="00A846B4" w:rsidRPr="00095234">
        <w:rPr>
          <w:rFonts w:cstheme="minorHAnsi"/>
          <w:noProof/>
          <w:sz w:val="24"/>
          <w:szCs w:val="24"/>
          <w:lang w:eastAsia="is-IS"/>
        </w:rPr>
        <w:t>einhverja leiki á borð við að telja leikföng sem sett eru á sinn stað, taka tímann og eða syngja tiltektar- eða dótasöngva.</w:t>
      </w:r>
    </w:p>
    <w:p w14:paraId="64C0AAD8" w14:textId="77777777" w:rsidR="00A846B4" w:rsidRPr="00095234" w:rsidRDefault="00A846B4" w:rsidP="002716D2">
      <w:pPr>
        <w:spacing w:before="120" w:after="60" w:line="276" w:lineRule="auto"/>
        <w:rPr>
          <w:rFonts w:cstheme="minorHAnsi"/>
          <w:noProof/>
          <w:sz w:val="24"/>
          <w:szCs w:val="24"/>
          <w:lang w:eastAsia="is-IS"/>
        </w:rPr>
      </w:pPr>
      <w:r w:rsidRPr="00095234">
        <w:rPr>
          <w:rFonts w:cstheme="minorHAnsi"/>
          <w:noProof/>
          <w:sz w:val="24"/>
          <w:szCs w:val="24"/>
          <w:lang w:eastAsia="is-IS"/>
        </w:rPr>
        <w:t>Útivistarstjóri dagsins gengur úr skugga um að öll börn séu kominn inn að útivist lokinni.</w:t>
      </w:r>
    </w:p>
    <w:p w14:paraId="4E67173B" w14:textId="77777777" w:rsidR="00834F1D" w:rsidRPr="00095234" w:rsidRDefault="00834F1D" w:rsidP="002716D2">
      <w:pPr>
        <w:pStyle w:val="Heading2"/>
        <w:spacing w:before="120" w:line="276" w:lineRule="auto"/>
        <w:rPr>
          <w:rStyle w:val="Heading2Char"/>
          <w:rFonts w:asciiTheme="minorHAnsi" w:hAnsiTheme="minorHAnsi" w:cstheme="minorHAnsi"/>
          <w:noProof/>
          <w:sz w:val="24"/>
          <w:szCs w:val="24"/>
        </w:rPr>
      </w:pPr>
      <w:bookmarkStart w:id="29" w:name="_Toc95384730"/>
      <w:r w:rsidRPr="00095234">
        <w:rPr>
          <w:rStyle w:val="Heading2Char"/>
          <w:rFonts w:asciiTheme="minorHAnsi" w:hAnsiTheme="minorHAnsi" w:cstheme="minorHAnsi"/>
          <w:noProof/>
          <w:sz w:val="24"/>
          <w:szCs w:val="24"/>
        </w:rPr>
        <w:t>Hvíld</w:t>
      </w:r>
      <w:bookmarkEnd w:id="29"/>
    </w:p>
    <w:p w14:paraId="63F30873" w14:textId="77777777" w:rsidR="005C77E1" w:rsidRPr="00095234" w:rsidRDefault="006E49CE"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Hvíld barnanna gegnir mikilvægu hlutverki í lífi þeirra á leikskólanum. </w:t>
      </w:r>
      <w:r w:rsidR="00D77460" w:rsidRPr="00095234">
        <w:rPr>
          <w:rFonts w:eastAsia="Times New Roman" w:cstheme="minorHAnsi"/>
          <w:noProof/>
          <w:sz w:val="24"/>
          <w:szCs w:val="24"/>
          <w:lang w:eastAsia="is-IS"/>
        </w:rPr>
        <w:t xml:space="preserve">Þau yngri hafa náttúrulega þörf fyrir svefn um miðjan daginn. </w:t>
      </w:r>
      <w:r w:rsidR="005C77E1" w:rsidRPr="00095234">
        <w:rPr>
          <w:rFonts w:eastAsia="Times New Roman" w:cstheme="minorHAnsi"/>
          <w:noProof/>
          <w:sz w:val="24"/>
          <w:szCs w:val="24"/>
          <w:lang w:eastAsia="is-IS"/>
        </w:rPr>
        <w:t xml:space="preserve">Þau eldri sofa ekki lengur yfir daginn en hafa gott af dálítilli stund um miðjan daginn í kyrrð og rósemd. </w:t>
      </w:r>
      <w:r w:rsidRPr="00095234">
        <w:rPr>
          <w:rFonts w:eastAsia="Times New Roman" w:cstheme="minorHAnsi"/>
          <w:noProof/>
          <w:sz w:val="24"/>
          <w:szCs w:val="24"/>
          <w:lang w:eastAsia="is-IS"/>
        </w:rPr>
        <w:t xml:space="preserve">Sérstakt herbergi er helgað svefntíma </w:t>
      </w:r>
      <w:r w:rsidR="00D77460" w:rsidRPr="00095234">
        <w:rPr>
          <w:rFonts w:eastAsia="Times New Roman" w:cstheme="minorHAnsi"/>
          <w:noProof/>
          <w:sz w:val="24"/>
          <w:szCs w:val="24"/>
          <w:lang w:eastAsia="is-IS"/>
        </w:rPr>
        <w:t>barnanna í yngri- og miðdeild en börnin í ungbarnadeildinni sofa hvert í sínum vagni úti</w:t>
      </w:r>
      <w:r w:rsidR="009F52B5" w:rsidRPr="00095234">
        <w:rPr>
          <w:rFonts w:eastAsia="Times New Roman" w:cstheme="minorHAnsi"/>
          <w:noProof/>
          <w:sz w:val="24"/>
          <w:szCs w:val="24"/>
          <w:lang w:eastAsia="is-IS"/>
        </w:rPr>
        <w:t xml:space="preserve"> </w:t>
      </w:r>
      <w:r w:rsidR="00D77460" w:rsidRPr="00095234">
        <w:rPr>
          <w:rFonts w:eastAsia="Times New Roman" w:cstheme="minorHAnsi"/>
          <w:noProof/>
          <w:sz w:val="24"/>
          <w:szCs w:val="24"/>
          <w:lang w:eastAsia="is-IS"/>
        </w:rPr>
        <w:t xml:space="preserve">við. </w:t>
      </w:r>
      <w:r w:rsidR="005C77E1" w:rsidRPr="00095234">
        <w:rPr>
          <w:rFonts w:eastAsia="Times New Roman" w:cstheme="minorHAnsi"/>
          <w:noProof/>
          <w:sz w:val="24"/>
          <w:szCs w:val="24"/>
          <w:lang w:eastAsia="is-IS"/>
        </w:rPr>
        <w:t xml:space="preserve">Hvíldartími eldri barnanna er helgaður </w:t>
      </w:r>
      <w:r w:rsidR="006C447B" w:rsidRPr="00095234">
        <w:rPr>
          <w:rFonts w:eastAsia="Times New Roman" w:cstheme="minorHAnsi"/>
          <w:noProof/>
          <w:sz w:val="24"/>
          <w:szCs w:val="24"/>
          <w:lang w:eastAsia="is-IS"/>
        </w:rPr>
        <w:t>upplestri eða sögustund sem börnin njóta, gjarnan</w:t>
      </w:r>
      <w:r w:rsidR="00D77460" w:rsidRPr="00095234">
        <w:rPr>
          <w:rFonts w:eastAsia="Times New Roman" w:cstheme="minorHAnsi"/>
          <w:noProof/>
          <w:sz w:val="24"/>
          <w:szCs w:val="24"/>
          <w:lang w:eastAsia="is-IS"/>
        </w:rPr>
        <w:t xml:space="preserve"> sitjandi </w:t>
      </w:r>
      <w:r w:rsidR="006C447B" w:rsidRPr="00095234">
        <w:rPr>
          <w:rFonts w:eastAsia="Times New Roman" w:cstheme="minorHAnsi"/>
          <w:noProof/>
          <w:sz w:val="24"/>
          <w:szCs w:val="24"/>
          <w:lang w:eastAsia="is-IS"/>
        </w:rPr>
        <w:t>á dý</w:t>
      </w:r>
      <w:r w:rsidR="00D77460" w:rsidRPr="00095234">
        <w:rPr>
          <w:rFonts w:eastAsia="Times New Roman" w:cstheme="minorHAnsi"/>
          <w:noProof/>
          <w:sz w:val="24"/>
          <w:szCs w:val="24"/>
          <w:lang w:eastAsia="is-IS"/>
        </w:rPr>
        <w:t>nu upp við vegg</w:t>
      </w:r>
      <w:r w:rsidR="005C77E1" w:rsidRPr="00095234">
        <w:rPr>
          <w:rFonts w:eastAsia="Times New Roman" w:cstheme="minorHAnsi"/>
          <w:noProof/>
          <w:sz w:val="24"/>
          <w:szCs w:val="24"/>
          <w:lang w:eastAsia="is-IS"/>
        </w:rPr>
        <w:t>.</w:t>
      </w:r>
    </w:p>
    <w:p w14:paraId="7D9811B2" w14:textId="77777777" w:rsidR="00B30543" w:rsidRPr="00095234" w:rsidRDefault="005C77E1"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Börnin í yngri- og miðdeild eiga sitt eigið rúm sem er dýna á gólfi og hafa með sér rúmföt að heiman. Lak, kodda- og sængurver taka foreldrar með heim á föstudögum og skila </w:t>
      </w:r>
      <w:r w:rsidR="006C447B" w:rsidRPr="00095234">
        <w:rPr>
          <w:rFonts w:eastAsia="Times New Roman" w:cstheme="minorHAnsi"/>
          <w:noProof/>
          <w:sz w:val="24"/>
          <w:szCs w:val="24"/>
          <w:lang w:eastAsia="is-IS"/>
        </w:rPr>
        <w:t>þ</w:t>
      </w:r>
      <w:r w:rsidRPr="00095234">
        <w:rPr>
          <w:rFonts w:eastAsia="Times New Roman" w:cstheme="minorHAnsi"/>
          <w:noProof/>
          <w:sz w:val="24"/>
          <w:szCs w:val="24"/>
          <w:lang w:eastAsia="is-IS"/>
        </w:rPr>
        <w:t>vegnum í leikskólann á mánudagsmorg</w:t>
      </w:r>
      <w:r w:rsidR="006C447B" w:rsidRPr="00095234">
        <w:rPr>
          <w:rFonts w:eastAsia="Times New Roman" w:cstheme="minorHAnsi"/>
          <w:noProof/>
          <w:sz w:val="24"/>
          <w:szCs w:val="24"/>
          <w:lang w:eastAsia="is-IS"/>
        </w:rPr>
        <w:t>ni</w:t>
      </w:r>
      <w:r w:rsidRPr="00095234">
        <w:rPr>
          <w:rFonts w:eastAsia="Times New Roman" w:cstheme="minorHAnsi"/>
          <w:noProof/>
          <w:sz w:val="24"/>
          <w:szCs w:val="24"/>
          <w:lang w:eastAsia="is-IS"/>
        </w:rPr>
        <w:t xml:space="preserve">. </w:t>
      </w:r>
      <w:r w:rsidR="006E49CE" w:rsidRPr="00095234">
        <w:rPr>
          <w:rFonts w:eastAsia="Times New Roman" w:cstheme="minorHAnsi"/>
          <w:noProof/>
          <w:sz w:val="24"/>
          <w:szCs w:val="24"/>
          <w:lang w:eastAsia="is-IS"/>
        </w:rPr>
        <w:t xml:space="preserve">Börnin í </w:t>
      </w:r>
      <w:r w:rsidRPr="00095234">
        <w:rPr>
          <w:rFonts w:eastAsia="Times New Roman" w:cstheme="minorHAnsi"/>
          <w:noProof/>
          <w:sz w:val="24"/>
          <w:szCs w:val="24"/>
          <w:lang w:eastAsia="is-IS"/>
        </w:rPr>
        <w:t xml:space="preserve">ungbarnadeildinni </w:t>
      </w:r>
      <w:r w:rsidR="006C447B" w:rsidRPr="00095234">
        <w:rPr>
          <w:rFonts w:eastAsia="Times New Roman" w:cstheme="minorHAnsi"/>
          <w:noProof/>
          <w:sz w:val="24"/>
          <w:szCs w:val="24"/>
          <w:lang w:eastAsia="is-IS"/>
        </w:rPr>
        <w:t>s</w:t>
      </w:r>
      <w:r w:rsidR="006E49CE" w:rsidRPr="00095234">
        <w:rPr>
          <w:rFonts w:eastAsia="Times New Roman" w:cstheme="minorHAnsi"/>
          <w:noProof/>
          <w:sz w:val="24"/>
          <w:szCs w:val="24"/>
          <w:lang w:eastAsia="is-IS"/>
        </w:rPr>
        <w:t xml:space="preserve">ofa hvert í sínum vagni úti við. </w:t>
      </w:r>
    </w:p>
    <w:p w14:paraId="4DEBC569" w14:textId="77777777" w:rsidR="006C447B" w:rsidRPr="00095234" w:rsidRDefault="00B30543"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Starfsmenn hjálpa börnunum að hátta. Þau sem sofa inni </w:t>
      </w:r>
      <w:r w:rsidR="006C447B" w:rsidRPr="00095234">
        <w:rPr>
          <w:rFonts w:eastAsia="Times New Roman" w:cstheme="minorHAnsi"/>
          <w:noProof/>
          <w:sz w:val="24"/>
          <w:szCs w:val="24"/>
          <w:lang w:eastAsia="is-IS"/>
        </w:rPr>
        <w:t xml:space="preserve">sofa í innifötum. </w:t>
      </w:r>
      <w:r w:rsidRPr="00095234">
        <w:rPr>
          <w:rFonts w:eastAsia="Times New Roman" w:cstheme="minorHAnsi"/>
          <w:noProof/>
          <w:sz w:val="24"/>
          <w:szCs w:val="24"/>
          <w:lang w:eastAsia="is-IS"/>
        </w:rPr>
        <w:t xml:space="preserve">Börnin á </w:t>
      </w:r>
      <w:r w:rsidR="006C447B" w:rsidRPr="00095234">
        <w:rPr>
          <w:rFonts w:eastAsia="Times New Roman" w:cstheme="minorHAnsi"/>
          <w:noProof/>
          <w:sz w:val="24"/>
          <w:szCs w:val="24"/>
          <w:lang w:eastAsia="is-IS"/>
        </w:rPr>
        <w:t>ungbarnadeildinni klæðast útifötum.</w:t>
      </w:r>
    </w:p>
    <w:p w14:paraId="69012EC6" w14:textId="77777777" w:rsidR="00AA6800" w:rsidRPr="00095234" w:rsidRDefault="006C447B"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lastRenderedPageBreak/>
        <w:t xml:space="preserve">Börnin sem sofa í hvíldartímanum hafa með sér að heiman það sem tilheyrir þessum svefntíma, snuð, bangsa eða annað sem þau eru vön heimavið. Svefntími þeirra er skráður og foreldrar látnir vita hver hann er. Með aldri er svefntími barnanna </w:t>
      </w:r>
      <w:r w:rsidR="00AA6800" w:rsidRPr="00095234">
        <w:rPr>
          <w:rFonts w:eastAsia="Times New Roman" w:cstheme="minorHAnsi"/>
          <w:noProof/>
          <w:sz w:val="24"/>
          <w:szCs w:val="24"/>
          <w:lang w:eastAsia="is-IS"/>
        </w:rPr>
        <w:t xml:space="preserve">gjarnan </w:t>
      </w:r>
      <w:r w:rsidRPr="00095234">
        <w:rPr>
          <w:rFonts w:eastAsia="Times New Roman" w:cstheme="minorHAnsi"/>
          <w:noProof/>
          <w:sz w:val="24"/>
          <w:szCs w:val="24"/>
          <w:lang w:eastAsia="is-IS"/>
        </w:rPr>
        <w:t xml:space="preserve">styttur í samráði eða að ósk foreldranna, í aðdraganda þess að þau hætta að sofa að deginum til. </w:t>
      </w:r>
    </w:p>
    <w:p w14:paraId="6D6C55C4" w14:textId="77777777" w:rsidR="009C28FC" w:rsidRPr="00095234" w:rsidRDefault="000D5711" w:rsidP="002716D2">
      <w:pPr>
        <w:pStyle w:val="Heading1"/>
        <w:spacing w:line="276" w:lineRule="auto"/>
        <w:rPr>
          <w:rStyle w:val="Heading1Char"/>
          <w:noProof/>
        </w:rPr>
      </w:pPr>
      <w:bookmarkStart w:id="30" w:name="_Toc95384731"/>
      <w:r w:rsidRPr="00095234">
        <w:rPr>
          <w:rStyle w:val="Heading1Char"/>
          <w:noProof/>
        </w:rPr>
        <w:t>Fastar hefðir í leikskólanum</w:t>
      </w:r>
      <w:bookmarkEnd w:id="30"/>
    </w:p>
    <w:p w14:paraId="7023395C" w14:textId="77777777" w:rsidR="009C28FC" w:rsidRPr="00095234" w:rsidRDefault="000D5711" w:rsidP="00886F23">
      <w:pPr>
        <w:pStyle w:val="Heading2"/>
        <w:spacing w:before="0" w:line="276" w:lineRule="auto"/>
        <w:rPr>
          <w:rStyle w:val="Heading2Char"/>
          <w:rFonts w:asciiTheme="minorHAnsi" w:hAnsiTheme="minorHAnsi" w:cstheme="minorHAnsi"/>
          <w:noProof/>
          <w:sz w:val="24"/>
          <w:szCs w:val="24"/>
        </w:rPr>
      </w:pPr>
      <w:bookmarkStart w:id="31" w:name="_Toc95384732"/>
      <w:r w:rsidRPr="00095234">
        <w:rPr>
          <w:rStyle w:val="Heading2Char"/>
          <w:rFonts w:asciiTheme="minorHAnsi" w:hAnsiTheme="minorHAnsi" w:cstheme="minorHAnsi"/>
          <w:noProof/>
          <w:sz w:val="24"/>
          <w:szCs w:val="24"/>
        </w:rPr>
        <w:t>Jólaball</w:t>
      </w:r>
      <w:bookmarkEnd w:id="31"/>
    </w:p>
    <w:p w14:paraId="125C73B0" w14:textId="77777777" w:rsidR="009F52B5" w:rsidRPr="00095234" w:rsidRDefault="009C28FC"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Leikskólinn Sælukot virðir og tekur fagnandi hefðbundnum hátíðum og t</w:t>
      </w:r>
      <w:r w:rsidR="009F52B5" w:rsidRPr="00095234">
        <w:rPr>
          <w:rFonts w:eastAsia="Times New Roman" w:cstheme="minorHAnsi"/>
          <w:noProof/>
          <w:sz w:val="24"/>
          <w:szCs w:val="24"/>
          <w:lang w:eastAsia="is-IS"/>
        </w:rPr>
        <w:t>y</w:t>
      </w:r>
      <w:r w:rsidRPr="00095234">
        <w:rPr>
          <w:rFonts w:eastAsia="Times New Roman" w:cstheme="minorHAnsi"/>
          <w:noProof/>
          <w:sz w:val="24"/>
          <w:szCs w:val="24"/>
          <w:lang w:eastAsia="is-IS"/>
        </w:rPr>
        <w:t xml:space="preserve">llidögum sem þjóðinni eru kærir. Á flestum þeirra eru leikskólar lokaðir </w:t>
      </w:r>
      <w:r w:rsidR="000E2E88" w:rsidRPr="00095234">
        <w:rPr>
          <w:rFonts w:eastAsia="Times New Roman" w:cstheme="minorHAnsi"/>
          <w:noProof/>
          <w:sz w:val="24"/>
          <w:szCs w:val="24"/>
          <w:lang w:eastAsia="is-IS"/>
        </w:rPr>
        <w:t xml:space="preserve">en </w:t>
      </w:r>
      <w:r w:rsidRPr="00095234">
        <w:rPr>
          <w:rFonts w:eastAsia="Times New Roman" w:cstheme="minorHAnsi"/>
          <w:noProof/>
          <w:sz w:val="24"/>
          <w:szCs w:val="24"/>
          <w:lang w:eastAsia="is-IS"/>
        </w:rPr>
        <w:t xml:space="preserve">stöku dagur er þó haldinn hátíðlegur í leikskólanum auk þess sem </w:t>
      </w:r>
      <w:r w:rsidR="009C1714" w:rsidRPr="00095234">
        <w:rPr>
          <w:rFonts w:eastAsia="Times New Roman" w:cstheme="minorHAnsi"/>
          <w:noProof/>
          <w:sz w:val="24"/>
          <w:szCs w:val="24"/>
          <w:lang w:eastAsia="is-IS"/>
        </w:rPr>
        <w:t>hann</w:t>
      </w:r>
      <w:r w:rsidRPr="00095234">
        <w:rPr>
          <w:rFonts w:eastAsia="Times New Roman" w:cstheme="minorHAnsi"/>
          <w:noProof/>
          <w:sz w:val="24"/>
          <w:szCs w:val="24"/>
          <w:lang w:eastAsia="is-IS"/>
        </w:rPr>
        <w:t xml:space="preserve"> á sína eigin</w:t>
      </w:r>
      <w:r w:rsidR="000E2E88" w:rsidRPr="00095234">
        <w:rPr>
          <w:rFonts w:eastAsia="Times New Roman" w:cstheme="minorHAnsi"/>
          <w:noProof/>
          <w:sz w:val="24"/>
          <w:szCs w:val="24"/>
          <w:lang w:eastAsia="is-IS"/>
        </w:rPr>
        <w:t xml:space="preserve"> hátíðis</w:t>
      </w:r>
      <w:r w:rsidRPr="00095234">
        <w:rPr>
          <w:rFonts w:eastAsia="Times New Roman" w:cstheme="minorHAnsi"/>
          <w:noProof/>
          <w:sz w:val="24"/>
          <w:szCs w:val="24"/>
          <w:lang w:eastAsia="is-IS"/>
        </w:rPr>
        <w:t xml:space="preserve">daga. Þess utan </w:t>
      </w:r>
      <w:r w:rsidR="000E2E88" w:rsidRPr="00095234">
        <w:rPr>
          <w:rFonts w:eastAsia="Times New Roman" w:cstheme="minorHAnsi"/>
          <w:noProof/>
          <w:sz w:val="24"/>
          <w:szCs w:val="24"/>
          <w:lang w:eastAsia="is-IS"/>
        </w:rPr>
        <w:t xml:space="preserve">tekur leikskólinn þátt í tilhlökkun og undirbúningi barnanna fyrir stórhátíðir. </w:t>
      </w:r>
    </w:p>
    <w:p w14:paraId="7FCEE4C0" w14:textId="77777777" w:rsidR="00CB32E1" w:rsidRPr="00095234" w:rsidRDefault="009C28FC"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Í lífi barnanna </w:t>
      </w:r>
      <w:r w:rsidR="000E2E88" w:rsidRPr="00095234">
        <w:rPr>
          <w:rFonts w:eastAsia="Times New Roman" w:cstheme="minorHAnsi"/>
          <w:noProof/>
          <w:sz w:val="24"/>
          <w:szCs w:val="24"/>
          <w:lang w:eastAsia="is-IS"/>
        </w:rPr>
        <w:t xml:space="preserve">eru jólin mikið tilhlökkunarefni. Leikskólinn tekur þátt í þessari gleði þeirra með því að hjálpa þeim eftir getu þeirra til að búa til gjafir handa foreldrum sínum eða öðrum nánustu. Þótt börnum séu eigin hlutir kærir og </w:t>
      </w:r>
      <w:r w:rsidR="009C1714" w:rsidRPr="00095234">
        <w:rPr>
          <w:rFonts w:eastAsia="Times New Roman" w:cstheme="minorHAnsi"/>
          <w:noProof/>
          <w:sz w:val="24"/>
          <w:szCs w:val="24"/>
          <w:lang w:eastAsia="is-IS"/>
        </w:rPr>
        <w:t>haldi fast um sitt, að okkur finnst, þá eru þau mjög gjöful líka, eins og við þekkjum. Kannski eru vandfundin betri tækifæri til menntunar barns en þetta, að búa eitthvað til í þeim tilgangi að gleðja með því þa</w:t>
      </w:r>
      <w:r w:rsidR="00DE2A4A" w:rsidRPr="00095234">
        <w:rPr>
          <w:rFonts w:eastAsia="Times New Roman" w:cstheme="minorHAnsi"/>
          <w:noProof/>
          <w:sz w:val="24"/>
          <w:szCs w:val="24"/>
          <w:lang w:eastAsia="is-IS"/>
        </w:rPr>
        <w:t>u</w:t>
      </w:r>
      <w:r w:rsidR="009C1714" w:rsidRPr="00095234">
        <w:rPr>
          <w:rFonts w:eastAsia="Times New Roman" w:cstheme="minorHAnsi"/>
          <w:noProof/>
          <w:sz w:val="24"/>
          <w:szCs w:val="24"/>
          <w:lang w:eastAsia="is-IS"/>
        </w:rPr>
        <w:t xml:space="preserve"> sem barnið elskar og það veit að elska </w:t>
      </w:r>
      <w:r w:rsidR="00DE2A4A" w:rsidRPr="00095234">
        <w:rPr>
          <w:rFonts w:eastAsia="Times New Roman" w:cstheme="minorHAnsi"/>
          <w:noProof/>
          <w:sz w:val="24"/>
          <w:szCs w:val="24"/>
          <w:lang w:eastAsia="is-IS"/>
        </w:rPr>
        <w:t>sig. Það gefur sköpuninni, mynd eða leirmuni eða skrautmun eða hverju sem er, þessa sérstöku merkingu, að muni gleðja aðra. Þetta er</w:t>
      </w:r>
      <w:r w:rsidR="009F52B5" w:rsidRPr="00095234">
        <w:rPr>
          <w:rFonts w:eastAsia="Times New Roman" w:cstheme="minorHAnsi"/>
          <w:noProof/>
          <w:sz w:val="24"/>
          <w:szCs w:val="24"/>
          <w:lang w:eastAsia="is-IS"/>
        </w:rPr>
        <w:t>u</w:t>
      </w:r>
      <w:r w:rsidR="00DE2A4A" w:rsidRPr="00095234">
        <w:rPr>
          <w:rFonts w:eastAsia="Times New Roman" w:cstheme="minorHAnsi"/>
          <w:noProof/>
          <w:sz w:val="24"/>
          <w:szCs w:val="24"/>
          <w:lang w:eastAsia="is-IS"/>
        </w:rPr>
        <w:t xml:space="preserve"> töfrar jólanna, má trúlega kalla það, og ástarinnar, að annars lítilmótlegur hlutur</w:t>
      </w:r>
      <w:r w:rsidR="00024DB5" w:rsidRPr="00095234">
        <w:rPr>
          <w:rFonts w:eastAsia="Times New Roman" w:cstheme="minorHAnsi"/>
          <w:noProof/>
          <w:sz w:val="24"/>
          <w:szCs w:val="24"/>
          <w:lang w:eastAsia="is-IS"/>
        </w:rPr>
        <w:t>,</w:t>
      </w:r>
      <w:r w:rsidR="00DE2A4A" w:rsidRPr="00095234">
        <w:rPr>
          <w:rFonts w:eastAsia="Times New Roman" w:cstheme="minorHAnsi"/>
          <w:noProof/>
          <w:sz w:val="24"/>
          <w:szCs w:val="24"/>
          <w:lang w:eastAsia="is-IS"/>
        </w:rPr>
        <w:t xml:space="preserve"> í samanburði við það sem </w:t>
      </w:r>
      <w:r w:rsidR="00024DB5" w:rsidRPr="00095234">
        <w:rPr>
          <w:rFonts w:eastAsia="Times New Roman" w:cstheme="minorHAnsi"/>
          <w:noProof/>
          <w:sz w:val="24"/>
          <w:szCs w:val="24"/>
          <w:lang w:eastAsia="is-IS"/>
        </w:rPr>
        <w:t>fæst keypt, verður líkt og hlaðinn ást og tilhlökkun um gleðileg viðb</w:t>
      </w:r>
      <w:r w:rsidR="009F52B5" w:rsidRPr="00095234">
        <w:rPr>
          <w:rFonts w:eastAsia="Times New Roman" w:cstheme="minorHAnsi"/>
          <w:noProof/>
          <w:sz w:val="24"/>
          <w:szCs w:val="24"/>
          <w:lang w:eastAsia="is-IS"/>
        </w:rPr>
        <w:t>rögð viðtakandans, mömmu, pabba</w:t>
      </w:r>
      <w:r w:rsidR="00024DB5" w:rsidRPr="00095234">
        <w:rPr>
          <w:rFonts w:eastAsia="Times New Roman" w:cstheme="minorHAnsi"/>
          <w:noProof/>
          <w:sz w:val="24"/>
          <w:szCs w:val="24"/>
          <w:lang w:eastAsia="is-IS"/>
        </w:rPr>
        <w:t xml:space="preserve"> eða annarra ástvina.</w:t>
      </w:r>
    </w:p>
    <w:p w14:paraId="3F2A9455" w14:textId="77777777" w:rsidR="00A57216" w:rsidRPr="00095234" w:rsidRDefault="00024DB5"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Með aldri og þjálfun í gjafmildi mun barnið </w:t>
      </w:r>
      <w:r w:rsidR="009F52B5" w:rsidRPr="00095234">
        <w:rPr>
          <w:rFonts w:eastAsia="Times New Roman" w:cstheme="minorHAnsi"/>
          <w:noProof/>
          <w:sz w:val="24"/>
          <w:szCs w:val="24"/>
          <w:lang w:eastAsia="is-IS"/>
        </w:rPr>
        <w:t>fá</w:t>
      </w:r>
      <w:r w:rsidRPr="00095234">
        <w:rPr>
          <w:rFonts w:eastAsia="Times New Roman" w:cstheme="minorHAnsi"/>
          <w:noProof/>
          <w:sz w:val="24"/>
          <w:szCs w:val="24"/>
          <w:lang w:eastAsia="is-IS"/>
        </w:rPr>
        <w:t xml:space="preserve"> þá miklu gjöf sjálft að leita og finna hamingju í gleði annarra, líka þeirra sem ekki geta endurgoldið í sömu mynt. Það er dýrmætt að eiga ekki hamingju sína undir þeirri ánægju einni</w:t>
      </w:r>
      <w:r w:rsidR="009F52B5"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sem maður </w:t>
      </w:r>
      <w:r w:rsidR="00C85854" w:rsidRPr="00095234">
        <w:rPr>
          <w:rFonts w:eastAsia="Times New Roman" w:cstheme="minorHAnsi"/>
          <w:noProof/>
          <w:sz w:val="24"/>
          <w:szCs w:val="24"/>
          <w:lang w:eastAsia="is-IS"/>
        </w:rPr>
        <w:t>g</w:t>
      </w:r>
      <w:r w:rsidRPr="00095234">
        <w:rPr>
          <w:rFonts w:eastAsia="Times New Roman" w:cstheme="minorHAnsi"/>
          <w:noProof/>
          <w:sz w:val="24"/>
          <w:szCs w:val="24"/>
          <w:lang w:eastAsia="is-IS"/>
        </w:rPr>
        <w:t>etur veitt sér sjálfum</w:t>
      </w:r>
      <w:r w:rsidR="009F52B5"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heldur þeirri ánægju, gleði og hamingju sem maður getur veitt öðrum, fólki, dýrum, plöntum og </w:t>
      </w:r>
      <w:r w:rsidR="00C85854" w:rsidRPr="00095234">
        <w:rPr>
          <w:rFonts w:eastAsia="Times New Roman" w:cstheme="minorHAnsi"/>
          <w:noProof/>
          <w:sz w:val="24"/>
          <w:szCs w:val="24"/>
          <w:lang w:eastAsia="is-IS"/>
        </w:rPr>
        <w:t xml:space="preserve">hlutum jafnvel. Til þess </w:t>
      </w:r>
      <w:r w:rsidR="00A57216" w:rsidRPr="00095234">
        <w:rPr>
          <w:rFonts w:eastAsia="Times New Roman" w:cstheme="minorHAnsi"/>
          <w:noProof/>
          <w:sz w:val="24"/>
          <w:szCs w:val="24"/>
          <w:lang w:eastAsia="is-IS"/>
        </w:rPr>
        <w:t xml:space="preserve">fyllilega </w:t>
      </w:r>
      <w:r w:rsidR="00C85854" w:rsidRPr="00095234">
        <w:rPr>
          <w:rFonts w:eastAsia="Times New Roman" w:cstheme="minorHAnsi"/>
          <w:noProof/>
          <w:sz w:val="24"/>
          <w:szCs w:val="24"/>
          <w:lang w:eastAsia="is-IS"/>
        </w:rPr>
        <w:t xml:space="preserve">að </w:t>
      </w:r>
      <w:r w:rsidR="00A57216" w:rsidRPr="00095234">
        <w:rPr>
          <w:rFonts w:eastAsia="Times New Roman" w:cstheme="minorHAnsi"/>
          <w:noProof/>
          <w:sz w:val="24"/>
          <w:szCs w:val="24"/>
          <w:lang w:eastAsia="is-IS"/>
        </w:rPr>
        <w:t xml:space="preserve">geta notið þeirrar miklu gjafar </w:t>
      </w:r>
      <w:r w:rsidR="00C85854" w:rsidRPr="00095234">
        <w:rPr>
          <w:rFonts w:eastAsia="Times New Roman" w:cstheme="minorHAnsi"/>
          <w:noProof/>
          <w:sz w:val="24"/>
          <w:szCs w:val="24"/>
          <w:lang w:eastAsia="is-IS"/>
        </w:rPr>
        <w:t xml:space="preserve">þarf barnið að eflast að sjálfstæði og </w:t>
      </w:r>
      <w:r w:rsidR="00A57216" w:rsidRPr="00095234">
        <w:rPr>
          <w:rFonts w:eastAsia="Times New Roman" w:cstheme="minorHAnsi"/>
          <w:noProof/>
          <w:sz w:val="24"/>
          <w:szCs w:val="24"/>
          <w:lang w:eastAsia="is-IS"/>
        </w:rPr>
        <w:t>háleitri</w:t>
      </w:r>
      <w:r w:rsidR="00C85854" w:rsidRPr="00095234">
        <w:rPr>
          <w:rFonts w:eastAsia="Times New Roman" w:cstheme="minorHAnsi"/>
          <w:noProof/>
          <w:sz w:val="24"/>
          <w:szCs w:val="24"/>
          <w:lang w:eastAsia="is-IS"/>
        </w:rPr>
        <w:t xml:space="preserve"> sjálfvitund, því að </w:t>
      </w:r>
      <w:r w:rsidR="00A57216" w:rsidRPr="00095234">
        <w:rPr>
          <w:rFonts w:eastAsia="Times New Roman" w:cstheme="minorHAnsi"/>
          <w:noProof/>
          <w:sz w:val="24"/>
          <w:szCs w:val="24"/>
          <w:lang w:eastAsia="is-IS"/>
        </w:rPr>
        <w:t xml:space="preserve">eitt er að veita öðrum gleði, annað er að vera háður endurgjaldi þeirra fyrir það. </w:t>
      </w:r>
    </w:p>
    <w:p w14:paraId="5F896103" w14:textId="77777777" w:rsidR="00CB32E1" w:rsidRPr="00095234" w:rsidRDefault="00A57216"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En þetta vitum við öll, og um börn gildir að</w:t>
      </w:r>
      <w:r w:rsidR="00CB32E1" w:rsidRPr="00095234">
        <w:rPr>
          <w:rFonts w:eastAsia="Times New Roman" w:cstheme="minorHAnsi"/>
          <w:noProof/>
          <w:sz w:val="24"/>
          <w:szCs w:val="24"/>
          <w:lang w:eastAsia="is-IS"/>
        </w:rPr>
        <w:t xml:space="preserve"> þau eflast ekki af siðapredikunum okkar</w:t>
      </w:r>
      <w:r w:rsidR="009F52B5" w:rsidRPr="00095234">
        <w:rPr>
          <w:rFonts w:eastAsia="Times New Roman" w:cstheme="minorHAnsi"/>
          <w:noProof/>
          <w:sz w:val="24"/>
          <w:szCs w:val="24"/>
          <w:lang w:eastAsia="is-IS"/>
        </w:rPr>
        <w:t>,</w:t>
      </w:r>
      <w:r w:rsidR="00CB32E1" w:rsidRPr="00095234">
        <w:rPr>
          <w:rFonts w:eastAsia="Times New Roman" w:cstheme="minorHAnsi"/>
          <w:noProof/>
          <w:sz w:val="24"/>
          <w:szCs w:val="24"/>
          <w:lang w:eastAsia="is-IS"/>
        </w:rPr>
        <w:t xml:space="preserve"> sem þau finna sig ekki í</w:t>
      </w:r>
      <w:r w:rsidR="009F52B5" w:rsidRPr="00095234">
        <w:rPr>
          <w:rFonts w:eastAsia="Times New Roman" w:cstheme="minorHAnsi"/>
          <w:noProof/>
          <w:sz w:val="24"/>
          <w:szCs w:val="24"/>
          <w:lang w:eastAsia="is-IS"/>
        </w:rPr>
        <w:t>,</w:t>
      </w:r>
      <w:r w:rsidR="00CB32E1" w:rsidRPr="00095234">
        <w:rPr>
          <w:rFonts w:eastAsia="Times New Roman" w:cstheme="minorHAnsi"/>
          <w:noProof/>
          <w:sz w:val="24"/>
          <w:szCs w:val="24"/>
          <w:lang w:eastAsia="is-IS"/>
        </w:rPr>
        <w:t xml:space="preserve"> og vissulega munu þau vænta þess að mamma og pabbi eða aðrir nánustu muni þakka jólagjöfina og jafnvel gefa á móti. Þau munu ekki skilja að þau eigi að gefa án nokkurrar væntingar um endurgjald, en þau munu hér þroska gjafmildi sína og læra að njóta gleðinnar við að gleðja aðra og það er gott líf og góð </w:t>
      </w:r>
      <w:r w:rsidR="00E90C3C" w:rsidRPr="00095234">
        <w:rPr>
          <w:rFonts w:eastAsia="Times New Roman" w:cstheme="minorHAnsi"/>
          <w:noProof/>
          <w:sz w:val="24"/>
          <w:szCs w:val="24"/>
          <w:lang w:eastAsia="is-IS"/>
        </w:rPr>
        <w:t>þjálfun</w:t>
      </w:r>
      <w:r w:rsidR="00CB32E1" w:rsidRPr="00095234">
        <w:rPr>
          <w:rFonts w:eastAsia="Times New Roman" w:cstheme="minorHAnsi"/>
          <w:noProof/>
          <w:sz w:val="24"/>
          <w:szCs w:val="24"/>
          <w:lang w:eastAsia="is-IS"/>
        </w:rPr>
        <w:t xml:space="preserve"> fyrir framtíðina.</w:t>
      </w:r>
    </w:p>
    <w:p w14:paraId="345B8BA7" w14:textId="77777777" w:rsidR="00CB32E1" w:rsidRPr="00095234" w:rsidRDefault="00E90C3C"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Í desember er haldin jólatrésskemmtun í Leikskólanum Sælukoti undir umsjón foreldrafélagsins. Þar verður fylgt þaulreyndum jólahefðum, börn og fullorðnir haldast í hendur og dansa í kringum fagurlega skreytt jólatré og syngja þekkt jólalög. Þetta dregur að einn eða tvo jólasveina</w:t>
      </w:r>
      <w:r w:rsidR="009F52B5"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sem koma óvænt og skyndilega í augsýn fyrir utan gluggana með poka á bakinu með gjöfum í. Inn kominn eða komnir heilsa þeir og kynna sig og taka þátt í dansinum kringum jólatréð og syngja hástöfum. Að því búnu útbýta þeir gjöfum til barnanna</w:t>
      </w:r>
      <w:r w:rsidR="00B878AB" w:rsidRPr="00095234">
        <w:rPr>
          <w:rFonts w:eastAsia="Times New Roman" w:cstheme="minorHAnsi"/>
          <w:noProof/>
          <w:sz w:val="24"/>
          <w:szCs w:val="24"/>
          <w:lang w:eastAsia="is-IS"/>
        </w:rPr>
        <w:t xml:space="preserve"> </w:t>
      </w:r>
      <w:r w:rsidR="00B878AB" w:rsidRPr="00095234">
        <w:rPr>
          <w:rFonts w:eastAsia="Times New Roman" w:cstheme="minorHAnsi"/>
          <w:noProof/>
          <w:sz w:val="24"/>
          <w:szCs w:val="24"/>
          <w:lang w:eastAsia="is-IS"/>
        </w:rPr>
        <w:lastRenderedPageBreak/>
        <w:t>sem þeir afhenda hverju fyrir sig. Börnin hafa búið til gjöf handa jólasveininum sem hann þiggur með þökkum.</w:t>
      </w:r>
    </w:p>
    <w:p w14:paraId="37095E29" w14:textId="77777777" w:rsidR="00B878AB" w:rsidRPr="00095234" w:rsidRDefault="000D5711" w:rsidP="002716D2">
      <w:pPr>
        <w:pStyle w:val="Heading2"/>
        <w:spacing w:before="120" w:line="276" w:lineRule="auto"/>
        <w:rPr>
          <w:noProof/>
        </w:rPr>
      </w:pPr>
      <w:bookmarkStart w:id="32" w:name="_Toc95384733"/>
      <w:r w:rsidRPr="00095234">
        <w:rPr>
          <w:noProof/>
        </w:rPr>
        <w:t>Öskudagur</w:t>
      </w:r>
      <w:bookmarkEnd w:id="32"/>
    </w:p>
    <w:p w14:paraId="7D6E1239" w14:textId="77777777" w:rsidR="00B878AB" w:rsidRPr="00095234" w:rsidRDefault="00B878AB"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Öskudagurinn er haldinn hátíðlegur í Leikskólanum Sælukoti með því að börn og starfsfólk mætir í búningum að vild. Nammi (hollt nammi!) er slegið úr tunnunni og fleira gert sér til hátíðarbrigða.</w:t>
      </w:r>
    </w:p>
    <w:p w14:paraId="02BE11EB" w14:textId="77777777" w:rsidR="00B878AB" w:rsidRPr="00095234" w:rsidRDefault="000D5711" w:rsidP="002716D2">
      <w:pPr>
        <w:pStyle w:val="Heading2"/>
        <w:spacing w:before="120" w:line="276" w:lineRule="auto"/>
        <w:rPr>
          <w:noProof/>
        </w:rPr>
      </w:pPr>
      <w:bookmarkStart w:id="33" w:name="_Toc95384734"/>
      <w:r w:rsidRPr="00095234">
        <w:rPr>
          <w:noProof/>
        </w:rPr>
        <w:t>Vorhátíð</w:t>
      </w:r>
      <w:bookmarkEnd w:id="33"/>
    </w:p>
    <w:p w14:paraId="50C20590" w14:textId="77777777" w:rsidR="00992FC0" w:rsidRPr="00095234" w:rsidRDefault="00B878AB"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Komu sumarsins er fagnað þega</w:t>
      </w:r>
      <w:r w:rsidR="005B1776" w:rsidRPr="00095234">
        <w:rPr>
          <w:rFonts w:eastAsia="Times New Roman" w:cstheme="minorHAnsi"/>
          <w:noProof/>
          <w:sz w:val="24"/>
          <w:szCs w:val="24"/>
          <w:lang w:eastAsia="is-IS"/>
        </w:rPr>
        <w:t>r</w:t>
      </w:r>
      <w:r w:rsidRPr="00095234">
        <w:rPr>
          <w:rFonts w:eastAsia="Times New Roman" w:cstheme="minorHAnsi"/>
          <w:noProof/>
          <w:sz w:val="24"/>
          <w:szCs w:val="24"/>
          <w:lang w:eastAsia="is-IS"/>
        </w:rPr>
        <w:t xml:space="preserve"> það er vel gengið í garð í byrjun júni. </w:t>
      </w:r>
      <w:r w:rsidR="00992FC0" w:rsidRPr="00095234">
        <w:rPr>
          <w:rFonts w:eastAsia="Times New Roman" w:cstheme="minorHAnsi"/>
          <w:noProof/>
          <w:sz w:val="24"/>
          <w:szCs w:val="24"/>
          <w:lang w:eastAsia="is-IS"/>
        </w:rPr>
        <w:t>Eins og við á fer hún fram úti við, eftir því sem veður framast leyfir! Börnin hafa undirbúið hátíðardagskrá og hápunktur hennar er útskrift elstu barnanna sem flytja aðstandendum og gestum undirbúið atriði og taka við útskriftarskírteini. Foreldrum þeirra er afhent mappa með myndum og öðrum verkum barnsins.</w:t>
      </w:r>
    </w:p>
    <w:p w14:paraId="3E5C5110" w14:textId="77777777" w:rsidR="00992FC0" w:rsidRPr="00095234" w:rsidRDefault="000D5711" w:rsidP="002716D2">
      <w:pPr>
        <w:pStyle w:val="Heading2"/>
        <w:spacing w:before="120" w:line="276" w:lineRule="auto"/>
        <w:rPr>
          <w:noProof/>
        </w:rPr>
      </w:pPr>
      <w:bookmarkStart w:id="34" w:name="_Toc95384735"/>
      <w:r w:rsidRPr="00095234">
        <w:rPr>
          <w:noProof/>
        </w:rPr>
        <w:t>Afmæli</w:t>
      </w:r>
      <w:r w:rsidR="00992FC0" w:rsidRPr="00095234">
        <w:rPr>
          <w:noProof/>
        </w:rPr>
        <w:t xml:space="preserve"> barns</w:t>
      </w:r>
      <w:bookmarkEnd w:id="34"/>
    </w:p>
    <w:p w14:paraId="769EA4EE" w14:textId="77777777" w:rsidR="005F2EA9" w:rsidRPr="00095234" w:rsidRDefault="00992FC0"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Afmæli barnanna gefur kærkomið og gott tækifæri til </w:t>
      </w:r>
      <w:r w:rsidR="005B1776" w:rsidRPr="00095234">
        <w:rPr>
          <w:rFonts w:eastAsia="Times New Roman" w:cstheme="minorHAnsi"/>
          <w:noProof/>
          <w:sz w:val="24"/>
          <w:szCs w:val="24"/>
          <w:lang w:eastAsia="is-IS"/>
        </w:rPr>
        <w:t xml:space="preserve">gleði og </w:t>
      </w:r>
      <w:r w:rsidRPr="00095234">
        <w:rPr>
          <w:rFonts w:eastAsia="Times New Roman" w:cstheme="minorHAnsi"/>
          <w:noProof/>
          <w:sz w:val="24"/>
          <w:szCs w:val="24"/>
          <w:lang w:eastAsia="is-IS"/>
        </w:rPr>
        <w:t>menntunar þ</w:t>
      </w:r>
      <w:r w:rsidR="007C6606" w:rsidRPr="00095234">
        <w:rPr>
          <w:rFonts w:eastAsia="Times New Roman" w:cstheme="minorHAnsi"/>
          <w:noProof/>
          <w:sz w:val="24"/>
          <w:szCs w:val="24"/>
          <w:lang w:eastAsia="is-IS"/>
        </w:rPr>
        <w:t>eirra</w:t>
      </w:r>
      <w:r w:rsidRPr="00095234">
        <w:rPr>
          <w:rFonts w:eastAsia="Times New Roman" w:cstheme="minorHAnsi"/>
          <w:noProof/>
          <w:sz w:val="24"/>
          <w:szCs w:val="24"/>
          <w:lang w:eastAsia="is-IS"/>
        </w:rPr>
        <w:t xml:space="preserve">. Börn fagna aldri sínum og starfsfólk getur með ýmsu móti </w:t>
      </w:r>
      <w:r w:rsidR="005F2EA9" w:rsidRPr="00095234">
        <w:rPr>
          <w:rFonts w:eastAsia="Times New Roman" w:cstheme="minorHAnsi"/>
          <w:noProof/>
          <w:sz w:val="24"/>
          <w:szCs w:val="24"/>
          <w:lang w:eastAsia="is-IS"/>
        </w:rPr>
        <w:t>gætt þennan áfanga þeirra í árum dýpri merkingu. Án þess að ætlast til of mikils í stjarnfræðilegum skilningi þeirra eða áhuga</w:t>
      </w:r>
      <w:r w:rsidR="007C6606" w:rsidRPr="00095234">
        <w:rPr>
          <w:rFonts w:eastAsia="Times New Roman" w:cstheme="minorHAnsi"/>
          <w:noProof/>
          <w:sz w:val="24"/>
          <w:szCs w:val="24"/>
          <w:lang w:eastAsia="is-IS"/>
        </w:rPr>
        <w:t>,</w:t>
      </w:r>
      <w:r w:rsidR="005F2EA9" w:rsidRPr="00095234">
        <w:rPr>
          <w:rFonts w:eastAsia="Times New Roman" w:cstheme="minorHAnsi"/>
          <w:noProof/>
          <w:sz w:val="24"/>
          <w:szCs w:val="24"/>
          <w:lang w:eastAsia="is-IS"/>
        </w:rPr>
        <w:t xml:space="preserve"> þá eru til leiðir að miðla jafnvel mjög ungum börnum þeirri staðreynd</w:t>
      </w:r>
      <w:r w:rsidR="005B1776" w:rsidRPr="00095234">
        <w:rPr>
          <w:rFonts w:eastAsia="Times New Roman" w:cstheme="minorHAnsi"/>
          <w:noProof/>
          <w:sz w:val="24"/>
          <w:szCs w:val="24"/>
          <w:lang w:eastAsia="is-IS"/>
        </w:rPr>
        <w:t>,</w:t>
      </w:r>
      <w:r w:rsidR="005F2EA9" w:rsidRPr="00095234">
        <w:rPr>
          <w:rFonts w:eastAsia="Times New Roman" w:cstheme="minorHAnsi"/>
          <w:noProof/>
          <w:sz w:val="24"/>
          <w:szCs w:val="24"/>
          <w:lang w:eastAsia="is-IS"/>
        </w:rPr>
        <w:t xml:space="preserve"> að þegar þau fæddust</w:t>
      </w:r>
      <w:r w:rsidR="007C6606" w:rsidRPr="00095234">
        <w:rPr>
          <w:rFonts w:eastAsia="Times New Roman" w:cstheme="minorHAnsi"/>
          <w:noProof/>
          <w:sz w:val="24"/>
          <w:szCs w:val="24"/>
          <w:lang w:eastAsia="is-IS"/>
        </w:rPr>
        <w:t>,</w:t>
      </w:r>
      <w:r w:rsidR="005F2EA9" w:rsidRPr="00095234">
        <w:rPr>
          <w:rFonts w:eastAsia="Times New Roman" w:cstheme="minorHAnsi"/>
          <w:noProof/>
          <w:sz w:val="24"/>
          <w:szCs w:val="24"/>
          <w:lang w:eastAsia="is-IS"/>
        </w:rPr>
        <w:t xml:space="preserve"> þá hafi jörðin okkar verið á leið sinni, að vanda, í kringum sólina. Þetta er löng leið og ja</w:t>
      </w:r>
      <w:r w:rsidR="005B1776" w:rsidRPr="00095234">
        <w:rPr>
          <w:rFonts w:eastAsia="Times New Roman" w:cstheme="minorHAnsi"/>
          <w:noProof/>
          <w:sz w:val="24"/>
          <w:szCs w:val="24"/>
          <w:lang w:eastAsia="is-IS"/>
        </w:rPr>
        <w:t>f</w:t>
      </w:r>
      <w:r w:rsidR="005F2EA9" w:rsidRPr="00095234">
        <w:rPr>
          <w:rFonts w:eastAsia="Times New Roman" w:cstheme="minorHAnsi"/>
          <w:noProof/>
          <w:sz w:val="24"/>
          <w:szCs w:val="24"/>
          <w:lang w:eastAsia="is-IS"/>
        </w:rPr>
        <w:t>nvel þótt jörðin fari eins hratt og hún getur þá tekur það marga daga, margar vikur og marga mánuði að fara heilan hring. Í dag hafi jörðin nú farið þetta marga hringi í kringum sólina</w:t>
      </w:r>
      <w:r w:rsidR="007C6606" w:rsidRPr="00095234">
        <w:rPr>
          <w:rFonts w:eastAsia="Times New Roman" w:cstheme="minorHAnsi"/>
          <w:noProof/>
          <w:sz w:val="24"/>
          <w:szCs w:val="24"/>
          <w:lang w:eastAsia="is-IS"/>
        </w:rPr>
        <w:t xml:space="preserve"> frá því að barnið fæddist</w:t>
      </w:r>
      <w:r w:rsidR="005F2EA9" w:rsidRPr="00095234">
        <w:rPr>
          <w:rFonts w:eastAsia="Times New Roman" w:cstheme="minorHAnsi"/>
          <w:noProof/>
          <w:sz w:val="24"/>
          <w:szCs w:val="24"/>
          <w:lang w:eastAsia="is-IS"/>
        </w:rPr>
        <w:t>. Sé barnið fjögurra ára</w:t>
      </w:r>
      <w:r w:rsidR="007C6606" w:rsidRPr="00095234">
        <w:rPr>
          <w:rFonts w:eastAsia="Times New Roman" w:cstheme="minorHAnsi"/>
          <w:noProof/>
          <w:sz w:val="24"/>
          <w:szCs w:val="24"/>
          <w:lang w:eastAsia="is-IS"/>
        </w:rPr>
        <w:t>,</w:t>
      </w:r>
      <w:r w:rsidR="005F2EA9" w:rsidRPr="00095234">
        <w:rPr>
          <w:rFonts w:eastAsia="Times New Roman" w:cstheme="minorHAnsi"/>
          <w:noProof/>
          <w:sz w:val="24"/>
          <w:szCs w:val="24"/>
          <w:lang w:eastAsia="is-IS"/>
        </w:rPr>
        <w:t xml:space="preserve"> þá hafi jörðin farið 4 hringi í kringum sólina síðan það fæddist og á þeim tíma hafi barnið gert svo ótal margt og stækkað svo mikið og lært svo mikið og hlegið svo mikið og grátið smávegis…</w:t>
      </w:r>
    </w:p>
    <w:p w14:paraId="3F2A41A9" w14:textId="77777777" w:rsidR="005F2EA9" w:rsidRPr="00095234" w:rsidRDefault="005F2EA9"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Frammi í móttöku er mynd af barninu og það fær kórónu og afmælisterta er á borðum. Afmælissöngur sunginn og fleiri söngvar.</w:t>
      </w:r>
    </w:p>
    <w:p w14:paraId="5325CC55" w14:textId="77777777" w:rsidR="000F7C05" w:rsidRPr="00095234" w:rsidRDefault="000D5711" w:rsidP="002716D2">
      <w:pPr>
        <w:pStyle w:val="Heading2"/>
        <w:spacing w:before="120" w:line="276" w:lineRule="auto"/>
        <w:rPr>
          <w:noProof/>
        </w:rPr>
      </w:pPr>
      <w:bookmarkStart w:id="35" w:name="_Toc95384736"/>
      <w:r w:rsidRPr="00095234">
        <w:rPr>
          <w:noProof/>
        </w:rPr>
        <w:t>Afmæli leikskólans</w:t>
      </w:r>
      <w:bookmarkEnd w:id="35"/>
    </w:p>
    <w:p w14:paraId="6C1CADD8" w14:textId="77777777" w:rsidR="000F7C05" w:rsidRPr="00095234" w:rsidRDefault="000F7C05"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En jafnvel hlutir geta átt afmæli því að frá því að þeir urðu til hefur jörðin farið hring eftir hring umhverfis sólina. Þannig á Leikskólinn Sælukot líka afmæli og öll þau ár sem hann hefur verið til hafa börn verið að leika sér í honum, hlegið og grátið smávegis og vaxið og lært að róla sér og rennt sér í rennibrautinni og farið niður í</w:t>
      </w:r>
      <w:r w:rsidR="007C6606" w:rsidRPr="00095234">
        <w:rPr>
          <w:rFonts w:eastAsia="Times New Roman" w:cstheme="minorHAnsi"/>
          <w:noProof/>
          <w:sz w:val="24"/>
          <w:szCs w:val="24"/>
          <w:lang w:eastAsia="is-IS"/>
        </w:rPr>
        <w:t xml:space="preserve"> fjöru og sungið Baba Nam Keval</w:t>
      </w:r>
      <w:r w:rsidRPr="00095234">
        <w:rPr>
          <w:rFonts w:eastAsia="Times New Roman" w:cstheme="minorHAnsi"/>
          <w:noProof/>
          <w:sz w:val="24"/>
          <w:szCs w:val="24"/>
          <w:lang w:eastAsia="is-IS"/>
        </w:rPr>
        <w:t>am í morgunhringnum og eignast bestu vini í heimi.</w:t>
      </w:r>
    </w:p>
    <w:p w14:paraId="234636ED" w14:textId="77777777" w:rsidR="00F17D34" w:rsidRPr="00095234" w:rsidRDefault="000F7C05"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Afmæli Leikskólans Sælukots er yfirleitt miðað við þegar hann hóf starfsemi sína í fyrstu húsakynnum hans við Þorragötu 1 árið 19</w:t>
      </w:r>
      <w:r w:rsidR="00255AA5" w:rsidRPr="00095234">
        <w:rPr>
          <w:rFonts w:eastAsia="Times New Roman" w:cstheme="minorHAnsi"/>
          <w:noProof/>
          <w:sz w:val="24"/>
          <w:szCs w:val="24"/>
          <w:lang w:eastAsia="is-IS"/>
        </w:rPr>
        <w:t>84</w:t>
      </w:r>
      <w:r w:rsidR="00F17D34" w:rsidRPr="00095234">
        <w:rPr>
          <w:rFonts w:eastAsia="Times New Roman" w:cstheme="minorHAnsi"/>
          <w:noProof/>
          <w:sz w:val="24"/>
          <w:szCs w:val="24"/>
          <w:lang w:eastAsia="is-IS"/>
        </w:rPr>
        <w:t>.</w:t>
      </w:r>
    </w:p>
    <w:p w14:paraId="57B5D486" w14:textId="77777777" w:rsidR="00F17D34" w:rsidRPr="00095234" w:rsidRDefault="00F17D34"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Börnin taka þátt í undirbúningi að afmælisdegi leikskólans</w:t>
      </w:r>
      <w:r w:rsidR="007C6606"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en dagskrá í tilefni afmælisins getur náð yfir fleiri en einn dag.</w:t>
      </w:r>
    </w:p>
    <w:p w14:paraId="75A6FBE2" w14:textId="77777777" w:rsidR="005B1776" w:rsidRPr="00095234" w:rsidRDefault="00FD6A59" w:rsidP="002716D2">
      <w:pPr>
        <w:pStyle w:val="Heading2"/>
        <w:spacing w:before="120" w:line="276" w:lineRule="auto"/>
        <w:rPr>
          <w:noProof/>
        </w:rPr>
      </w:pPr>
      <w:bookmarkStart w:id="36" w:name="_Toc95384737"/>
      <w:r w:rsidRPr="00095234">
        <w:rPr>
          <w:noProof/>
        </w:rPr>
        <w:t>Öðru vísi dagar</w:t>
      </w:r>
      <w:bookmarkEnd w:id="36"/>
    </w:p>
    <w:p w14:paraId="2219F9D3" w14:textId="77777777" w:rsidR="007C6606" w:rsidRPr="00095234" w:rsidRDefault="005B1776"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Vert er að líta yfir dagskrá leikskólans framundan og sjá hvort þar sé kannski pláss fyrir </w:t>
      </w:r>
      <w:r w:rsidR="00FD6A59" w:rsidRPr="00095234">
        <w:rPr>
          <w:rFonts w:eastAsia="Times New Roman" w:cstheme="minorHAnsi"/>
          <w:noProof/>
          <w:sz w:val="24"/>
          <w:szCs w:val="24"/>
          <w:lang w:eastAsia="is-IS"/>
        </w:rPr>
        <w:t xml:space="preserve">tilbreytingu frá hinu </w:t>
      </w:r>
      <w:r w:rsidR="00B437F2" w:rsidRPr="00095234">
        <w:rPr>
          <w:rFonts w:eastAsia="Times New Roman" w:cstheme="minorHAnsi"/>
          <w:noProof/>
          <w:sz w:val="24"/>
          <w:szCs w:val="24"/>
          <w:lang w:eastAsia="is-IS"/>
        </w:rPr>
        <w:t>fyrirframákveðna í dagskránni</w:t>
      </w:r>
      <w:r w:rsidR="00FD6A59" w:rsidRPr="00095234">
        <w:rPr>
          <w:rFonts w:eastAsia="Times New Roman" w:cstheme="minorHAnsi"/>
          <w:noProof/>
          <w:sz w:val="24"/>
          <w:szCs w:val="24"/>
          <w:lang w:eastAsia="is-IS"/>
        </w:rPr>
        <w:t>. Það getur tekið til all</w:t>
      </w:r>
      <w:r w:rsidR="00B437F2" w:rsidRPr="00095234">
        <w:rPr>
          <w:rFonts w:eastAsia="Times New Roman" w:cstheme="minorHAnsi"/>
          <w:noProof/>
          <w:sz w:val="24"/>
          <w:szCs w:val="24"/>
          <w:lang w:eastAsia="is-IS"/>
        </w:rPr>
        <w:t xml:space="preserve">ra barna leikskólans </w:t>
      </w:r>
      <w:r w:rsidR="00B437F2" w:rsidRPr="00095234">
        <w:rPr>
          <w:rFonts w:eastAsia="Times New Roman" w:cstheme="minorHAnsi"/>
          <w:noProof/>
          <w:sz w:val="24"/>
          <w:szCs w:val="24"/>
          <w:lang w:eastAsia="is-IS"/>
        </w:rPr>
        <w:lastRenderedPageBreak/>
        <w:t>eða hluta þeirra</w:t>
      </w:r>
      <w:r w:rsidR="00FD6A59" w:rsidRPr="00095234">
        <w:rPr>
          <w:rFonts w:eastAsia="Times New Roman" w:cstheme="minorHAnsi"/>
          <w:noProof/>
          <w:sz w:val="24"/>
          <w:szCs w:val="24"/>
          <w:lang w:eastAsia="is-IS"/>
        </w:rPr>
        <w:t>. Hér er gott tækifæri til að ræða hugmyndir við börnin, líka þau allra yngstu. Áform um breyttan dag fyrir þau sérstaklega taka auðvitað mið af aldri þeirra og getu</w:t>
      </w:r>
      <w:r w:rsidR="007C6606" w:rsidRPr="00095234">
        <w:rPr>
          <w:rFonts w:eastAsia="Times New Roman" w:cstheme="minorHAnsi"/>
          <w:noProof/>
          <w:sz w:val="24"/>
          <w:szCs w:val="24"/>
          <w:lang w:eastAsia="is-IS"/>
        </w:rPr>
        <w:t>,</w:t>
      </w:r>
      <w:r w:rsidR="00FD6A59" w:rsidRPr="00095234">
        <w:rPr>
          <w:rFonts w:eastAsia="Times New Roman" w:cstheme="minorHAnsi"/>
          <w:noProof/>
          <w:sz w:val="24"/>
          <w:szCs w:val="24"/>
          <w:lang w:eastAsia="is-IS"/>
        </w:rPr>
        <w:t xml:space="preserve"> en lítil börn hafa samt hæfileika til að hugsa til framtíðar um einfalda hluti sem þau hlakka til.</w:t>
      </w:r>
      <w:r w:rsidR="00B437F2" w:rsidRPr="00095234">
        <w:rPr>
          <w:rFonts w:eastAsia="Times New Roman" w:cstheme="minorHAnsi"/>
          <w:noProof/>
          <w:sz w:val="24"/>
          <w:szCs w:val="24"/>
          <w:lang w:eastAsia="is-IS"/>
        </w:rPr>
        <w:t xml:space="preserve"> Það getur verið það sem gert verður daginn eftir</w:t>
      </w:r>
      <w:r w:rsidR="007C6606" w:rsidRPr="00095234">
        <w:rPr>
          <w:rFonts w:eastAsia="Times New Roman" w:cstheme="minorHAnsi"/>
          <w:noProof/>
          <w:sz w:val="24"/>
          <w:szCs w:val="24"/>
          <w:lang w:eastAsia="is-IS"/>
        </w:rPr>
        <w:t>,</w:t>
      </w:r>
      <w:r w:rsidR="00B437F2" w:rsidRPr="00095234">
        <w:rPr>
          <w:rFonts w:eastAsia="Times New Roman" w:cstheme="minorHAnsi"/>
          <w:noProof/>
          <w:sz w:val="24"/>
          <w:szCs w:val="24"/>
          <w:lang w:eastAsia="is-IS"/>
        </w:rPr>
        <w:t xml:space="preserve"> en kannski fremur það sem gert verður þennan dag eða bara hér og nú.</w:t>
      </w:r>
      <w:r w:rsidR="00FD6A59" w:rsidRPr="00095234">
        <w:rPr>
          <w:rFonts w:eastAsia="Times New Roman" w:cstheme="minorHAnsi"/>
          <w:noProof/>
          <w:sz w:val="24"/>
          <w:szCs w:val="24"/>
          <w:lang w:eastAsia="is-IS"/>
        </w:rPr>
        <w:t xml:space="preserve"> Slík áform þurfa ekki að vera alfrumleg heldur geta starfsmenn komið sér upp ýmissi mótaðri tilbreytingu í degi barnanna og gripið til einhverrar hennar við tækifæri. </w:t>
      </w:r>
    </w:p>
    <w:p w14:paraId="5991DCB5" w14:textId="77777777" w:rsidR="00D44116" w:rsidRPr="00095234" w:rsidRDefault="00B3758B"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Allir þekkja hvað börn eru viljug að breyta til um stað, fara eitthvað. Jafnvel hringferð með strætó getur verið þeim mikið ævintýri. </w:t>
      </w:r>
      <w:r w:rsidR="00B437F2" w:rsidRPr="00095234">
        <w:rPr>
          <w:rFonts w:eastAsia="Times New Roman" w:cstheme="minorHAnsi"/>
          <w:noProof/>
          <w:sz w:val="24"/>
          <w:szCs w:val="24"/>
          <w:lang w:eastAsia="is-IS"/>
        </w:rPr>
        <w:t>Fjöruferðir hafa frá upphafi verið tilbreyting í dagi barnanna á Leikskólanum Sælukoti og gönguferð upp í ásinn fyrir norðan leikskólann sömuleiðis.</w:t>
      </w:r>
      <w:r w:rsidR="00D44116" w:rsidRPr="00095234">
        <w:rPr>
          <w:rFonts w:eastAsia="Times New Roman" w:cstheme="minorHAnsi"/>
          <w:noProof/>
          <w:sz w:val="24"/>
          <w:szCs w:val="24"/>
          <w:lang w:eastAsia="is-IS"/>
        </w:rPr>
        <w:t xml:space="preserve"> Eins getur verið tilbreyting að því að helga daginn komu farfugls eða farfugla og auðvitað er hrafninn ætíð til staðar og viljugur til skrafs og ráðagerða, sérstaklega um vetur ef eitthvað gott í gogginn er í boði. </w:t>
      </w:r>
    </w:p>
    <w:p w14:paraId="4BCCE96A" w14:textId="77777777" w:rsidR="00D44116" w:rsidRPr="00095234" w:rsidRDefault="00D44116"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Innivið má gera daginn öðruvísi með því að tileinka honum lit eða hljóð eða framkomu eða </w:t>
      </w:r>
      <w:r w:rsidR="00840443" w:rsidRPr="00095234">
        <w:rPr>
          <w:rFonts w:eastAsia="Times New Roman" w:cstheme="minorHAnsi"/>
          <w:noProof/>
          <w:sz w:val="24"/>
          <w:szCs w:val="24"/>
          <w:lang w:eastAsia="is-IS"/>
        </w:rPr>
        <w:t>fimm mínútna þögn klukkan 14.10 – 14.15.</w:t>
      </w:r>
    </w:p>
    <w:p w14:paraId="0F23634C" w14:textId="77777777" w:rsidR="00840443" w:rsidRPr="00095234" w:rsidRDefault="00840443" w:rsidP="002716D2">
      <w:pPr>
        <w:pStyle w:val="Heading1"/>
        <w:spacing w:line="276" w:lineRule="auto"/>
        <w:rPr>
          <w:noProof/>
        </w:rPr>
      </w:pPr>
      <w:bookmarkStart w:id="37" w:name="_Toc95384738"/>
      <w:r w:rsidRPr="00095234">
        <w:rPr>
          <w:noProof/>
        </w:rPr>
        <w:t>Skyldur og r</w:t>
      </w:r>
      <w:r w:rsidR="000D5711" w:rsidRPr="00095234">
        <w:rPr>
          <w:noProof/>
        </w:rPr>
        <w:t>éttindi starfsmanna</w:t>
      </w:r>
      <w:bookmarkEnd w:id="37"/>
    </w:p>
    <w:p w14:paraId="5BA521A4" w14:textId="77777777" w:rsidR="00B63C92" w:rsidRPr="00095234" w:rsidRDefault="00EB2D31"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Skyldur starfsmanna helgast af velferð barnanna í leikskólanum. Þetta er vissulega dálítið viðkvæm og vand með farin meginregla. Hún þýðir til dæmis</w:t>
      </w:r>
      <w:r w:rsidR="00B63C92"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að þótt starfsmaður eigi ótvíræðan rétt á t.d. kaffihléi</w:t>
      </w:r>
      <w:r w:rsidR="00B63C92"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þá </w:t>
      </w:r>
      <w:r w:rsidR="00B63C92" w:rsidRPr="00095234">
        <w:rPr>
          <w:rFonts w:eastAsia="Times New Roman" w:cstheme="minorHAnsi"/>
          <w:noProof/>
          <w:sz w:val="24"/>
          <w:szCs w:val="24"/>
          <w:lang w:eastAsia="is-IS"/>
        </w:rPr>
        <w:t>má hann ekki taka sér það ef það setur öryggi barns eða barna í hættu. Á hinn bóginn má auðvitað ekki brjóta á rétti starfsmanns á kaffihléi í skjóli þessarar meginreglu. Hendi það að starfsmaður verði af kaffihléi vegna öryggis barns eða barna, þá er það klárt tilefni til að skipulagi eða fyrirkomulagi verði breytt svo að slíkt endurtaki sig ekki. Barn eða börn séu ekki látin gjalda þess heldur ræði starfsmenn vandann á viðeigandi vettvangi við samstarfsfólk og stjórnendur.</w:t>
      </w:r>
    </w:p>
    <w:p w14:paraId="690871E8" w14:textId="77777777" w:rsidR="007C6606" w:rsidRPr="00095234" w:rsidRDefault="00B63C92"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Skyldur starfsmanna eru semsagt við börnin fyrst og fremst og hvert og einstakt barn þar með. </w:t>
      </w:r>
      <w:r w:rsidR="00122E8B" w:rsidRPr="00095234">
        <w:rPr>
          <w:rFonts w:eastAsia="Times New Roman" w:cstheme="minorHAnsi"/>
          <w:noProof/>
          <w:sz w:val="24"/>
          <w:szCs w:val="24"/>
          <w:lang w:eastAsia="is-IS"/>
        </w:rPr>
        <w:t>Það er reyndar það sem starfmenn og allir sem annast börn taka sem sjálfsögðum hlut, en á þessu eru áhugaverðar hliðar. Ein er sú að jafn sjálfsagt og það er að mismuna ekki börnum og gera ekki upp á milli þeirra vegna einhverra meðfæddra einkenna eða áunninna sem þau eiga ekki þátt í að skapa sér sjálf, þá er það ekki hlutverk starfsmanns eða leikskólans alls að innleiða hjá börnunum einhverja staðlaða sjálfssömun fyrir alla. Þannig gerir starfsmaður ekki upp á milli barnanna eftir kyni þeirra</w:t>
      </w:r>
      <w:r w:rsidR="000501D2" w:rsidRPr="00095234">
        <w:rPr>
          <w:rFonts w:eastAsia="Times New Roman" w:cstheme="minorHAnsi"/>
          <w:noProof/>
          <w:sz w:val="24"/>
          <w:szCs w:val="24"/>
          <w:lang w:eastAsia="is-IS"/>
        </w:rPr>
        <w:t>,</w:t>
      </w:r>
      <w:r w:rsidR="00122E8B" w:rsidRPr="00095234">
        <w:rPr>
          <w:rFonts w:eastAsia="Times New Roman" w:cstheme="minorHAnsi"/>
          <w:noProof/>
          <w:sz w:val="24"/>
          <w:szCs w:val="24"/>
          <w:lang w:eastAsia="is-IS"/>
        </w:rPr>
        <w:t xml:space="preserve"> en það þýðir ekki að hann neyti barni um að vera „strákur“ eða „stelpa“. </w:t>
      </w:r>
    </w:p>
    <w:p w14:paraId="0406CF9D" w14:textId="77777777" w:rsidR="007C6606" w:rsidRPr="00095234" w:rsidRDefault="00122E8B"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Börnum er lífsnauðsyn á sjálfi s</w:t>
      </w:r>
      <w:r w:rsidR="000501D2" w:rsidRPr="00095234">
        <w:rPr>
          <w:rFonts w:eastAsia="Times New Roman" w:cstheme="minorHAnsi"/>
          <w:noProof/>
          <w:sz w:val="24"/>
          <w:szCs w:val="24"/>
          <w:lang w:eastAsia="is-IS"/>
        </w:rPr>
        <w:t>ínu í allri athöfn og tjáningu. Það sjálf er ekki á þeirra ábyrgð og enginn hefur rétt á að ræna þau því eða gera lítið úr því. Það sem starfsmenn geta gert og eiga að gera er að stuðla að því að sjálf barnsins þroskist og styðjist ekki lengur við afmarkaða kennd á borð við að vera „strákur“ eða „stelpa“ í einhverjum afmörkuðum skilningi um hlutverk kynja, heldur vaxi út yfir slíkan takmarkaðan sjálfsskilning og ski</w:t>
      </w:r>
      <w:r w:rsidR="0050771C" w:rsidRPr="00095234">
        <w:rPr>
          <w:rFonts w:eastAsia="Times New Roman" w:cstheme="minorHAnsi"/>
          <w:noProof/>
          <w:sz w:val="24"/>
          <w:szCs w:val="24"/>
          <w:lang w:eastAsia="is-IS"/>
        </w:rPr>
        <w:t>l</w:t>
      </w:r>
      <w:r w:rsidR="000501D2" w:rsidRPr="00095234">
        <w:rPr>
          <w:rFonts w:eastAsia="Times New Roman" w:cstheme="minorHAnsi"/>
          <w:noProof/>
          <w:sz w:val="24"/>
          <w:szCs w:val="24"/>
          <w:lang w:eastAsia="is-IS"/>
        </w:rPr>
        <w:t xml:space="preserve">ning á öðrum þar með. </w:t>
      </w:r>
    </w:p>
    <w:p w14:paraId="145776F4" w14:textId="77777777" w:rsidR="00B63C92" w:rsidRPr="00095234" w:rsidRDefault="000501D2"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lastRenderedPageBreak/>
        <w:t xml:space="preserve">Leikskólinn Sælukot rækir þá skyldu við börnin með því að efla með þeim alheimslega sjálfsvitund og ást og virðingu fyrir öllu sem er. Ekki með því að gera lítið úr, bæla eða </w:t>
      </w:r>
      <w:r w:rsidR="0050771C" w:rsidRPr="00095234">
        <w:rPr>
          <w:rFonts w:eastAsia="Times New Roman" w:cstheme="minorHAnsi"/>
          <w:noProof/>
          <w:sz w:val="24"/>
          <w:szCs w:val="24"/>
          <w:lang w:eastAsia="is-IS"/>
        </w:rPr>
        <w:t>niðurlægja börn vegna tímabundinna einhverrar „stráka-„ eða „stelpulegrar“ framkomu þeirra og tjáningar. Barn má í Leikskólanum Sælukoti tjá þá vissu sína að pabbi þess sé ofursterkt karlmenni í björgunarsveit og mamma þess baki bestu smákökur í heimi án þess að sá</w:t>
      </w:r>
      <w:r w:rsidR="007F2CBD" w:rsidRPr="00095234">
        <w:rPr>
          <w:rFonts w:eastAsia="Times New Roman" w:cstheme="minorHAnsi"/>
          <w:noProof/>
          <w:sz w:val="24"/>
          <w:szCs w:val="24"/>
          <w:lang w:eastAsia="is-IS"/>
        </w:rPr>
        <w:t>ð sé</w:t>
      </w:r>
      <w:r w:rsidR="0050771C" w:rsidRPr="00095234">
        <w:rPr>
          <w:rFonts w:eastAsia="Times New Roman" w:cstheme="minorHAnsi"/>
          <w:noProof/>
          <w:sz w:val="24"/>
          <w:szCs w:val="24"/>
          <w:lang w:eastAsia="is-IS"/>
        </w:rPr>
        <w:t xml:space="preserve"> um það efasemdum í huga þess. Á þessum grunni mun það sækja fram í lífi sínu og á meðan það þarfnast </w:t>
      </w:r>
      <w:r w:rsidR="007F2CBD" w:rsidRPr="00095234">
        <w:rPr>
          <w:rFonts w:eastAsia="Times New Roman" w:cstheme="minorHAnsi"/>
          <w:noProof/>
          <w:sz w:val="24"/>
          <w:szCs w:val="24"/>
          <w:lang w:eastAsia="is-IS"/>
        </w:rPr>
        <w:t xml:space="preserve">þessarar hugmyndar um foreldra sína </w:t>
      </w:r>
      <w:r w:rsidR="0050771C" w:rsidRPr="00095234">
        <w:rPr>
          <w:rFonts w:eastAsia="Times New Roman" w:cstheme="minorHAnsi"/>
          <w:noProof/>
          <w:sz w:val="24"/>
          <w:szCs w:val="24"/>
          <w:lang w:eastAsia="is-IS"/>
        </w:rPr>
        <w:t xml:space="preserve">þá þjónar það ekki velferð þess að </w:t>
      </w:r>
      <w:r w:rsidR="007F2CBD" w:rsidRPr="00095234">
        <w:rPr>
          <w:rFonts w:eastAsia="Times New Roman" w:cstheme="minorHAnsi"/>
          <w:noProof/>
          <w:sz w:val="24"/>
          <w:szCs w:val="24"/>
          <w:lang w:eastAsia="is-IS"/>
        </w:rPr>
        <w:t>hú sé tekin</w:t>
      </w:r>
      <w:r w:rsidR="0050771C" w:rsidRPr="00095234">
        <w:rPr>
          <w:rFonts w:eastAsia="Times New Roman" w:cstheme="minorHAnsi"/>
          <w:noProof/>
          <w:sz w:val="24"/>
          <w:szCs w:val="24"/>
          <w:lang w:eastAsia="is-IS"/>
        </w:rPr>
        <w:t xml:space="preserve"> frá því. </w:t>
      </w:r>
      <w:r w:rsidR="00043E41" w:rsidRPr="00095234">
        <w:rPr>
          <w:rFonts w:eastAsia="Times New Roman" w:cstheme="minorHAnsi"/>
          <w:noProof/>
          <w:sz w:val="24"/>
          <w:szCs w:val="24"/>
          <w:lang w:eastAsia="is-IS"/>
        </w:rPr>
        <w:t>Leikskólinn mun hins vegar slá fleirum og styrkari stoðum undir sjálfsvitund barnsins og þá mun það af sjálfu sér hætta að styðjast við staðalímyndir í sjálfsvitund sinni heldur við sitt alheimslega sjálf á þeirri þroskabraut sinni sem gerir það að sjálfstæðri manneskju.</w:t>
      </w:r>
      <w:r w:rsidR="0050771C" w:rsidRPr="00095234">
        <w:rPr>
          <w:rFonts w:eastAsia="Times New Roman" w:cstheme="minorHAnsi"/>
          <w:noProof/>
          <w:sz w:val="24"/>
          <w:szCs w:val="24"/>
          <w:lang w:eastAsia="is-IS"/>
        </w:rPr>
        <w:t xml:space="preserve"> </w:t>
      </w:r>
    </w:p>
    <w:p w14:paraId="7A7B3BF7" w14:textId="77777777" w:rsidR="00043E41" w:rsidRPr="00095234" w:rsidRDefault="000D5711" w:rsidP="002716D2">
      <w:pPr>
        <w:pStyle w:val="Heading2"/>
        <w:spacing w:before="120" w:line="276" w:lineRule="auto"/>
        <w:rPr>
          <w:noProof/>
        </w:rPr>
      </w:pPr>
      <w:bookmarkStart w:id="38" w:name="_Toc95384739"/>
      <w:r w:rsidRPr="00095234">
        <w:rPr>
          <w:rStyle w:val="Heading2Char"/>
          <w:noProof/>
        </w:rPr>
        <w:t>Trúnaður og þagnarskylda</w:t>
      </w:r>
      <w:bookmarkEnd w:id="38"/>
    </w:p>
    <w:p w14:paraId="64B85DF3" w14:textId="77777777" w:rsidR="0064578B" w:rsidRPr="00095234" w:rsidRDefault="0064578B"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Það sem gerist í lífi barnanna og starfsmanna á leikskóanum er trúnaðarmál. Foreldrar eiga að sjálfsögðu rétt á upplýsingum um börn sín og leikskólanum ber skylda til að hafa frumkvæði að því að upplýsa þá </w:t>
      </w:r>
      <w:r w:rsidR="007F2CBD" w:rsidRPr="00095234">
        <w:rPr>
          <w:rFonts w:eastAsia="Times New Roman" w:cstheme="minorHAnsi"/>
          <w:noProof/>
          <w:sz w:val="24"/>
          <w:szCs w:val="24"/>
          <w:lang w:eastAsia="is-IS"/>
        </w:rPr>
        <w:t xml:space="preserve">til dæmis </w:t>
      </w:r>
      <w:r w:rsidRPr="00095234">
        <w:rPr>
          <w:rFonts w:eastAsia="Times New Roman" w:cstheme="minorHAnsi"/>
          <w:noProof/>
          <w:sz w:val="24"/>
          <w:szCs w:val="24"/>
          <w:lang w:eastAsia="is-IS"/>
        </w:rPr>
        <w:t>ef barn meiðist. Eins um allt sem kann að varða velferð þess</w:t>
      </w:r>
      <w:r w:rsidR="003B72CF"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auk þess sem þeir skulu halda foreldrum upplýstum um barnið almennt. Það geri þeir tilfallandi en líka vel undir</w:t>
      </w:r>
      <w:r w:rsidR="007F2CBD" w:rsidRPr="00095234">
        <w:rPr>
          <w:rFonts w:eastAsia="Times New Roman" w:cstheme="minorHAnsi"/>
          <w:noProof/>
          <w:sz w:val="24"/>
          <w:szCs w:val="24"/>
          <w:lang w:eastAsia="is-IS"/>
        </w:rPr>
        <w:t xml:space="preserve"> </w:t>
      </w:r>
      <w:r w:rsidRPr="00095234">
        <w:rPr>
          <w:rFonts w:eastAsia="Times New Roman" w:cstheme="minorHAnsi"/>
          <w:noProof/>
          <w:sz w:val="24"/>
          <w:szCs w:val="24"/>
          <w:lang w:eastAsia="is-IS"/>
        </w:rPr>
        <w:t>búnir í foreldraviðtölum. Þessi trúnaður gildir líka eftir starfslok og útskrift barnanna.</w:t>
      </w:r>
    </w:p>
    <w:p w14:paraId="0FF930C9" w14:textId="77777777" w:rsidR="003B72CF" w:rsidRPr="00095234" w:rsidRDefault="003B72CF"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Atvik sem varða velferð barna samkvæmt 13. grein barnaverndarlaga ber að tilkynna til barnaverndar. </w:t>
      </w:r>
    </w:p>
    <w:p w14:paraId="65D14C02" w14:textId="77777777" w:rsidR="00CE44B2" w:rsidRPr="00095234" w:rsidRDefault="000D5711" w:rsidP="002716D2">
      <w:pPr>
        <w:pStyle w:val="Heading2"/>
        <w:spacing w:before="120" w:line="276" w:lineRule="auto"/>
        <w:rPr>
          <w:noProof/>
        </w:rPr>
      </w:pPr>
      <w:bookmarkStart w:id="39" w:name="_Toc95384740"/>
      <w:r w:rsidRPr="00095234">
        <w:rPr>
          <w:noProof/>
        </w:rPr>
        <w:t>Veikindi</w:t>
      </w:r>
      <w:bookmarkEnd w:id="39"/>
    </w:p>
    <w:p w14:paraId="295DE363" w14:textId="77777777" w:rsidR="003B72CF" w:rsidRPr="00095234" w:rsidRDefault="000D5711"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Veikindafjarvistir þarf að tilkynna daglega </w:t>
      </w:r>
      <w:r w:rsidR="003B72CF" w:rsidRPr="00095234">
        <w:rPr>
          <w:rFonts w:eastAsia="Times New Roman" w:cstheme="minorHAnsi"/>
          <w:noProof/>
          <w:sz w:val="24"/>
          <w:szCs w:val="24"/>
          <w:lang w:eastAsia="is-IS"/>
        </w:rPr>
        <w:t>áður en starfstími starfsmanns hefst þann dag. Eðlilegt er að leikskólastjóri eða aðrir í umboði hans grennslist fyrir um fjarvist starfsmanns með símtali eða öðrum viðurkenndum leiðum hafi starfsmaður ekki látið vita af sér.</w:t>
      </w:r>
    </w:p>
    <w:p w14:paraId="11E90DB5" w14:textId="77777777" w:rsidR="00CE44B2" w:rsidRPr="00095234" w:rsidRDefault="000D5711"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Sé starfsmaður frá störfum vegna veikinda í meira en 5 daga </w:t>
      </w:r>
      <w:r w:rsidR="003B72CF" w:rsidRPr="00095234">
        <w:rPr>
          <w:rFonts w:eastAsia="Times New Roman" w:cstheme="minorHAnsi"/>
          <w:noProof/>
          <w:sz w:val="24"/>
          <w:szCs w:val="24"/>
          <w:lang w:eastAsia="is-IS"/>
        </w:rPr>
        <w:t xml:space="preserve">skili hann </w:t>
      </w:r>
      <w:r w:rsidRPr="00095234">
        <w:rPr>
          <w:rFonts w:eastAsia="Times New Roman" w:cstheme="minorHAnsi"/>
          <w:noProof/>
          <w:sz w:val="24"/>
          <w:szCs w:val="24"/>
          <w:lang w:eastAsia="is-IS"/>
        </w:rPr>
        <w:t>inn</w:t>
      </w:r>
      <w:r w:rsidR="003B72CF" w:rsidRPr="00095234">
        <w:rPr>
          <w:rFonts w:eastAsia="Times New Roman" w:cstheme="minorHAnsi"/>
          <w:noProof/>
          <w:sz w:val="24"/>
          <w:szCs w:val="24"/>
          <w:lang w:eastAsia="is-IS"/>
        </w:rPr>
        <w:t xml:space="preserve"> </w:t>
      </w:r>
      <w:r w:rsidRPr="00095234">
        <w:rPr>
          <w:rFonts w:eastAsia="Times New Roman" w:cstheme="minorHAnsi"/>
          <w:noProof/>
          <w:sz w:val="24"/>
          <w:szCs w:val="24"/>
          <w:lang w:eastAsia="is-IS"/>
        </w:rPr>
        <w:t xml:space="preserve">læknisvottorði. Ef um langtímaveikindi er að ræða </w:t>
      </w:r>
      <w:r w:rsidR="00CE44B2" w:rsidRPr="00095234">
        <w:rPr>
          <w:rFonts w:eastAsia="Times New Roman" w:cstheme="minorHAnsi"/>
          <w:noProof/>
          <w:sz w:val="24"/>
          <w:szCs w:val="24"/>
          <w:lang w:eastAsia="is-IS"/>
        </w:rPr>
        <w:t>skilar st</w:t>
      </w:r>
      <w:r w:rsidRPr="00095234">
        <w:rPr>
          <w:rFonts w:eastAsia="Times New Roman" w:cstheme="minorHAnsi"/>
          <w:noProof/>
          <w:sz w:val="24"/>
          <w:szCs w:val="24"/>
          <w:lang w:eastAsia="is-IS"/>
        </w:rPr>
        <w:t>arfsmaður inn vottorði frá</w:t>
      </w:r>
      <w:r w:rsidR="00CE44B2" w:rsidRPr="00095234">
        <w:rPr>
          <w:rFonts w:eastAsia="Times New Roman" w:cstheme="minorHAnsi"/>
          <w:noProof/>
          <w:sz w:val="24"/>
          <w:szCs w:val="24"/>
          <w:lang w:eastAsia="is-IS"/>
        </w:rPr>
        <w:t xml:space="preserve"> </w:t>
      </w:r>
      <w:r w:rsidRPr="00095234">
        <w:rPr>
          <w:rFonts w:eastAsia="Times New Roman" w:cstheme="minorHAnsi"/>
          <w:noProof/>
          <w:sz w:val="24"/>
          <w:szCs w:val="24"/>
          <w:lang w:eastAsia="is-IS"/>
        </w:rPr>
        <w:t xml:space="preserve">lækni </w:t>
      </w:r>
      <w:r w:rsidR="00CE44B2" w:rsidRPr="00095234">
        <w:rPr>
          <w:rFonts w:eastAsia="Times New Roman" w:cstheme="minorHAnsi"/>
          <w:noProof/>
          <w:sz w:val="24"/>
          <w:szCs w:val="24"/>
          <w:lang w:eastAsia="is-IS"/>
        </w:rPr>
        <w:t xml:space="preserve">um </w:t>
      </w:r>
      <w:r w:rsidRPr="00095234">
        <w:rPr>
          <w:rFonts w:eastAsia="Times New Roman" w:cstheme="minorHAnsi"/>
          <w:noProof/>
          <w:sz w:val="24"/>
          <w:szCs w:val="24"/>
          <w:lang w:eastAsia="is-IS"/>
        </w:rPr>
        <w:t xml:space="preserve">hvenær hann </w:t>
      </w:r>
      <w:r w:rsidR="00CE44B2" w:rsidRPr="00095234">
        <w:rPr>
          <w:rFonts w:eastAsia="Times New Roman" w:cstheme="minorHAnsi"/>
          <w:noProof/>
          <w:sz w:val="24"/>
          <w:szCs w:val="24"/>
          <w:lang w:eastAsia="is-IS"/>
        </w:rPr>
        <w:t>sé fær um að hefja starf að nýju</w:t>
      </w:r>
      <w:r w:rsidRPr="00095234">
        <w:rPr>
          <w:rFonts w:eastAsia="Times New Roman" w:cstheme="minorHAnsi"/>
          <w:noProof/>
          <w:sz w:val="24"/>
          <w:szCs w:val="24"/>
          <w:lang w:eastAsia="is-IS"/>
        </w:rPr>
        <w:t xml:space="preserve">. </w:t>
      </w:r>
      <w:r w:rsidR="00CE44B2" w:rsidRPr="00095234">
        <w:rPr>
          <w:rFonts w:eastAsia="Times New Roman" w:cstheme="minorHAnsi"/>
          <w:noProof/>
          <w:sz w:val="24"/>
          <w:szCs w:val="24"/>
          <w:lang w:eastAsia="is-IS"/>
        </w:rPr>
        <w:t>Beri veikindi starfsmanns að í sumarfríi hans lætur hann leikskólastjóra eða aðra í umboði hans vita og framvísar læknisvottorði um þau veikindi sín að sumarfríi loknu.</w:t>
      </w:r>
    </w:p>
    <w:p w14:paraId="34BF89D5" w14:textId="77777777" w:rsidR="00CE44B2" w:rsidRPr="00095234" w:rsidRDefault="00CE44B2" w:rsidP="002716D2">
      <w:pPr>
        <w:pStyle w:val="Heading2"/>
        <w:spacing w:before="120" w:line="276" w:lineRule="auto"/>
        <w:rPr>
          <w:noProof/>
        </w:rPr>
      </w:pPr>
      <w:bookmarkStart w:id="40" w:name="_Toc95384741"/>
      <w:r w:rsidRPr="00095234">
        <w:rPr>
          <w:noProof/>
        </w:rPr>
        <w:t>Kaffihlé</w:t>
      </w:r>
      <w:bookmarkEnd w:id="40"/>
    </w:p>
    <w:p w14:paraId="3317893F" w14:textId="77777777" w:rsidR="00CE44B2" w:rsidRPr="00095234" w:rsidRDefault="00CE44B2"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Í fullu starfi eiga starfsmenn rétt á </w:t>
      </w:r>
      <w:r w:rsidR="000D5711" w:rsidRPr="00095234">
        <w:rPr>
          <w:rFonts w:eastAsia="Times New Roman" w:cstheme="minorHAnsi"/>
          <w:noProof/>
          <w:sz w:val="24"/>
          <w:szCs w:val="24"/>
          <w:lang w:eastAsia="is-IS"/>
        </w:rPr>
        <w:t>35 mín</w:t>
      </w:r>
      <w:r w:rsidRPr="00095234">
        <w:rPr>
          <w:rFonts w:eastAsia="Times New Roman" w:cstheme="minorHAnsi"/>
          <w:noProof/>
          <w:sz w:val="24"/>
          <w:szCs w:val="24"/>
          <w:lang w:eastAsia="is-IS"/>
        </w:rPr>
        <w:t>útum í kaffihlé daglega</w:t>
      </w:r>
      <w:r w:rsidR="000D5711" w:rsidRPr="00095234">
        <w:rPr>
          <w:rFonts w:eastAsia="Times New Roman" w:cstheme="minorHAnsi"/>
          <w:noProof/>
          <w:sz w:val="24"/>
          <w:szCs w:val="24"/>
          <w:lang w:eastAsia="is-IS"/>
        </w:rPr>
        <w:t xml:space="preserve">. </w:t>
      </w:r>
      <w:r w:rsidRPr="00095234">
        <w:rPr>
          <w:rFonts w:eastAsia="Times New Roman" w:cstheme="minorHAnsi"/>
          <w:noProof/>
          <w:sz w:val="24"/>
          <w:szCs w:val="24"/>
          <w:lang w:eastAsia="is-IS"/>
        </w:rPr>
        <w:t xml:space="preserve">Þau skiptast í </w:t>
      </w:r>
      <w:r w:rsidR="000D5711" w:rsidRPr="00095234">
        <w:rPr>
          <w:rFonts w:eastAsia="Times New Roman" w:cstheme="minorHAnsi"/>
          <w:noProof/>
          <w:sz w:val="24"/>
          <w:szCs w:val="24"/>
          <w:lang w:eastAsia="is-IS"/>
        </w:rPr>
        <w:t>tvennt; 15 mín</w:t>
      </w:r>
      <w:r w:rsidRPr="00095234">
        <w:rPr>
          <w:rFonts w:eastAsia="Times New Roman" w:cstheme="minorHAnsi"/>
          <w:noProof/>
          <w:sz w:val="24"/>
          <w:szCs w:val="24"/>
          <w:lang w:eastAsia="is-IS"/>
        </w:rPr>
        <w:t>útur</w:t>
      </w:r>
      <w:r w:rsidR="000D5711" w:rsidRPr="00095234">
        <w:rPr>
          <w:rFonts w:eastAsia="Times New Roman" w:cstheme="minorHAnsi"/>
          <w:noProof/>
          <w:sz w:val="24"/>
          <w:szCs w:val="24"/>
          <w:lang w:eastAsia="is-IS"/>
        </w:rPr>
        <w:t xml:space="preserve"> fyrir hádegi og 20</w:t>
      </w:r>
      <w:r w:rsidRPr="00095234">
        <w:rPr>
          <w:rFonts w:eastAsia="Times New Roman" w:cstheme="minorHAnsi"/>
          <w:noProof/>
          <w:sz w:val="24"/>
          <w:szCs w:val="24"/>
          <w:lang w:eastAsia="is-IS"/>
        </w:rPr>
        <w:t xml:space="preserve"> mínútur </w:t>
      </w:r>
      <w:r w:rsidR="00575213" w:rsidRPr="00095234">
        <w:rPr>
          <w:rFonts w:eastAsia="Times New Roman" w:cstheme="minorHAnsi"/>
          <w:noProof/>
          <w:sz w:val="24"/>
          <w:szCs w:val="24"/>
          <w:lang w:eastAsia="is-IS"/>
        </w:rPr>
        <w:t xml:space="preserve">eftir </w:t>
      </w:r>
      <w:r w:rsidR="000D5711" w:rsidRPr="00095234">
        <w:rPr>
          <w:rFonts w:eastAsia="Times New Roman" w:cstheme="minorHAnsi"/>
          <w:noProof/>
          <w:sz w:val="24"/>
          <w:szCs w:val="24"/>
          <w:lang w:eastAsia="is-IS"/>
        </w:rPr>
        <w:t>hádegi</w:t>
      </w:r>
      <w:r w:rsidRPr="00095234">
        <w:rPr>
          <w:rFonts w:eastAsia="Times New Roman" w:cstheme="minorHAnsi"/>
          <w:noProof/>
          <w:sz w:val="24"/>
          <w:szCs w:val="24"/>
          <w:lang w:eastAsia="is-IS"/>
        </w:rPr>
        <w:t>.</w:t>
      </w:r>
    </w:p>
    <w:p w14:paraId="28F8F9B3" w14:textId="77777777" w:rsidR="00CE44B2" w:rsidRPr="00095234" w:rsidRDefault="00CE44B2"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Starfsmenn í minna en fullu starfi fá kaffihlé í samræmi við starfshlutfall sitt. Starfsmaður í </w:t>
      </w:r>
      <w:r w:rsidR="000D5711" w:rsidRPr="00095234">
        <w:rPr>
          <w:rFonts w:eastAsia="Times New Roman" w:cstheme="minorHAnsi"/>
          <w:noProof/>
          <w:sz w:val="24"/>
          <w:szCs w:val="24"/>
          <w:lang w:eastAsia="is-IS"/>
        </w:rPr>
        <w:t>60% stöðu á því 21 mín</w:t>
      </w:r>
      <w:r w:rsidRPr="00095234">
        <w:rPr>
          <w:rFonts w:eastAsia="Times New Roman" w:cstheme="minorHAnsi"/>
          <w:noProof/>
          <w:sz w:val="24"/>
          <w:szCs w:val="24"/>
          <w:lang w:eastAsia="is-IS"/>
        </w:rPr>
        <w:t xml:space="preserve">útna kaffihlé </w:t>
      </w:r>
      <w:r w:rsidR="000D5711" w:rsidRPr="00095234">
        <w:rPr>
          <w:rFonts w:eastAsia="Times New Roman" w:cstheme="minorHAnsi"/>
          <w:noProof/>
          <w:sz w:val="24"/>
          <w:szCs w:val="24"/>
          <w:lang w:eastAsia="is-IS"/>
        </w:rPr>
        <w:t xml:space="preserve">daglega. </w:t>
      </w:r>
    </w:p>
    <w:p w14:paraId="72900A43" w14:textId="77777777" w:rsidR="00575213" w:rsidRPr="00095234" w:rsidRDefault="00575213"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Kaffihlé geta verið á breytilegum tímum dagsins, því að þau þarf að aðlaga að hverjum degi fyrir sig. Hver starfsmaður hafi í huga að aðrir starfsmenn treysta því, vegna síns kaffihlés, að hann taki ekki of langt kaffihlé.</w:t>
      </w:r>
      <w:r w:rsidR="000D5711" w:rsidRPr="00095234">
        <w:rPr>
          <w:rFonts w:eastAsia="Times New Roman" w:cstheme="minorHAnsi"/>
          <w:noProof/>
          <w:sz w:val="24"/>
          <w:szCs w:val="24"/>
          <w:lang w:eastAsia="is-IS"/>
        </w:rPr>
        <w:t xml:space="preserve"> </w:t>
      </w:r>
    </w:p>
    <w:p w14:paraId="1AE69C0F" w14:textId="77777777" w:rsidR="007F2CBD" w:rsidRPr="00095234" w:rsidRDefault="00575213"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lastRenderedPageBreak/>
        <w:t xml:space="preserve">Starfsmaður getur í </w:t>
      </w:r>
      <w:r w:rsidR="000D5711" w:rsidRPr="00095234">
        <w:rPr>
          <w:rFonts w:eastAsia="Times New Roman" w:cstheme="minorHAnsi"/>
          <w:noProof/>
          <w:sz w:val="24"/>
          <w:szCs w:val="24"/>
          <w:lang w:eastAsia="is-IS"/>
        </w:rPr>
        <w:t xml:space="preserve">samráði við </w:t>
      </w:r>
      <w:r w:rsidR="007F2CBD" w:rsidRPr="00095234">
        <w:rPr>
          <w:rFonts w:eastAsia="Times New Roman" w:cstheme="minorHAnsi"/>
          <w:noProof/>
          <w:sz w:val="24"/>
          <w:szCs w:val="24"/>
          <w:lang w:eastAsia="is-IS"/>
        </w:rPr>
        <w:t>yfirmenn</w:t>
      </w:r>
      <w:r w:rsidR="000D5711" w:rsidRPr="00095234">
        <w:rPr>
          <w:rFonts w:eastAsia="Times New Roman" w:cstheme="minorHAnsi"/>
          <w:noProof/>
          <w:sz w:val="24"/>
          <w:szCs w:val="24"/>
          <w:lang w:eastAsia="is-IS"/>
        </w:rPr>
        <w:t xml:space="preserve"> sleppt</w:t>
      </w:r>
      <w:r w:rsidRPr="00095234">
        <w:rPr>
          <w:rFonts w:eastAsia="Times New Roman" w:cstheme="minorHAnsi"/>
          <w:noProof/>
          <w:sz w:val="24"/>
          <w:szCs w:val="24"/>
          <w:lang w:eastAsia="is-IS"/>
        </w:rPr>
        <w:t xml:space="preserve"> fyrra</w:t>
      </w:r>
      <w:r w:rsidR="000D5711" w:rsidRPr="00095234">
        <w:rPr>
          <w:rFonts w:eastAsia="Times New Roman" w:cstheme="minorHAnsi"/>
          <w:noProof/>
          <w:sz w:val="24"/>
          <w:szCs w:val="24"/>
          <w:lang w:eastAsia="is-IS"/>
        </w:rPr>
        <w:t xml:space="preserve"> kaffi</w:t>
      </w:r>
      <w:r w:rsidRPr="00095234">
        <w:rPr>
          <w:rFonts w:eastAsia="Times New Roman" w:cstheme="minorHAnsi"/>
          <w:noProof/>
          <w:sz w:val="24"/>
          <w:szCs w:val="24"/>
          <w:lang w:eastAsia="is-IS"/>
        </w:rPr>
        <w:t xml:space="preserve">hléinu og bætt því við kaffihléið </w:t>
      </w:r>
      <w:r w:rsidR="000D5711" w:rsidRPr="00095234">
        <w:rPr>
          <w:rFonts w:eastAsia="Times New Roman" w:cstheme="minorHAnsi"/>
          <w:noProof/>
          <w:sz w:val="24"/>
          <w:szCs w:val="24"/>
          <w:lang w:eastAsia="is-IS"/>
        </w:rPr>
        <w:t>eftir hádegi.</w:t>
      </w:r>
    </w:p>
    <w:p w14:paraId="1BFDBEB2" w14:textId="77777777" w:rsidR="008420B5" w:rsidRPr="00095234" w:rsidRDefault="000D5711" w:rsidP="002716D2">
      <w:pPr>
        <w:pStyle w:val="Heading2"/>
        <w:spacing w:before="120" w:line="276" w:lineRule="auto"/>
        <w:rPr>
          <w:rStyle w:val="Heading2Char"/>
          <w:rFonts w:asciiTheme="minorHAnsi" w:hAnsiTheme="minorHAnsi" w:cstheme="minorHAnsi"/>
          <w:noProof/>
          <w:sz w:val="24"/>
          <w:szCs w:val="24"/>
        </w:rPr>
      </w:pPr>
      <w:bookmarkStart w:id="41" w:name="_Toc95384742"/>
      <w:r w:rsidRPr="00095234">
        <w:rPr>
          <w:rStyle w:val="Heading2Char"/>
          <w:rFonts w:asciiTheme="minorHAnsi" w:hAnsiTheme="minorHAnsi" w:cstheme="minorHAnsi"/>
          <w:noProof/>
          <w:sz w:val="24"/>
          <w:szCs w:val="24"/>
        </w:rPr>
        <w:t>Su</w:t>
      </w:r>
      <w:r w:rsidR="00575213" w:rsidRPr="00095234">
        <w:rPr>
          <w:rStyle w:val="Heading2Char"/>
          <w:rFonts w:asciiTheme="minorHAnsi" w:hAnsiTheme="minorHAnsi" w:cstheme="minorHAnsi"/>
          <w:noProof/>
          <w:sz w:val="24"/>
          <w:szCs w:val="24"/>
        </w:rPr>
        <w:t xml:space="preserve">marfrí og </w:t>
      </w:r>
      <w:r w:rsidR="008420B5" w:rsidRPr="00095234">
        <w:rPr>
          <w:rStyle w:val="Heading2Char"/>
          <w:rFonts w:asciiTheme="minorHAnsi" w:hAnsiTheme="minorHAnsi" w:cstheme="minorHAnsi"/>
          <w:noProof/>
          <w:sz w:val="24"/>
          <w:szCs w:val="24"/>
        </w:rPr>
        <w:t>önnur frí starfsmanna</w:t>
      </w:r>
      <w:bookmarkEnd w:id="41"/>
    </w:p>
    <w:p w14:paraId="708984EF" w14:textId="77777777" w:rsidR="008420B5" w:rsidRPr="00095234" w:rsidRDefault="00575213"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Sumarlokun er í Leikskólanum</w:t>
      </w:r>
      <w:r w:rsidR="008420B5" w:rsidRPr="00095234">
        <w:rPr>
          <w:rFonts w:eastAsia="Times New Roman" w:cstheme="minorHAnsi"/>
          <w:noProof/>
          <w:sz w:val="24"/>
          <w:szCs w:val="24"/>
          <w:lang w:eastAsia="is-IS"/>
        </w:rPr>
        <w:t xml:space="preserve"> Sælukoti í 4 vikur í júlí. Þá eru starfsmenn í sumarfríi.</w:t>
      </w:r>
      <w:r w:rsidRPr="00095234">
        <w:rPr>
          <w:rFonts w:eastAsia="Times New Roman" w:cstheme="minorHAnsi"/>
          <w:noProof/>
          <w:sz w:val="24"/>
          <w:szCs w:val="24"/>
          <w:lang w:eastAsia="is-IS"/>
        </w:rPr>
        <w:t xml:space="preserve"> </w:t>
      </w:r>
      <w:r w:rsidR="00167EC9" w:rsidRPr="00095234">
        <w:rPr>
          <w:rFonts w:eastAsia="Times New Roman" w:cstheme="minorHAnsi"/>
          <w:noProof/>
          <w:sz w:val="24"/>
          <w:szCs w:val="24"/>
          <w:lang w:eastAsia="is-IS"/>
        </w:rPr>
        <w:t>Aðrir sumarfrísdagar, ef einhverjir eru, eru tekn</w:t>
      </w:r>
      <w:r w:rsidR="007536E0" w:rsidRPr="00095234">
        <w:rPr>
          <w:rFonts w:eastAsia="Times New Roman" w:cstheme="minorHAnsi"/>
          <w:noProof/>
          <w:sz w:val="24"/>
          <w:szCs w:val="24"/>
          <w:lang w:eastAsia="is-IS"/>
        </w:rPr>
        <w:t>ir í samráði við rekstrarstjóra,</w:t>
      </w:r>
      <w:r w:rsidR="00167EC9" w:rsidRPr="00095234">
        <w:rPr>
          <w:rFonts w:eastAsia="Times New Roman" w:cstheme="minorHAnsi"/>
          <w:noProof/>
          <w:sz w:val="24"/>
          <w:szCs w:val="24"/>
          <w:lang w:eastAsia="is-IS"/>
        </w:rPr>
        <w:t xml:space="preserve"> Dídí.</w:t>
      </w:r>
    </w:p>
    <w:p w14:paraId="66BDAF98" w14:textId="77777777" w:rsidR="008420B5" w:rsidRPr="00095234" w:rsidRDefault="000D5711" w:rsidP="002716D2">
      <w:pPr>
        <w:pStyle w:val="Heading2"/>
        <w:spacing w:before="120" w:line="276" w:lineRule="auto"/>
        <w:rPr>
          <w:noProof/>
        </w:rPr>
      </w:pPr>
      <w:bookmarkStart w:id="42" w:name="_Toc95384743"/>
      <w:r w:rsidRPr="00095234">
        <w:rPr>
          <w:noProof/>
        </w:rPr>
        <w:t>Trúnaðar</w:t>
      </w:r>
      <w:r w:rsidR="008420B5" w:rsidRPr="00095234">
        <w:rPr>
          <w:noProof/>
        </w:rPr>
        <w:t>menn</w:t>
      </w:r>
      <w:bookmarkEnd w:id="42"/>
    </w:p>
    <w:p w14:paraId="16065448" w14:textId="77777777" w:rsidR="007F2CBD" w:rsidRPr="00095234" w:rsidRDefault="008420B5"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Starfsmenn eiga sér trúnaðarmann meðal starfsmanna </w:t>
      </w:r>
      <w:r w:rsidR="000D5711" w:rsidRPr="00095234">
        <w:rPr>
          <w:rFonts w:eastAsia="Times New Roman" w:cstheme="minorHAnsi"/>
          <w:noProof/>
          <w:sz w:val="24"/>
          <w:szCs w:val="24"/>
          <w:lang w:eastAsia="is-IS"/>
        </w:rPr>
        <w:t>innan þess stéttarfélags sem hann er í.</w:t>
      </w:r>
      <w:r w:rsidRPr="00095234">
        <w:rPr>
          <w:rFonts w:eastAsia="Times New Roman" w:cstheme="minorHAnsi"/>
          <w:noProof/>
          <w:sz w:val="24"/>
          <w:szCs w:val="24"/>
          <w:lang w:eastAsia="is-IS"/>
        </w:rPr>
        <w:t xml:space="preserve"> H</w:t>
      </w:r>
      <w:r w:rsidR="000D5711" w:rsidRPr="00095234">
        <w:rPr>
          <w:rFonts w:eastAsia="Times New Roman" w:cstheme="minorHAnsi"/>
          <w:noProof/>
          <w:sz w:val="24"/>
          <w:szCs w:val="24"/>
          <w:lang w:eastAsia="is-IS"/>
        </w:rPr>
        <w:t xml:space="preserve">elsta hlutverk trúnaðarmanns </w:t>
      </w:r>
      <w:r w:rsidRPr="00095234">
        <w:rPr>
          <w:rFonts w:eastAsia="Times New Roman" w:cstheme="minorHAnsi"/>
          <w:noProof/>
          <w:sz w:val="24"/>
          <w:szCs w:val="24"/>
          <w:lang w:eastAsia="is-IS"/>
        </w:rPr>
        <w:t xml:space="preserve">er lögum samkvæmt </w:t>
      </w:r>
      <w:r w:rsidR="000D5711" w:rsidRPr="00095234">
        <w:rPr>
          <w:rFonts w:eastAsia="Times New Roman" w:cstheme="minorHAnsi"/>
          <w:noProof/>
          <w:sz w:val="24"/>
          <w:szCs w:val="24"/>
          <w:lang w:eastAsia="is-IS"/>
        </w:rPr>
        <w:t>að gæta þess að</w:t>
      </w:r>
      <w:r w:rsidRPr="00095234">
        <w:rPr>
          <w:rFonts w:eastAsia="Times New Roman" w:cstheme="minorHAnsi"/>
          <w:noProof/>
          <w:sz w:val="24"/>
          <w:szCs w:val="24"/>
          <w:lang w:eastAsia="is-IS"/>
        </w:rPr>
        <w:t xml:space="preserve"> </w:t>
      </w:r>
      <w:r w:rsidR="000D5711" w:rsidRPr="00095234">
        <w:rPr>
          <w:rFonts w:eastAsia="Times New Roman" w:cstheme="minorHAnsi"/>
          <w:noProof/>
          <w:sz w:val="24"/>
          <w:szCs w:val="24"/>
          <w:lang w:eastAsia="is-IS"/>
        </w:rPr>
        <w:t>vinnuveitandi og fulltrúar hans haldi kjarasamning og að réttur starfsmanna sé í hvívetna</w:t>
      </w:r>
      <w:r w:rsidRPr="00095234">
        <w:rPr>
          <w:rFonts w:eastAsia="Times New Roman" w:cstheme="minorHAnsi"/>
          <w:noProof/>
          <w:sz w:val="24"/>
          <w:szCs w:val="24"/>
          <w:lang w:eastAsia="is-IS"/>
        </w:rPr>
        <w:t xml:space="preserve"> </w:t>
      </w:r>
      <w:r w:rsidR="000D5711" w:rsidRPr="00095234">
        <w:rPr>
          <w:rFonts w:eastAsia="Times New Roman" w:cstheme="minorHAnsi"/>
          <w:noProof/>
          <w:sz w:val="24"/>
          <w:szCs w:val="24"/>
          <w:lang w:eastAsia="is-IS"/>
        </w:rPr>
        <w:t xml:space="preserve">virtur, einkum um orlof, vinnuvernd, öryggi og hollustuhætti. </w:t>
      </w:r>
      <w:r w:rsidRPr="00095234">
        <w:rPr>
          <w:rFonts w:eastAsia="Times New Roman" w:cstheme="minorHAnsi"/>
          <w:noProof/>
          <w:sz w:val="24"/>
          <w:szCs w:val="24"/>
          <w:lang w:eastAsia="is-IS"/>
        </w:rPr>
        <w:t xml:space="preserve">Starfsmenn skulu </w:t>
      </w:r>
      <w:r w:rsidR="000D5711" w:rsidRPr="00095234">
        <w:rPr>
          <w:rFonts w:eastAsia="Times New Roman" w:cstheme="minorHAnsi"/>
          <w:noProof/>
          <w:sz w:val="24"/>
          <w:szCs w:val="24"/>
          <w:lang w:eastAsia="is-IS"/>
        </w:rPr>
        <w:t>kynna</w:t>
      </w:r>
      <w:r w:rsidRPr="00095234">
        <w:rPr>
          <w:rFonts w:eastAsia="Times New Roman" w:cstheme="minorHAnsi"/>
          <w:noProof/>
          <w:sz w:val="24"/>
          <w:szCs w:val="24"/>
          <w:lang w:eastAsia="is-IS"/>
        </w:rPr>
        <w:t xml:space="preserve"> </w:t>
      </w:r>
      <w:r w:rsidR="000D5711" w:rsidRPr="00095234">
        <w:rPr>
          <w:rFonts w:eastAsia="Times New Roman" w:cstheme="minorHAnsi"/>
          <w:noProof/>
          <w:sz w:val="24"/>
          <w:szCs w:val="24"/>
          <w:lang w:eastAsia="is-IS"/>
        </w:rPr>
        <w:t>sér lögin</w:t>
      </w:r>
      <w:r w:rsidRPr="00095234">
        <w:rPr>
          <w:rFonts w:eastAsia="Times New Roman" w:cstheme="minorHAnsi"/>
          <w:noProof/>
          <w:sz w:val="24"/>
          <w:szCs w:val="24"/>
          <w:lang w:eastAsia="is-IS"/>
        </w:rPr>
        <w:t xml:space="preserve"> sem er að finna á eftirfarandi slóð</w:t>
      </w:r>
      <w:r w:rsidR="000D5711" w:rsidRPr="00095234">
        <w:rPr>
          <w:rFonts w:eastAsia="Times New Roman" w:cstheme="minorHAnsi"/>
          <w:noProof/>
          <w:sz w:val="24"/>
          <w:szCs w:val="24"/>
          <w:lang w:eastAsia="is-IS"/>
        </w:rPr>
        <w:t>: http://www.althingi.is/lagas/137/1986094.html</w:t>
      </w:r>
    </w:p>
    <w:p w14:paraId="0BDBFD84" w14:textId="77777777" w:rsidR="008420B5" w:rsidRPr="00095234" w:rsidRDefault="000D5711" w:rsidP="002716D2">
      <w:pPr>
        <w:pStyle w:val="Heading2"/>
        <w:spacing w:before="120" w:line="276" w:lineRule="auto"/>
        <w:rPr>
          <w:noProof/>
        </w:rPr>
      </w:pPr>
      <w:bookmarkStart w:id="43" w:name="_Toc95384744"/>
      <w:r w:rsidRPr="00095234">
        <w:rPr>
          <w:rStyle w:val="Heading2Char"/>
          <w:noProof/>
        </w:rPr>
        <w:t xml:space="preserve">Notkun síma </w:t>
      </w:r>
      <w:r w:rsidR="00167EC9" w:rsidRPr="00095234">
        <w:rPr>
          <w:rStyle w:val="Heading2Char"/>
          <w:noProof/>
        </w:rPr>
        <w:t>í</w:t>
      </w:r>
      <w:r w:rsidRPr="00095234">
        <w:rPr>
          <w:rStyle w:val="Heading2Char"/>
          <w:noProof/>
        </w:rPr>
        <w:t xml:space="preserve"> vinnutíma</w:t>
      </w:r>
      <w:bookmarkEnd w:id="43"/>
      <w:r w:rsidR="008420B5" w:rsidRPr="00095234">
        <w:rPr>
          <w:noProof/>
        </w:rPr>
        <w:t xml:space="preserve"> </w:t>
      </w:r>
    </w:p>
    <w:p w14:paraId="11995CA4" w14:textId="77777777" w:rsidR="008420B5" w:rsidRPr="00095234" w:rsidRDefault="007C7E91"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Inni á hverri stofu er sími til afnota fyrir starfsmann vegna vinnu sinnar. Þegar starfsmenn eiga von á mikilvægu einkasímtali, t.d. frá lækni, er þeim líka velkomið að hafa </w:t>
      </w:r>
      <w:r w:rsidR="007F2CBD" w:rsidRPr="00095234">
        <w:rPr>
          <w:rFonts w:eastAsia="Times New Roman" w:cstheme="minorHAnsi"/>
          <w:noProof/>
          <w:sz w:val="24"/>
          <w:szCs w:val="24"/>
          <w:lang w:eastAsia="is-IS"/>
        </w:rPr>
        <w:t xml:space="preserve">eigin </w:t>
      </w:r>
      <w:r w:rsidRPr="00095234">
        <w:rPr>
          <w:rFonts w:eastAsia="Times New Roman" w:cstheme="minorHAnsi"/>
          <w:noProof/>
          <w:sz w:val="24"/>
          <w:szCs w:val="24"/>
          <w:lang w:eastAsia="is-IS"/>
        </w:rPr>
        <w:t>farsíma</w:t>
      </w:r>
      <w:r w:rsidR="007F2CBD" w:rsidRPr="00095234">
        <w:rPr>
          <w:rFonts w:eastAsia="Times New Roman" w:cstheme="minorHAnsi"/>
          <w:noProof/>
          <w:sz w:val="24"/>
          <w:szCs w:val="24"/>
          <w:lang w:eastAsia="is-IS"/>
        </w:rPr>
        <w:t xml:space="preserve"> </w:t>
      </w:r>
      <w:r w:rsidRPr="00095234">
        <w:rPr>
          <w:rFonts w:eastAsia="Times New Roman" w:cstheme="minorHAnsi"/>
          <w:noProof/>
          <w:sz w:val="24"/>
          <w:szCs w:val="24"/>
          <w:lang w:eastAsia="is-IS"/>
        </w:rPr>
        <w:t xml:space="preserve">hjá hjá sér í vinnunni. Annars eru þeir vinsamlega beðnir um að skilja þá við sig, </w:t>
      </w:r>
      <w:r w:rsidR="007F2CBD" w:rsidRPr="00095234">
        <w:rPr>
          <w:rFonts w:eastAsia="Times New Roman" w:cstheme="minorHAnsi"/>
          <w:noProof/>
          <w:sz w:val="24"/>
          <w:szCs w:val="24"/>
          <w:lang w:eastAsia="is-IS"/>
        </w:rPr>
        <w:t>til dæmis</w:t>
      </w:r>
      <w:r w:rsidRPr="00095234">
        <w:rPr>
          <w:rFonts w:eastAsia="Times New Roman" w:cstheme="minorHAnsi"/>
          <w:noProof/>
          <w:sz w:val="24"/>
          <w:szCs w:val="24"/>
          <w:lang w:eastAsia="is-IS"/>
        </w:rPr>
        <w:t xml:space="preserve"> á kaffistofunni. </w:t>
      </w:r>
    </w:p>
    <w:p w14:paraId="4383AF15" w14:textId="77777777" w:rsidR="008420B5" w:rsidRPr="00095234" w:rsidRDefault="000D5711" w:rsidP="002716D2">
      <w:pPr>
        <w:pStyle w:val="Heading2"/>
        <w:spacing w:before="120" w:line="276" w:lineRule="auto"/>
        <w:rPr>
          <w:noProof/>
        </w:rPr>
      </w:pPr>
      <w:bookmarkStart w:id="44" w:name="_Toc95384745"/>
      <w:r w:rsidRPr="00095234">
        <w:rPr>
          <w:noProof/>
        </w:rPr>
        <w:t>Undirbúningstímar</w:t>
      </w:r>
      <w:bookmarkEnd w:id="44"/>
    </w:p>
    <w:p w14:paraId="2DE0989D" w14:textId="77777777" w:rsidR="00670E5E" w:rsidRPr="00095234" w:rsidRDefault="00670E5E"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Leikskólakennarar með leyfisbréf er samkvæmt kjarasamningum úthlutað að lágmarki 7 undirbúningstímum á viku. </w:t>
      </w:r>
      <w:r w:rsidR="003D529C" w:rsidRPr="00095234">
        <w:rPr>
          <w:rFonts w:eastAsia="Times New Roman" w:cstheme="minorHAnsi"/>
          <w:noProof/>
          <w:sz w:val="24"/>
          <w:szCs w:val="24"/>
          <w:lang w:eastAsia="is-IS"/>
        </w:rPr>
        <w:t xml:space="preserve">Þessir tímar eru hluti af dagvinnuviku þeirra. </w:t>
      </w:r>
      <w:r w:rsidRPr="00095234">
        <w:rPr>
          <w:rFonts w:eastAsia="Times New Roman" w:cstheme="minorHAnsi"/>
          <w:noProof/>
          <w:sz w:val="24"/>
          <w:szCs w:val="24"/>
          <w:lang w:eastAsia="is-IS"/>
        </w:rPr>
        <w:t xml:space="preserve">Aðrir starfsmenn þurfa vissulega tíma til undirbúnings líka. Þess vegna er gott að allir starfmenn séu samhuga um að vinna </w:t>
      </w:r>
      <w:r w:rsidR="003D529C" w:rsidRPr="00095234">
        <w:rPr>
          <w:rFonts w:eastAsia="Times New Roman" w:cstheme="minorHAnsi"/>
          <w:noProof/>
          <w:sz w:val="24"/>
          <w:szCs w:val="24"/>
          <w:lang w:eastAsia="is-IS"/>
        </w:rPr>
        <w:t>þ</w:t>
      </w:r>
      <w:r w:rsidRPr="00095234">
        <w:rPr>
          <w:rFonts w:eastAsia="Times New Roman" w:cstheme="minorHAnsi"/>
          <w:noProof/>
          <w:sz w:val="24"/>
          <w:szCs w:val="24"/>
          <w:lang w:eastAsia="is-IS"/>
        </w:rPr>
        <w:t>annig saman og hver fyrir annan að skapist svigrúm til nauðsynlegra hléa frá erli dagsins, að þeir geti tekið sín kaffihlé</w:t>
      </w:r>
      <w:r w:rsidR="00ED55B6"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w:t>
      </w:r>
      <w:r w:rsidR="003D529C" w:rsidRPr="00095234">
        <w:rPr>
          <w:rFonts w:eastAsia="Times New Roman" w:cstheme="minorHAnsi"/>
          <w:noProof/>
          <w:sz w:val="24"/>
          <w:szCs w:val="24"/>
          <w:lang w:eastAsia="is-IS"/>
        </w:rPr>
        <w:t>en líka</w:t>
      </w:r>
      <w:r w:rsidRPr="00095234">
        <w:rPr>
          <w:rFonts w:eastAsia="Times New Roman" w:cstheme="minorHAnsi"/>
          <w:noProof/>
          <w:sz w:val="24"/>
          <w:szCs w:val="24"/>
          <w:lang w:eastAsia="is-IS"/>
        </w:rPr>
        <w:t xml:space="preserve"> sinnt undirbúningi fyrir starfið framundan</w:t>
      </w:r>
      <w:r w:rsidR="009E7041"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w:t>
      </w:r>
    </w:p>
    <w:p w14:paraId="1C4B8CAA" w14:textId="77777777" w:rsidR="003D529C" w:rsidRPr="00095234" w:rsidRDefault="007B298B"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Verkefni starfsmanna í undirbúningstímum</w:t>
      </w:r>
      <w:r w:rsidR="00670E5E" w:rsidRPr="00095234">
        <w:rPr>
          <w:rFonts w:eastAsia="Times New Roman" w:cstheme="minorHAnsi"/>
          <w:noProof/>
          <w:sz w:val="24"/>
          <w:szCs w:val="24"/>
          <w:lang w:eastAsia="is-IS"/>
        </w:rPr>
        <w:t xml:space="preserve"> fer eftir </w:t>
      </w:r>
      <w:r w:rsidRPr="00095234">
        <w:rPr>
          <w:rFonts w:eastAsia="Times New Roman" w:cstheme="minorHAnsi"/>
          <w:noProof/>
          <w:sz w:val="24"/>
          <w:szCs w:val="24"/>
          <w:lang w:eastAsia="is-IS"/>
        </w:rPr>
        <w:t xml:space="preserve">því </w:t>
      </w:r>
      <w:r w:rsidR="00670E5E" w:rsidRPr="00095234">
        <w:rPr>
          <w:rFonts w:eastAsia="Times New Roman" w:cstheme="minorHAnsi"/>
          <w:noProof/>
          <w:sz w:val="24"/>
          <w:szCs w:val="24"/>
          <w:lang w:eastAsia="is-IS"/>
        </w:rPr>
        <w:t xml:space="preserve">hvaða verkefnum </w:t>
      </w:r>
      <w:r w:rsidRPr="00095234">
        <w:rPr>
          <w:rFonts w:eastAsia="Times New Roman" w:cstheme="minorHAnsi"/>
          <w:noProof/>
          <w:sz w:val="24"/>
          <w:szCs w:val="24"/>
          <w:lang w:eastAsia="is-IS"/>
        </w:rPr>
        <w:t>þeir</w:t>
      </w:r>
      <w:r w:rsidR="00670E5E" w:rsidRPr="00095234">
        <w:rPr>
          <w:rFonts w:eastAsia="Times New Roman" w:cstheme="minorHAnsi"/>
          <w:noProof/>
          <w:sz w:val="24"/>
          <w:szCs w:val="24"/>
          <w:lang w:eastAsia="is-IS"/>
        </w:rPr>
        <w:t xml:space="preserve"> bera ábyrgð á</w:t>
      </w:r>
      <w:r w:rsidRPr="00095234">
        <w:rPr>
          <w:rFonts w:eastAsia="Times New Roman" w:cstheme="minorHAnsi"/>
          <w:noProof/>
          <w:sz w:val="24"/>
          <w:szCs w:val="24"/>
          <w:lang w:eastAsia="is-IS"/>
        </w:rPr>
        <w:t xml:space="preserve">. Tíminn </w:t>
      </w:r>
      <w:r w:rsidR="00395D38" w:rsidRPr="00095234">
        <w:rPr>
          <w:rFonts w:eastAsia="Times New Roman" w:cstheme="minorHAnsi"/>
          <w:noProof/>
          <w:sz w:val="24"/>
          <w:szCs w:val="24"/>
          <w:lang w:eastAsia="is-IS"/>
        </w:rPr>
        <w:t xml:space="preserve">nýtist vitaskuld í forgangi til að undirbúa komandi samveru starfsmannsins með börnunum, það sem starfsmaðurinn ætlar að </w:t>
      </w:r>
      <w:r w:rsidR="007F101D" w:rsidRPr="00095234">
        <w:rPr>
          <w:rFonts w:eastAsia="Times New Roman" w:cstheme="minorHAnsi"/>
          <w:noProof/>
          <w:sz w:val="24"/>
          <w:szCs w:val="24"/>
          <w:lang w:eastAsia="is-IS"/>
        </w:rPr>
        <w:t>gera með</w:t>
      </w:r>
      <w:r w:rsidR="00395D38" w:rsidRPr="00095234">
        <w:rPr>
          <w:rFonts w:eastAsia="Times New Roman" w:cstheme="minorHAnsi"/>
          <w:noProof/>
          <w:sz w:val="24"/>
          <w:szCs w:val="24"/>
          <w:lang w:eastAsia="is-IS"/>
        </w:rPr>
        <w:t xml:space="preserve"> barnahópnum </w:t>
      </w:r>
      <w:r w:rsidR="007F101D" w:rsidRPr="00095234">
        <w:rPr>
          <w:rFonts w:eastAsia="Times New Roman" w:cstheme="minorHAnsi"/>
          <w:noProof/>
          <w:sz w:val="24"/>
          <w:szCs w:val="24"/>
          <w:lang w:eastAsia="is-IS"/>
        </w:rPr>
        <w:t xml:space="preserve">sínum framundan. Það </w:t>
      </w:r>
      <w:r w:rsidR="009E7041" w:rsidRPr="00095234">
        <w:rPr>
          <w:rFonts w:eastAsia="Times New Roman" w:cstheme="minorHAnsi"/>
          <w:noProof/>
          <w:sz w:val="24"/>
          <w:szCs w:val="24"/>
          <w:lang w:eastAsia="is-IS"/>
        </w:rPr>
        <w:t xml:space="preserve">getur tekið til frágangs á starfsstöð hans, skólastofunni, fyrir næsta dag, </w:t>
      </w:r>
      <w:r w:rsidR="007F101D" w:rsidRPr="00095234">
        <w:rPr>
          <w:rFonts w:eastAsia="Times New Roman" w:cstheme="minorHAnsi"/>
          <w:noProof/>
          <w:sz w:val="24"/>
          <w:szCs w:val="24"/>
          <w:lang w:eastAsia="is-IS"/>
        </w:rPr>
        <w:t xml:space="preserve">til </w:t>
      </w:r>
      <w:r w:rsidR="009E7041" w:rsidRPr="00095234">
        <w:rPr>
          <w:rFonts w:eastAsia="Times New Roman" w:cstheme="minorHAnsi"/>
          <w:noProof/>
          <w:sz w:val="24"/>
          <w:szCs w:val="24"/>
          <w:lang w:eastAsia="is-IS"/>
        </w:rPr>
        <w:t>að hafa til reiðu efni</w:t>
      </w:r>
      <w:r w:rsidR="007F101D" w:rsidRPr="00095234">
        <w:rPr>
          <w:rFonts w:eastAsia="Times New Roman" w:cstheme="minorHAnsi"/>
          <w:noProof/>
          <w:sz w:val="24"/>
          <w:szCs w:val="24"/>
          <w:lang w:eastAsia="is-IS"/>
        </w:rPr>
        <w:t xml:space="preserve"> og aðf</w:t>
      </w:r>
      <w:r w:rsidR="009E7041" w:rsidRPr="00095234">
        <w:rPr>
          <w:rFonts w:eastAsia="Times New Roman" w:cstheme="minorHAnsi"/>
          <w:noProof/>
          <w:sz w:val="24"/>
          <w:szCs w:val="24"/>
          <w:lang w:eastAsia="is-IS"/>
        </w:rPr>
        <w:t>öng</w:t>
      </w:r>
      <w:r w:rsidR="007F101D" w:rsidRPr="00095234">
        <w:rPr>
          <w:rFonts w:eastAsia="Times New Roman" w:cstheme="minorHAnsi"/>
          <w:noProof/>
          <w:sz w:val="24"/>
          <w:szCs w:val="24"/>
          <w:lang w:eastAsia="is-IS"/>
        </w:rPr>
        <w:t xml:space="preserve"> fyrir samverustundir næsta dags eða daga, </w:t>
      </w:r>
      <w:r w:rsidR="009E7041" w:rsidRPr="00095234">
        <w:rPr>
          <w:rFonts w:eastAsia="Times New Roman" w:cstheme="minorHAnsi"/>
          <w:noProof/>
          <w:sz w:val="24"/>
          <w:szCs w:val="24"/>
          <w:lang w:eastAsia="is-IS"/>
        </w:rPr>
        <w:t xml:space="preserve">til </w:t>
      </w:r>
      <w:r w:rsidR="007F101D" w:rsidRPr="00095234">
        <w:rPr>
          <w:rFonts w:eastAsia="Times New Roman" w:cstheme="minorHAnsi"/>
          <w:noProof/>
          <w:sz w:val="24"/>
          <w:szCs w:val="24"/>
          <w:lang w:eastAsia="is-IS"/>
        </w:rPr>
        <w:t xml:space="preserve">samráðs við samstarfsmann eða -menn um leik barnanna og nám framundan, líðan og </w:t>
      </w:r>
      <w:r w:rsidR="003D529C" w:rsidRPr="00095234">
        <w:rPr>
          <w:rFonts w:eastAsia="Times New Roman" w:cstheme="minorHAnsi"/>
          <w:noProof/>
          <w:sz w:val="24"/>
          <w:szCs w:val="24"/>
          <w:lang w:eastAsia="is-IS"/>
        </w:rPr>
        <w:t>hag</w:t>
      </w:r>
      <w:r w:rsidR="007F101D" w:rsidRPr="00095234">
        <w:rPr>
          <w:rFonts w:eastAsia="Times New Roman" w:cstheme="minorHAnsi"/>
          <w:noProof/>
          <w:sz w:val="24"/>
          <w:szCs w:val="24"/>
          <w:lang w:eastAsia="is-IS"/>
        </w:rPr>
        <w:t xml:space="preserve"> einstakra barna í hópnum </w:t>
      </w:r>
      <w:r w:rsidR="003D529C" w:rsidRPr="00095234">
        <w:rPr>
          <w:rFonts w:eastAsia="Times New Roman" w:cstheme="minorHAnsi"/>
          <w:noProof/>
          <w:sz w:val="24"/>
          <w:szCs w:val="24"/>
          <w:lang w:eastAsia="is-IS"/>
        </w:rPr>
        <w:t xml:space="preserve">og leiðir til framfara fyrir þau og fyrir hópinn í heild. </w:t>
      </w:r>
    </w:p>
    <w:p w14:paraId="19601021" w14:textId="77777777" w:rsidR="003D529C" w:rsidRPr="00095234" w:rsidRDefault="003D529C"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Undirbúningstíminn getur auk þessa </w:t>
      </w:r>
      <w:r w:rsidR="007B298B" w:rsidRPr="00095234">
        <w:rPr>
          <w:rFonts w:eastAsia="Times New Roman" w:cstheme="minorHAnsi"/>
          <w:noProof/>
          <w:sz w:val="24"/>
          <w:szCs w:val="24"/>
          <w:lang w:eastAsia="is-IS"/>
        </w:rPr>
        <w:t>n</w:t>
      </w:r>
      <w:r w:rsidR="009E7041" w:rsidRPr="00095234">
        <w:rPr>
          <w:rFonts w:eastAsia="Times New Roman" w:cstheme="minorHAnsi"/>
          <w:noProof/>
          <w:sz w:val="24"/>
          <w:szCs w:val="24"/>
          <w:lang w:eastAsia="is-IS"/>
        </w:rPr>
        <w:t xml:space="preserve">ýst til að vinna að, sem </w:t>
      </w:r>
      <w:r w:rsidR="00ED55B6" w:rsidRPr="00095234">
        <w:rPr>
          <w:rFonts w:eastAsia="Times New Roman" w:cstheme="minorHAnsi"/>
          <w:noProof/>
          <w:sz w:val="24"/>
          <w:szCs w:val="24"/>
          <w:lang w:eastAsia="is-IS"/>
        </w:rPr>
        <w:t>k</w:t>
      </w:r>
      <w:r w:rsidR="009E7041" w:rsidRPr="00095234">
        <w:rPr>
          <w:rFonts w:eastAsia="Times New Roman" w:cstheme="minorHAnsi"/>
          <w:noProof/>
          <w:sz w:val="24"/>
          <w:szCs w:val="24"/>
          <w:lang w:eastAsia="is-IS"/>
        </w:rPr>
        <w:t xml:space="preserve">alla má, ytri verkefnum í leikskólastarfinu, svo sem </w:t>
      </w:r>
      <w:r w:rsidR="007B298B" w:rsidRPr="00095234">
        <w:rPr>
          <w:rFonts w:eastAsia="Times New Roman" w:cstheme="minorHAnsi"/>
          <w:noProof/>
          <w:sz w:val="24"/>
          <w:szCs w:val="24"/>
          <w:lang w:eastAsia="is-IS"/>
        </w:rPr>
        <w:t>skólanámskrá</w:t>
      </w:r>
      <w:r w:rsidR="000D5711" w:rsidRPr="00095234">
        <w:rPr>
          <w:rFonts w:eastAsia="Times New Roman" w:cstheme="minorHAnsi"/>
          <w:noProof/>
          <w:sz w:val="24"/>
          <w:szCs w:val="24"/>
          <w:lang w:eastAsia="is-IS"/>
        </w:rPr>
        <w:t xml:space="preserve"> og starfsáætlun</w:t>
      </w:r>
      <w:r w:rsidR="007B298B" w:rsidRPr="00095234">
        <w:rPr>
          <w:rFonts w:eastAsia="Times New Roman" w:cstheme="minorHAnsi"/>
          <w:noProof/>
          <w:sz w:val="24"/>
          <w:szCs w:val="24"/>
          <w:lang w:eastAsia="is-IS"/>
        </w:rPr>
        <w:t>um</w:t>
      </w:r>
      <w:r w:rsidR="00395D38" w:rsidRPr="00095234">
        <w:rPr>
          <w:rFonts w:eastAsia="Times New Roman" w:cstheme="minorHAnsi"/>
          <w:noProof/>
          <w:sz w:val="24"/>
          <w:szCs w:val="24"/>
          <w:lang w:eastAsia="is-IS"/>
        </w:rPr>
        <w:t xml:space="preserve">, náms- og </w:t>
      </w:r>
      <w:r w:rsidR="007B298B" w:rsidRPr="00095234">
        <w:rPr>
          <w:rFonts w:eastAsia="Times New Roman" w:cstheme="minorHAnsi"/>
          <w:noProof/>
          <w:sz w:val="24"/>
          <w:szCs w:val="24"/>
          <w:lang w:eastAsia="is-IS"/>
        </w:rPr>
        <w:t>stöðumati og</w:t>
      </w:r>
      <w:r w:rsidR="000D5711" w:rsidRPr="00095234">
        <w:rPr>
          <w:rFonts w:eastAsia="Times New Roman" w:cstheme="minorHAnsi"/>
          <w:noProof/>
          <w:sz w:val="24"/>
          <w:szCs w:val="24"/>
          <w:lang w:eastAsia="is-IS"/>
        </w:rPr>
        <w:t xml:space="preserve"> skráningu upplýsinga</w:t>
      </w:r>
      <w:r w:rsidR="007B298B" w:rsidRPr="00095234">
        <w:rPr>
          <w:rFonts w:eastAsia="Times New Roman" w:cstheme="minorHAnsi"/>
          <w:noProof/>
          <w:sz w:val="24"/>
          <w:szCs w:val="24"/>
          <w:lang w:eastAsia="is-IS"/>
        </w:rPr>
        <w:t xml:space="preserve"> um börnin. Eins til að sinna ýmsum stjórnunar- og skipulagsmálum, samskiptum við foreldra og fagaðila utan leikskólans</w:t>
      </w:r>
      <w:r w:rsidR="000D5711" w:rsidRPr="00095234">
        <w:rPr>
          <w:rFonts w:eastAsia="Times New Roman" w:cstheme="minorHAnsi"/>
          <w:noProof/>
          <w:sz w:val="24"/>
          <w:szCs w:val="24"/>
          <w:lang w:eastAsia="is-IS"/>
        </w:rPr>
        <w:t xml:space="preserve">, upplýsingagjöf á heimasíðu, </w:t>
      </w:r>
      <w:r w:rsidR="007B298B" w:rsidRPr="00095234">
        <w:rPr>
          <w:rFonts w:eastAsia="Times New Roman" w:cstheme="minorHAnsi"/>
          <w:noProof/>
          <w:sz w:val="24"/>
          <w:szCs w:val="24"/>
          <w:lang w:eastAsia="is-IS"/>
        </w:rPr>
        <w:t xml:space="preserve">þjálfunar nýrra starfsmanna, til foreldraviðtala, atferlisathugana </w:t>
      </w:r>
      <w:r w:rsidRPr="00095234">
        <w:rPr>
          <w:rFonts w:eastAsia="Times New Roman" w:cstheme="minorHAnsi"/>
          <w:noProof/>
          <w:sz w:val="24"/>
          <w:szCs w:val="24"/>
          <w:lang w:eastAsia="is-IS"/>
        </w:rPr>
        <w:t>og samvinnu og stuðnings</w:t>
      </w:r>
      <w:r w:rsidR="000D5711" w:rsidRPr="00095234">
        <w:rPr>
          <w:rFonts w:eastAsia="Times New Roman" w:cstheme="minorHAnsi"/>
          <w:noProof/>
          <w:sz w:val="24"/>
          <w:szCs w:val="24"/>
          <w:lang w:eastAsia="is-IS"/>
        </w:rPr>
        <w:t xml:space="preserve"> við aðra starfsmenn</w:t>
      </w:r>
      <w:r w:rsidRPr="00095234">
        <w:rPr>
          <w:rFonts w:eastAsia="Times New Roman" w:cstheme="minorHAnsi"/>
          <w:noProof/>
          <w:sz w:val="24"/>
          <w:szCs w:val="24"/>
          <w:lang w:eastAsia="is-IS"/>
        </w:rPr>
        <w:t>.</w:t>
      </w:r>
    </w:p>
    <w:p w14:paraId="15578893" w14:textId="77777777" w:rsidR="00167EC9" w:rsidRPr="00095234" w:rsidRDefault="000D5711" w:rsidP="002716D2">
      <w:pPr>
        <w:spacing w:before="120" w:after="60" w:line="276" w:lineRule="auto"/>
        <w:rPr>
          <w:rStyle w:val="Heading2Char"/>
          <w:noProof/>
        </w:rPr>
      </w:pPr>
      <w:bookmarkStart w:id="45" w:name="_Toc95384746"/>
      <w:r w:rsidRPr="00095234">
        <w:rPr>
          <w:rStyle w:val="Heading2Char"/>
          <w:noProof/>
        </w:rPr>
        <w:t>Starfsmannafundir</w:t>
      </w:r>
      <w:bookmarkEnd w:id="45"/>
    </w:p>
    <w:p w14:paraId="5A1F26EC" w14:textId="77777777" w:rsidR="0028523B" w:rsidRPr="00095234" w:rsidRDefault="003E43B0"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Fastir </w:t>
      </w:r>
      <w:r w:rsidR="0028523B" w:rsidRPr="00095234">
        <w:rPr>
          <w:rFonts w:eastAsia="Times New Roman" w:cstheme="minorHAnsi"/>
          <w:noProof/>
          <w:sz w:val="24"/>
          <w:szCs w:val="24"/>
          <w:lang w:eastAsia="is-IS"/>
        </w:rPr>
        <w:t xml:space="preserve">almennir </w:t>
      </w:r>
      <w:r w:rsidRPr="00095234">
        <w:rPr>
          <w:rFonts w:eastAsia="Times New Roman" w:cstheme="minorHAnsi"/>
          <w:noProof/>
          <w:sz w:val="24"/>
          <w:szCs w:val="24"/>
          <w:lang w:eastAsia="is-IS"/>
        </w:rPr>
        <w:t>s</w:t>
      </w:r>
      <w:r w:rsidR="000D5711" w:rsidRPr="00095234">
        <w:rPr>
          <w:rFonts w:eastAsia="Times New Roman" w:cstheme="minorHAnsi"/>
          <w:noProof/>
          <w:sz w:val="24"/>
          <w:szCs w:val="24"/>
          <w:lang w:eastAsia="is-IS"/>
        </w:rPr>
        <w:t xml:space="preserve">tarfsmannafundir eru </w:t>
      </w:r>
      <w:r w:rsidRPr="00095234">
        <w:rPr>
          <w:rFonts w:eastAsia="Times New Roman" w:cstheme="minorHAnsi"/>
          <w:noProof/>
          <w:sz w:val="24"/>
          <w:szCs w:val="24"/>
          <w:lang w:eastAsia="is-IS"/>
        </w:rPr>
        <w:t xml:space="preserve">á skipulagsdögum, en </w:t>
      </w:r>
      <w:r w:rsidR="0028523B" w:rsidRPr="00095234">
        <w:rPr>
          <w:rFonts w:eastAsia="Times New Roman" w:cstheme="minorHAnsi"/>
          <w:noProof/>
          <w:sz w:val="24"/>
          <w:szCs w:val="24"/>
          <w:lang w:eastAsia="is-IS"/>
        </w:rPr>
        <w:t>þess utan eru fundir með starfsmönnum deilda eftir þörfum.</w:t>
      </w:r>
    </w:p>
    <w:p w14:paraId="78251C6C" w14:textId="77777777" w:rsidR="00B21B5B" w:rsidRPr="00095234" w:rsidRDefault="000D5711" w:rsidP="002716D2">
      <w:pPr>
        <w:spacing w:before="120" w:after="60" w:line="276" w:lineRule="auto"/>
        <w:rPr>
          <w:rStyle w:val="Heading2Char"/>
          <w:noProof/>
        </w:rPr>
      </w:pPr>
      <w:bookmarkStart w:id="46" w:name="_Toc95384747"/>
      <w:r w:rsidRPr="00095234">
        <w:rPr>
          <w:rStyle w:val="Heading2Char"/>
          <w:noProof/>
        </w:rPr>
        <w:lastRenderedPageBreak/>
        <w:t>Verkaskipting og ábyrgð starfsfólks</w:t>
      </w:r>
      <w:bookmarkEnd w:id="46"/>
    </w:p>
    <w:p w14:paraId="42C062A1" w14:textId="77777777" w:rsidR="0043299F" w:rsidRPr="00095234" w:rsidRDefault="0043299F"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Jafn þýðingarmikið og það er að hafa skýra verkaskiptingu á milli starfsmanna</w:t>
      </w:r>
      <w:r w:rsidR="00ED55B6"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þá er lifandi samvinna þeirra ekki síður mikilvæg. Leikskólastarfið er þess eðlis</w:t>
      </w:r>
      <w:r w:rsidR="007A332E"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að allir starfsmenn verða að vinna hver fyrir annan og hjálpast að. Hver stafsmaður verður þó að vita hvaða verkefnum hann ber ábyrgð á og geti hann ekki fyllilega sinnt þeim vegna </w:t>
      </w:r>
      <w:r w:rsidR="0096711C" w:rsidRPr="00095234">
        <w:rPr>
          <w:rFonts w:eastAsia="Times New Roman" w:cstheme="minorHAnsi"/>
          <w:noProof/>
          <w:sz w:val="24"/>
          <w:szCs w:val="24"/>
          <w:lang w:eastAsia="is-IS"/>
        </w:rPr>
        <w:t>verkefna sem annar eða aðrir starfsmenn bera ábyrgð á, þá þarf að skoða hvað þar er að verki og lagfæra það. Allir starfsmenn eiga að geta sinnt því heils hugar sem þeir bera ábyrgð á</w:t>
      </w:r>
      <w:r w:rsidR="00ED55B6" w:rsidRPr="00095234">
        <w:rPr>
          <w:rFonts w:eastAsia="Times New Roman" w:cstheme="minorHAnsi"/>
          <w:noProof/>
          <w:sz w:val="24"/>
          <w:szCs w:val="24"/>
          <w:lang w:eastAsia="is-IS"/>
        </w:rPr>
        <w:t>,</w:t>
      </w:r>
      <w:r w:rsidR="0096711C" w:rsidRPr="00095234">
        <w:rPr>
          <w:rFonts w:eastAsia="Times New Roman" w:cstheme="minorHAnsi"/>
          <w:noProof/>
          <w:sz w:val="24"/>
          <w:szCs w:val="24"/>
          <w:lang w:eastAsia="is-IS"/>
        </w:rPr>
        <w:t xml:space="preserve"> en á sama tíma verða þeir að hafa í huga</w:t>
      </w:r>
      <w:r w:rsidR="007A332E" w:rsidRPr="00095234">
        <w:rPr>
          <w:rFonts w:eastAsia="Times New Roman" w:cstheme="minorHAnsi"/>
          <w:noProof/>
          <w:sz w:val="24"/>
          <w:szCs w:val="24"/>
          <w:lang w:eastAsia="is-IS"/>
        </w:rPr>
        <w:t>,</w:t>
      </w:r>
      <w:r w:rsidR="0096711C" w:rsidRPr="00095234">
        <w:rPr>
          <w:rFonts w:eastAsia="Times New Roman" w:cstheme="minorHAnsi"/>
          <w:noProof/>
          <w:sz w:val="24"/>
          <w:szCs w:val="24"/>
          <w:lang w:eastAsia="is-IS"/>
        </w:rPr>
        <w:t xml:space="preserve"> að þeir eru allir skuldbundnir börnunum um velferð þeirra. Það þýðir að hver gerir það sem þarf að gera hér og nú, ekki síst þegar um öryggi barna og líðan þeirra er að ræða. Ef starfsmenn verða að vanrækja þau verk sem þeir bera ábyrgð á vegna slíkra tilfallandi atvika endurtekið, þá er </w:t>
      </w:r>
      <w:r w:rsidR="00EA77BC" w:rsidRPr="00095234">
        <w:rPr>
          <w:rFonts w:eastAsia="Times New Roman" w:cstheme="minorHAnsi"/>
          <w:noProof/>
          <w:sz w:val="24"/>
          <w:szCs w:val="24"/>
          <w:lang w:eastAsia="is-IS"/>
        </w:rPr>
        <w:t>þ</w:t>
      </w:r>
      <w:r w:rsidR="0096711C" w:rsidRPr="00095234">
        <w:rPr>
          <w:rFonts w:eastAsia="Times New Roman" w:cstheme="minorHAnsi"/>
          <w:noProof/>
          <w:sz w:val="24"/>
          <w:szCs w:val="24"/>
          <w:lang w:eastAsia="is-IS"/>
        </w:rPr>
        <w:t xml:space="preserve">að tilefni til að skoða skipulagið. </w:t>
      </w:r>
    </w:p>
    <w:p w14:paraId="69949D04" w14:textId="77777777" w:rsidR="00356CA3" w:rsidRPr="00095234" w:rsidRDefault="00356CA3"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L</w:t>
      </w:r>
      <w:r w:rsidR="000D5711" w:rsidRPr="00095234">
        <w:rPr>
          <w:rFonts w:eastAsia="Times New Roman" w:cstheme="minorHAnsi"/>
          <w:noProof/>
          <w:sz w:val="24"/>
          <w:szCs w:val="24"/>
          <w:lang w:eastAsia="is-IS"/>
        </w:rPr>
        <w:t>eikskólastjóri stýrir daglegri starfsemi leikskólans</w:t>
      </w:r>
      <w:r w:rsidR="00EA77BC" w:rsidRPr="00095234">
        <w:rPr>
          <w:rFonts w:eastAsia="Times New Roman" w:cstheme="minorHAnsi"/>
          <w:noProof/>
          <w:sz w:val="24"/>
          <w:szCs w:val="24"/>
          <w:lang w:eastAsia="is-IS"/>
        </w:rPr>
        <w:t xml:space="preserve"> beint eða með úthlutun hlutverka og ábyrgðar. Starfsmenn skulu virða þessi starfshlutverk starfsfélaga sinna.</w:t>
      </w:r>
    </w:p>
    <w:p w14:paraId="05589D31" w14:textId="77777777" w:rsidR="00EA77BC" w:rsidRPr="00095234" w:rsidRDefault="00356CA3"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Leikskólastjóri ber ábyrgð á að leikskólinn starfi að lögum og gildandi reglugerðum. Auk þess er hann</w:t>
      </w:r>
      <w:r w:rsidR="007A332E"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innan þeirra laga og reglugerða</w:t>
      </w:r>
      <w:r w:rsidR="007A332E"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skuldbundinn vinnuveitanda sínum, rekstraraðilum leikskólans, til að vinna í starfi sínu að þeirri menntastefnu Ný-húmanisma sem Leikskólinn Sælukot starfar yfirlýst eftir.</w:t>
      </w:r>
      <w:r w:rsidR="00EA77BC" w:rsidRPr="00095234">
        <w:rPr>
          <w:rFonts w:eastAsia="Times New Roman" w:cstheme="minorHAnsi"/>
          <w:noProof/>
          <w:sz w:val="24"/>
          <w:szCs w:val="24"/>
          <w:lang w:eastAsia="is-IS"/>
        </w:rPr>
        <w:t xml:space="preserve"> </w:t>
      </w:r>
    </w:p>
    <w:p w14:paraId="33930225" w14:textId="77777777" w:rsidR="0022170B" w:rsidRPr="00095234" w:rsidRDefault="00EA77BC"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Starfandi fulltrúi rekstraraðila</w:t>
      </w:r>
      <w:r w:rsidR="00356CA3" w:rsidRPr="00095234">
        <w:rPr>
          <w:rFonts w:eastAsia="Times New Roman" w:cstheme="minorHAnsi"/>
          <w:noProof/>
          <w:sz w:val="24"/>
          <w:szCs w:val="24"/>
          <w:lang w:eastAsia="is-IS"/>
        </w:rPr>
        <w:t xml:space="preserve"> leikskólans og framkvæmdastjóri hans</w:t>
      </w:r>
      <w:r w:rsidRPr="00095234">
        <w:rPr>
          <w:rFonts w:eastAsia="Times New Roman" w:cstheme="minorHAnsi"/>
          <w:noProof/>
          <w:sz w:val="24"/>
          <w:szCs w:val="24"/>
          <w:lang w:eastAsia="is-IS"/>
        </w:rPr>
        <w:t xml:space="preserve">, Dídí, ber ábyrgð á </w:t>
      </w:r>
      <w:r w:rsidR="00586317" w:rsidRPr="00095234">
        <w:rPr>
          <w:rFonts w:eastAsia="Times New Roman" w:cstheme="minorHAnsi"/>
          <w:noProof/>
          <w:sz w:val="24"/>
          <w:szCs w:val="24"/>
          <w:lang w:eastAsia="is-IS"/>
        </w:rPr>
        <w:t>húsakosti og annarri ytri aðstöðu fyrir leiksólastarfið, sér um aðföng og ræður sta</w:t>
      </w:r>
      <w:r w:rsidR="007A332E" w:rsidRPr="00095234">
        <w:rPr>
          <w:rFonts w:eastAsia="Times New Roman" w:cstheme="minorHAnsi"/>
          <w:noProof/>
          <w:sz w:val="24"/>
          <w:szCs w:val="24"/>
          <w:lang w:eastAsia="is-IS"/>
        </w:rPr>
        <w:t>rfsfólk til leikskólans og ber á</w:t>
      </w:r>
      <w:r w:rsidR="00586317" w:rsidRPr="00095234">
        <w:rPr>
          <w:rFonts w:eastAsia="Times New Roman" w:cstheme="minorHAnsi"/>
          <w:noProof/>
          <w:sz w:val="24"/>
          <w:szCs w:val="24"/>
          <w:lang w:eastAsia="is-IS"/>
        </w:rPr>
        <w:t xml:space="preserve">byrgð á mannauðsstefnu hans. Dídí ber sömuleiðis ábyrgð á því að leikskólinn framfylgi </w:t>
      </w:r>
      <w:r w:rsidR="00356CA3" w:rsidRPr="00095234">
        <w:rPr>
          <w:rFonts w:eastAsia="Times New Roman" w:cstheme="minorHAnsi"/>
          <w:noProof/>
          <w:sz w:val="24"/>
          <w:szCs w:val="24"/>
          <w:lang w:eastAsia="is-IS"/>
        </w:rPr>
        <w:t>í starfsemi sinni</w:t>
      </w:r>
      <w:r w:rsidR="00586317" w:rsidRPr="00095234">
        <w:rPr>
          <w:rFonts w:eastAsia="Times New Roman" w:cstheme="minorHAnsi"/>
          <w:noProof/>
          <w:sz w:val="24"/>
          <w:szCs w:val="24"/>
          <w:lang w:eastAsia="is-IS"/>
        </w:rPr>
        <w:t xml:space="preserve"> þeirri ný-húmanísku menntastefnu sem hann er skuldbundinn til gagnvart aðstandendum sínum, foreldrum barnanna sem trúað hafa honum fyrir menntun þeirra og gagnvart sveitarfélaginu Reykjavíkurborg</w:t>
      </w:r>
      <w:r w:rsidR="0022170B" w:rsidRPr="00095234">
        <w:rPr>
          <w:rFonts w:eastAsia="Times New Roman" w:cstheme="minorHAnsi"/>
          <w:noProof/>
          <w:sz w:val="24"/>
          <w:szCs w:val="24"/>
          <w:lang w:eastAsia="is-IS"/>
        </w:rPr>
        <w:t>,</w:t>
      </w:r>
      <w:r w:rsidR="00586317" w:rsidRPr="00095234">
        <w:rPr>
          <w:rFonts w:eastAsia="Times New Roman" w:cstheme="minorHAnsi"/>
          <w:noProof/>
          <w:sz w:val="24"/>
          <w:szCs w:val="24"/>
          <w:lang w:eastAsia="is-IS"/>
        </w:rPr>
        <w:t xml:space="preserve"> sem gert hefur þjónustusamninga við leikskólann á grundvelli þeirrar stefnu borgarinnar að hafa sem fjölbreyttasta leikskóla fyrir foreldra að velja um fyrir börn sín.</w:t>
      </w:r>
    </w:p>
    <w:p w14:paraId="29C618C3" w14:textId="77777777" w:rsidR="00356CA3" w:rsidRPr="00095234" w:rsidRDefault="0022170B" w:rsidP="002716D2">
      <w:pPr>
        <w:spacing w:before="120" w:after="60" w:line="276" w:lineRule="auto"/>
        <w:rPr>
          <w:rStyle w:val="Heading2Char"/>
          <w:rFonts w:asciiTheme="minorHAnsi" w:hAnsiTheme="minorHAnsi" w:cstheme="minorHAnsi"/>
          <w:noProof/>
          <w:sz w:val="24"/>
          <w:szCs w:val="24"/>
        </w:rPr>
      </w:pPr>
      <w:r w:rsidRPr="00095234">
        <w:rPr>
          <w:rFonts w:eastAsia="Times New Roman" w:cstheme="minorHAnsi"/>
          <w:noProof/>
          <w:sz w:val="24"/>
          <w:szCs w:val="24"/>
          <w:lang w:eastAsia="is-IS"/>
        </w:rPr>
        <w:t>Starfsmenn vinna að velferð barnanna, vellíðan þeirra, þroska og menntun. Það gera þeir með því að vinna eftir námskrá leikskólans, starfsáætlunum, skipulagi og í góðu samstarfi við annað starfsf</w:t>
      </w:r>
      <w:r w:rsidR="00356CA3" w:rsidRPr="00095234">
        <w:rPr>
          <w:rFonts w:eastAsia="Times New Roman" w:cstheme="minorHAnsi"/>
          <w:noProof/>
          <w:sz w:val="24"/>
          <w:szCs w:val="24"/>
          <w:lang w:eastAsia="is-IS"/>
        </w:rPr>
        <w:t xml:space="preserve">ólk. Það gera þeir </w:t>
      </w:r>
      <w:r w:rsidR="00A24B1A" w:rsidRPr="00095234">
        <w:rPr>
          <w:rFonts w:eastAsia="Times New Roman" w:cstheme="minorHAnsi"/>
          <w:noProof/>
          <w:sz w:val="24"/>
          <w:szCs w:val="24"/>
          <w:lang w:eastAsia="is-IS"/>
        </w:rPr>
        <w:t>fyrst og síðast</w:t>
      </w:r>
      <w:r w:rsidR="00356CA3" w:rsidRPr="00095234">
        <w:rPr>
          <w:rFonts w:eastAsia="Times New Roman" w:cstheme="minorHAnsi"/>
          <w:noProof/>
          <w:sz w:val="24"/>
          <w:szCs w:val="24"/>
          <w:lang w:eastAsia="is-IS"/>
        </w:rPr>
        <w:t xml:space="preserve"> með góðum </w:t>
      </w:r>
      <w:r w:rsidRPr="00095234">
        <w:rPr>
          <w:rFonts w:eastAsia="Times New Roman" w:cstheme="minorHAnsi"/>
          <w:noProof/>
          <w:sz w:val="24"/>
          <w:szCs w:val="24"/>
          <w:lang w:eastAsia="is-IS"/>
        </w:rPr>
        <w:t xml:space="preserve">persónulegum samskiptum sínum við börnin </w:t>
      </w:r>
      <w:r w:rsidR="00356CA3" w:rsidRPr="00095234">
        <w:rPr>
          <w:rFonts w:eastAsia="Times New Roman" w:cstheme="minorHAnsi"/>
          <w:noProof/>
          <w:sz w:val="24"/>
          <w:szCs w:val="24"/>
          <w:lang w:eastAsia="is-IS"/>
        </w:rPr>
        <w:t>í leikskólanum.</w:t>
      </w:r>
      <w:r w:rsidR="00356CA3" w:rsidRPr="00095234">
        <w:rPr>
          <w:rStyle w:val="Heading2Char"/>
          <w:rFonts w:asciiTheme="minorHAnsi" w:hAnsiTheme="minorHAnsi" w:cstheme="minorHAnsi"/>
          <w:noProof/>
          <w:sz w:val="24"/>
          <w:szCs w:val="24"/>
        </w:rPr>
        <w:t xml:space="preserve"> </w:t>
      </w:r>
    </w:p>
    <w:p w14:paraId="2FB0CA15" w14:textId="77777777" w:rsidR="003B5D6D" w:rsidRPr="00095234" w:rsidRDefault="003B5D6D" w:rsidP="007536E0">
      <w:pPr>
        <w:pStyle w:val="Heading2"/>
        <w:spacing w:before="120" w:line="276" w:lineRule="auto"/>
        <w:ind w:left="567" w:right="567"/>
        <w:rPr>
          <w:rStyle w:val="Heading2Char"/>
          <w:noProof/>
        </w:rPr>
      </w:pPr>
      <w:bookmarkStart w:id="47" w:name="_Toc95384748"/>
      <w:r w:rsidRPr="00095234">
        <w:rPr>
          <w:rStyle w:val="Heading2Char"/>
          <w:noProof/>
        </w:rPr>
        <w:t xml:space="preserve">Minnisblað um </w:t>
      </w:r>
      <w:r w:rsidR="0028523B" w:rsidRPr="00095234">
        <w:rPr>
          <w:rStyle w:val="Heading2Char"/>
          <w:noProof/>
        </w:rPr>
        <w:t xml:space="preserve">nokkur </w:t>
      </w:r>
      <w:r w:rsidRPr="00095234">
        <w:rPr>
          <w:rStyle w:val="Heading2Char"/>
          <w:noProof/>
        </w:rPr>
        <w:t>d</w:t>
      </w:r>
      <w:r w:rsidR="00A24B1A" w:rsidRPr="00095234">
        <w:rPr>
          <w:rStyle w:val="Heading2Char"/>
          <w:noProof/>
        </w:rPr>
        <w:t>agleg verkefni</w:t>
      </w:r>
      <w:bookmarkEnd w:id="47"/>
    </w:p>
    <w:p w14:paraId="2C4547EB" w14:textId="77777777" w:rsidR="003B5D6D" w:rsidRPr="00095234" w:rsidRDefault="003B5D6D" w:rsidP="007536E0">
      <w:pPr>
        <w:spacing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Yfir daginn:</w:t>
      </w:r>
    </w:p>
    <w:p w14:paraId="78E4D65D" w14:textId="77777777" w:rsidR="003B5D6D" w:rsidRPr="00095234" w:rsidRDefault="0028523B" w:rsidP="007536E0">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S</w:t>
      </w:r>
      <w:r w:rsidR="00A24B1A" w:rsidRPr="00095234">
        <w:rPr>
          <w:rFonts w:eastAsia="Times New Roman" w:cstheme="minorHAnsi"/>
          <w:noProof/>
          <w:sz w:val="24"/>
          <w:szCs w:val="24"/>
          <w:lang w:eastAsia="is-IS"/>
        </w:rPr>
        <w:t>ópa</w:t>
      </w:r>
      <w:r w:rsidRPr="00095234">
        <w:rPr>
          <w:rFonts w:eastAsia="Times New Roman" w:cstheme="minorHAnsi"/>
          <w:noProof/>
          <w:sz w:val="24"/>
          <w:szCs w:val="24"/>
          <w:lang w:eastAsia="is-IS"/>
        </w:rPr>
        <w:t>, eftir þörfum,</w:t>
      </w:r>
      <w:r w:rsidR="00A24B1A" w:rsidRPr="00095234">
        <w:rPr>
          <w:rFonts w:eastAsia="Times New Roman" w:cstheme="minorHAnsi"/>
          <w:noProof/>
          <w:sz w:val="24"/>
          <w:szCs w:val="24"/>
          <w:lang w:eastAsia="is-IS"/>
        </w:rPr>
        <w:t xml:space="preserve"> </w:t>
      </w:r>
      <w:r w:rsidRPr="00095234">
        <w:rPr>
          <w:rFonts w:eastAsia="Times New Roman" w:cstheme="minorHAnsi"/>
          <w:noProof/>
          <w:sz w:val="24"/>
          <w:szCs w:val="24"/>
          <w:lang w:eastAsia="is-IS"/>
        </w:rPr>
        <w:t xml:space="preserve">eftir komu barnanna </w:t>
      </w:r>
      <w:r w:rsidR="007536E0" w:rsidRPr="00095234">
        <w:rPr>
          <w:rFonts w:eastAsia="Times New Roman" w:cstheme="minorHAnsi"/>
          <w:noProof/>
          <w:sz w:val="24"/>
          <w:szCs w:val="24"/>
          <w:lang w:eastAsia="is-IS"/>
        </w:rPr>
        <w:t>úr</w:t>
      </w:r>
      <w:r w:rsidRPr="00095234">
        <w:rPr>
          <w:rFonts w:eastAsia="Times New Roman" w:cstheme="minorHAnsi"/>
          <w:noProof/>
          <w:sz w:val="24"/>
          <w:szCs w:val="24"/>
          <w:lang w:eastAsia="is-IS"/>
        </w:rPr>
        <w:t xml:space="preserve"> útivist;</w:t>
      </w:r>
    </w:p>
    <w:p w14:paraId="7E009F5F" w14:textId="77777777" w:rsidR="0028523B" w:rsidRPr="00095234" w:rsidRDefault="0028523B" w:rsidP="007536E0">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setja dót, efni og áhöld á sinn stað eftir notkun;</w:t>
      </w:r>
    </w:p>
    <w:p w14:paraId="78EF0DCC" w14:textId="77777777" w:rsidR="003B5D6D" w:rsidRPr="00095234" w:rsidRDefault="0028523B" w:rsidP="007536E0">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skipta út leikföngum og efni (</w:t>
      </w:r>
      <w:r w:rsidR="00A24B1A" w:rsidRPr="00095234">
        <w:rPr>
          <w:rFonts w:eastAsia="Times New Roman" w:cstheme="minorHAnsi"/>
          <w:noProof/>
          <w:sz w:val="24"/>
          <w:szCs w:val="24"/>
          <w:lang w:eastAsia="is-IS"/>
        </w:rPr>
        <w:t xml:space="preserve">gæta þess að vera ekki með of mikið </w:t>
      </w:r>
      <w:r w:rsidRPr="00095234">
        <w:rPr>
          <w:rFonts w:eastAsia="Times New Roman" w:cstheme="minorHAnsi"/>
          <w:noProof/>
          <w:sz w:val="24"/>
          <w:szCs w:val="24"/>
          <w:lang w:eastAsia="is-IS"/>
        </w:rPr>
        <w:t xml:space="preserve">í umferð </w:t>
      </w:r>
      <w:r w:rsidR="00A24B1A" w:rsidRPr="00095234">
        <w:rPr>
          <w:rFonts w:eastAsia="Times New Roman" w:cstheme="minorHAnsi"/>
          <w:noProof/>
          <w:sz w:val="24"/>
          <w:szCs w:val="24"/>
          <w:lang w:eastAsia="is-IS"/>
        </w:rPr>
        <w:t>í einu</w:t>
      </w:r>
      <w:r w:rsidRPr="00095234">
        <w:rPr>
          <w:rFonts w:eastAsia="Times New Roman" w:cstheme="minorHAnsi"/>
          <w:noProof/>
          <w:sz w:val="24"/>
          <w:szCs w:val="24"/>
          <w:lang w:eastAsia="is-IS"/>
        </w:rPr>
        <w:t>;</w:t>
      </w:r>
    </w:p>
    <w:p w14:paraId="05F148EB" w14:textId="77777777" w:rsidR="003B5D6D" w:rsidRPr="00095234" w:rsidRDefault="0028523B" w:rsidP="007536E0">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setja bækur á sinn stað, hillu eða bókakassa;</w:t>
      </w:r>
    </w:p>
    <w:p w14:paraId="148711F3" w14:textId="77777777" w:rsidR="003B5D6D" w:rsidRPr="00095234" w:rsidRDefault="00A24B1A" w:rsidP="007536E0">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 xml:space="preserve">þurrka </w:t>
      </w:r>
      <w:r w:rsidR="003E33BE" w:rsidRPr="00095234">
        <w:rPr>
          <w:rFonts w:eastAsia="Times New Roman" w:cstheme="minorHAnsi"/>
          <w:noProof/>
          <w:sz w:val="24"/>
          <w:szCs w:val="24"/>
          <w:lang w:eastAsia="is-IS"/>
        </w:rPr>
        <w:t>af í hillum;</w:t>
      </w:r>
    </w:p>
    <w:p w14:paraId="1CC8620F" w14:textId="77777777" w:rsidR="003B5D6D" w:rsidRPr="00095234" w:rsidRDefault="003E33BE" w:rsidP="007536E0">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þurrka af</w:t>
      </w:r>
      <w:r w:rsidR="00A24B1A" w:rsidRPr="00095234">
        <w:rPr>
          <w:rFonts w:eastAsia="Times New Roman" w:cstheme="minorHAnsi"/>
          <w:noProof/>
          <w:sz w:val="24"/>
          <w:szCs w:val="24"/>
          <w:lang w:eastAsia="is-IS"/>
        </w:rPr>
        <w:t xml:space="preserve"> stólum og borðum</w:t>
      </w:r>
      <w:r w:rsidRPr="00095234">
        <w:rPr>
          <w:rFonts w:eastAsia="Times New Roman" w:cstheme="minorHAnsi"/>
          <w:noProof/>
          <w:sz w:val="24"/>
          <w:szCs w:val="24"/>
          <w:lang w:eastAsia="is-IS"/>
        </w:rPr>
        <w:t xml:space="preserve"> (með sápuvatni, </w:t>
      </w:r>
      <w:r w:rsidR="00A24B1A" w:rsidRPr="00095234">
        <w:rPr>
          <w:rFonts w:eastAsia="Times New Roman" w:cstheme="minorHAnsi"/>
          <w:noProof/>
          <w:sz w:val="24"/>
          <w:szCs w:val="24"/>
          <w:lang w:eastAsia="is-IS"/>
        </w:rPr>
        <w:t>gá sérstaklega undir börðröndina!)</w:t>
      </w:r>
      <w:r w:rsidRPr="00095234">
        <w:rPr>
          <w:rFonts w:eastAsia="Times New Roman" w:cstheme="minorHAnsi"/>
          <w:noProof/>
          <w:sz w:val="24"/>
          <w:szCs w:val="24"/>
          <w:lang w:eastAsia="is-IS"/>
        </w:rPr>
        <w:t>;</w:t>
      </w:r>
    </w:p>
    <w:p w14:paraId="4E669790" w14:textId="77777777" w:rsidR="003B5D6D" w:rsidRPr="00095234" w:rsidRDefault="00A24B1A" w:rsidP="007536E0">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lastRenderedPageBreak/>
        <w:t>fara yfir bleyjustöðu og láta miða í hólf ef fer að vanta bleyjur</w:t>
      </w:r>
      <w:r w:rsidR="003E33BE" w:rsidRPr="00095234">
        <w:rPr>
          <w:rFonts w:eastAsia="Times New Roman" w:cstheme="minorHAnsi"/>
          <w:noProof/>
          <w:sz w:val="24"/>
          <w:szCs w:val="24"/>
          <w:lang w:eastAsia="is-IS"/>
        </w:rPr>
        <w:t>;</w:t>
      </w:r>
    </w:p>
    <w:p w14:paraId="50D15F68" w14:textId="77777777" w:rsidR="003B5D6D" w:rsidRPr="00095234" w:rsidRDefault="00A24B1A" w:rsidP="007536E0">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undirbúa sig t.d. fyrir samverustundir, lesa og fræðast</w:t>
      </w:r>
      <w:r w:rsidR="003E33BE" w:rsidRPr="00095234">
        <w:rPr>
          <w:rFonts w:eastAsia="Times New Roman" w:cstheme="minorHAnsi"/>
          <w:noProof/>
          <w:sz w:val="24"/>
          <w:szCs w:val="24"/>
          <w:lang w:eastAsia="is-IS"/>
        </w:rPr>
        <w:t>;</w:t>
      </w:r>
    </w:p>
    <w:p w14:paraId="0B45E86F" w14:textId="77777777" w:rsidR="003B5D6D" w:rsidRPr="00095234" w:rsidRDefault="00A24B1A" w:rsidP="007536E0">
      <w:pPr>
        <w:spacing w:before="24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Í lok dags:</w:t>
      </w:r>
    </w:p>
    <w:p w14:paraId="13F2A106" w14:textId="77777777" w:rsidR="003B5D6D" w:rsidRPr="00095234" w:rsidRDefault="00A24B1A" w:rsidP="007536E0">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athuga hvort ekki sé búið að skrá öll börn út</w:t>
      </w:r>
      <w:r w:rsidR="003E33BE" w:rsidRPr="00095234">
        <w:rPr>
          <w:rFonts w:eastAsia="Times New Roman" w:cstheme="minorHAnsi"/>
          <w:noProof/>
          <w:sz w:val="24"/>
          <w:szCs w:val="24"/>
          <w:lang w:eastAsia="is-IS"/>
        </w:rPr>
        <w:t>;</w:t>
      </w:r>
    </w:p>
    <w:p w14:paraId="5E182D95" w14:textId="77777777" w:rsidR="003B5D6D" w:rsidRPr="00095234" w:rsidRDefault="00A24B1A" w:rsidP="007536E0">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athuga hvort ekki sé búið að</w:t>
      </w:r>
      <w:r w:rsidR="003E33BE" w:rsidRPr="00095234">
        <w:rPr>
          <w:rFonts w:eastAsia="Times New Roman" w:cstheme="minorHAnsi"/>
          <w:noProof/>
          <w:sz w:val="24"/>
          <w:szCs w:val="24"/>
          <w:lang w:eastAsia="is-IS"/>
        </w:rPr>
        <w:t xml:space="preserve"> setja upp </w:t>
      </w:r>
      <w:r w:rsidRPr="00095234">
        <w:rPr>
          <w:rFonts w:eastAsia="Times New Roman" w:cstheme="minorHAnsi"/>
          <w:noProof/>
          <w:sz w:val="24"/>
          <w:szCs w:val="24"/>
          <w:lang w:eastAsia="is-IS"/>
        </w:rPr>
        <w:t>stóla upp í öllum herbergjum</w:t>
      </w:r>
      <w:r w:rsidR="003E33BE" w:rsidRPr="00095234">
        <w:rPr>
          <w:rFonts w:eastAsia="Times New Roman" w:cstheme="minorHAnsi"/>
          <w:noProof/>
          <w:sz w:val="24"/>
          <w:szCs w:val="24"/>
          <w:lang w:eastAsia="is-IS"/>
        </w:rPr>
        <w:t>;</w:t>
      </w:r>
    </w:p>
    <w:p w14:paraId="60999521" w14:textId="77777777" w:rsidR="003B5D6D" w:rsidRPr="00095234" w:rsidRDefault="00A24B1A" w:rsidP="007536E0">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loka öllum gluggum</w:t>
      </w:r>
      <w:r w:rsidR="003E33BE" w:rsidRPr="00095234">
        <w:rPr>
          <w:rFonts w:eastAsia="Times New Roman" w:cstheme="minorHAnsi"/>
          <w:noProof/>
          <w:sz w:val="24"/>
          <w:szCs w:val="24"/>
          <w:lang w:eastAsia="is-IS"/>
        </w:rPr>
        <w:t>;</w:t>
      </w:r>
    </w:p>
    <w:p w14:paraId="7EFAF152" w14:textId="77777777" w:rsidR="003B5D6D" w:rsidRPr="00095234" w:rsidRDefault="00A24B1A" w:rsidP="007536E0">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slökkva öll ljós</w:t>
      </w:r>
      <w:r w:rsidR="003E33BE" w:rsidRPr="00095234">
        <w:rPr>
          <w:rFonts w:eastAsia="Times New Roman" w:cstheme="minorHAnsi"/>
          <w:noProof/>
          <w:sz w:val="24"/>
          <w:szCs w:val="24"/>
          <w:lang w:eastAsia="is-IS"/>
        </w:rPr>
        <w:t>;</w:t>
      </w:r>
    </w:p>
    <w:p w14:paraId="7C08CAED" w14:textId="77777777" w:rsidR="003B5D6D" w:rsidRPr="00095234" w:rsidRDefault="00A24B1A" w:rsidP="007536E0">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læsa öllum útgönguleiðum</w:t>
      </w:r>
      <w:r w:rsidR="003E33BE" w:rsidRPr="00095234">
        <w:rPr>
          <w:rFonts w:eastAsia="Times New Roman" w:cstheme="minorHAnsi"/>
          <w:noProof/>
          <w:sz w:val="24"/>
          <w:szCs w:val="24"/>
          <w:lang w:eastAsia="is-IS"/>
        </w:rPr>
        <w:t>;</w:t>
      </w:r>
    </w:p>
    <w:p w14:paraId="785DD4EA" w14:textId="77777777" w:rsidR="003E33BE" w:rsidRPr="00095234" w:rsidRDefault="003E33BE" w:rsidP="007536E0">
      <w:pPr>
        <w:spacing w:before="120" w:after="60" w:line="276" w:lineRule="auto"/>
        <w:ind w:left="567" w:right="567"/>
        <w:rPr>
          <w:rFonts w:eastAsia="Times New Roman" w:cstheme="minorHAnsi"/>
          <w:noProof/>
          <w:sz w:val="24"/>
          <w:szCs w:val="24"/>
          <w:lang w:eastAsia="is-IS"/>
        </w:rPr>
      </w:pPr>
      <w:r w:rsidRPr="00095234">
        <w:rPr>
          <w:rFonts w:eastAsia="Times New Roman" w:cstheme="minorHAnsi"/>
          <w:noProof/>
          <w:sz w:val="24"/>
          <w:szCs w:val="24"/>
          <w:lang w:eastAsia="is-IS"/>
        </w:rPr>
        <w:t>setja öryggiskerfin á.</w:t>
      </w:r>
    </w:p>
    <w:p w14:paraId="42BE07B9" w14:textId="77777777" w:rsidR="00D3594C" w:rsidRPr="00095234" w:rsidRDefault="00167EC9" w:rsidP="002716D2">
      <w:pPr>
        <w:pStyle w:val="Heading2"/>
        <w:spacing w:before="120" w:line="276" w:lineRule="auto"/>
        <w:rPr>
          <w:rStyle w:val="Heading2Char"/>
          <w:noProof/>
        </w:rPr>
      </w:pPr>
      <w:bookmarkStart w:id="48" w:name="_Toc95384749"/>
      <w:r w:rsidRPr="00095234">
        <w:rPr>
          <w:rStyle w:val="Heading2Char"/>
          <w:noProof/>
        </w:rPr>
        <w:t>Þrif í</w:t>
      </w:r>
      <w:r w:rsidR="000D5711" w:rsidRPr="00095234">
        <w:rPr>
          <w:rStyle w:val="Heading2Char"/>
          <w:noProof/>
        </w:rPr>
        <w:t xml:space="preserve"> leikskólanum</w:t>
      </w:r>
      <w:bookmarkEnd w:id="48"/>
    </w:p>
    <w:p w14:paraId="0F3B21A5" w14:textId="77777777" w:rsidR="00974826" w:rsidRPr="00095234" w:rsidRDefault="000D5711"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Húsnæði leikskólans er ræst á hverjum</w:t>
      </w:r>
      <w:r w:rsidR="00974826" w:rsidRPr="00095234">
        <w:rPr>
          <w:rFonts w:eastAsia="Times New Roman" w:cstheme="minorHAnsi"/>
          <w:noProof/>
          <w:sz w:val="24"/>
          <w:szCs w:val="24"/>
          <w:lang w:eastAsia="is-IS"/>
        </w:rPr>
        <w:t xml:space="preserve"> degi af ræstitæknum sem til þess eru ráðnir. </w:t>
      </w:r>
    </w:p>
    <w:p w14:paraId="6A867DD2" w14:textId="77777777" w:rsidR="00974826" w:rsidRPr="00095234" w:rsidRDefault="00974826"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Eins og áður er getið skyldu aðrir starfsmenn gaumgæfa til hvers þau þrif taka og hvað sé í þeirra höndum að þrífa. </w:t>
      </w:r>
    </w:p>
    <w:p w14:paraId="4495DB0C" w14:textId="77777777" w:rsidR="00974826" w:rsidRPr="00095234" w:rsidRDefault="00974826"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Um eldhúsið gildir það sama, matráður sér um þau þrif sem ekki tilheyra ræstitæknunum. </w:t>
      </w:r>
    </w:p>
    <w:p w14:paraId="44013B91" w14:textId="77777777" w:rsidR="00661A52" w:rsidRPr="00095234" w:rsidRDefault="000D5711" w:rsidP="002716D2">
      <w:pPr>
        <w:pStyle w:val="Heading2"/>
        <w:spacing w:before="120" w:line="276" w:lineRule="auto"/>
        <w:rPr>
          <w:rStyle w:val="Heading2Char"/>
          <w:noProof/>
        </w:rPr>
      </w:pPr>
      <w:bookmarkStart w:id="49" w:name="_Toc95384750"/>
      <w:r w:rsidRPr="00095234">
        <w:rPr>
          <w:rStyle w:val="Heading2Char"/>
          <w:noProof/>
        </w:rPr>
        <w:t>Starfsmanna</w:t>
      </w:r>
      <w:r w:rsidR="00661A52" w:rsidRPr="00095234">
        <w:rPr>
          <w:rStyle w:val="Heading2Char"/>
          <w:noProof/>
        </w:rPr>
        <w:t>viðtal</w:t>
      </w:r>
      <w:bookmarkEnd w:id="49"/>
    </w:p>
    <w:p w14:paraId="7E570C34" w14:textId="77777777" w:rsidR="00167EC9" w:rsidRPr="00095234" w:rsidRDefault="007A332E"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Starfsmenn skyldu a</w:t>
      </w:r>
      <w:r w:rsidR="00661A52" w:rsidRPr="00095234">
        <w:rPr>
          <w:rFonts w:eastAsia="Times New Roman" w:cstheme="minorHAnsi"/>
          <w:noProof/>
          <w:sz w:val="24"/>
          <w:szCs w:val="24"/>
          <w:lang w:eastAsia="is-IS"/>
        </w:rPr>
        <w:t xml:space="preserve">ldrei hika við að ræða það sem þeim býr í brjósti um starf sitt eða starfsemi leikskólans við forráðamenn hans. Leikskólastjóri og framkvæmdastjóri leikskólans eru ætíð reiðubúnir að hlusta á og ræða við starfsmenn um hugðarefni þeirra. Sérstaklega er þýðingarmikið að allt sem starfmenn telja að þurfi úrbóta við sé rætt strax. </w:t>
      </w:r>
    </w:p>
    <w:p w14:paraId="6C7C219F" w14:textId="77777777" w:rsidR="00EB4970" w:rsidRPr="00095234" w:rsidRDefault="00661A52"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Það þarf ekki að taka það fram</w:t>
      </w:r>
      <w:r w:rsidR="007A332E" w:rsidRPr="00095234">
        <w:rPr>
          <w:rFonts w:eastAsia="Times New Roman" w:cstheme="minorHAnsi"/>
          <w:noProof/>
          <w:sz w:val="24"/>
          <w:szCs w:val="24"/>
          <w:lang w:eastAsia="is-IS"/>
        </w:rPr>
        <w:t>,</w:t>
      </w:r>
      <w:r w:rsidRPr="00095234">
        <w:rPr>
          <w:rFonts w:eastAsia="Times New Roman" w:cstheme="minorHAnsi"/>
          <w:noProof/>
          <w:sz w:val="24"/>
          <w:szCs w:val="24"/>
          <w:lang w:eastAsia="is-IS"/>
        </w:rPr>
        <w:t xml:space="preserve"> að starfsmenn ættu að reyna eftir megni að vera málefnalegir í framsetningu og lausnamiðaðir í hugsun. Forráðamenn skyldu á móti hafa að markmiði að greina kjarnann í máli starfsmannsins </w:t>
      </w:r>
      <w:r w:rsidR="007A332E" w:rsidRPr="00095234">
        <w:rPr>
          <w:rFonts w:eastAsia="Times New Roman" w:cstheme="minorHAnsi"/>
          <w:noProof/>
          <w:sz w:val="24"/>
          <w:szCs w:val="24"/>
          <w:lang w:eastAsia="is-IS"/>
        </w:rPr>
        <w:t>,</w:t>
      </w:r>
      <w:r w:rsidRPr="00095234">
        <w:rPr>
          <w:rFonts w:eastAsia="Times New Roman" w:cstheme="minorHAnsi"/>
          <w:noProof/>
          <w:sz w:val="24"/>
          <w:szCs w:val="24"/>
          <w:lang w:eastAsia="is-IS"/>
        </w:rPr>
        <w:t>en ekki dæma það eftir því hvernig starfsmanninum tekst að setja það fram. Um þetta gildir að sumt getur verið mikið tilfinningamál fyrir starfsmann og stundum geta vandamál hafa beðið of lengi úrlausnar</w:t>
      </w:r>
      <w:r w:rsidR="00EB4970" w:rsidRPr="00095234">
        <w:rPr>
          <w:rFonts w:eastAsia="Times New Roman" w:cstheme="minorHAnsi"/>
          <w:noProof/>
          <w:sz w:val="24"/>
          <w:szCs w:val="24"/>
          <w:lang w:eastAsia="is-IS"/>
        </w:rPr>
        <w:t xml:space="preserve"> og því orðið fyrirferðameiri í hugun og tali starfsmanna en ástæða er til miðað við þær leiðir sem eru til lausnar á þeim.</w:t>
      </w:r>
    </w:p>
    <w:p w14:paraId="7122BEFB" w14:textId="77777777" w:rsidR="00EB4970" w:rsidRPr="00095234" w:rsidRDefault="00EB4970"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Fyrir utan tilfallandi samtöl starfsmanna og forráðamanna leikskólans, leikskólastjóra og framkvæmdastjóra, Dídí, þá eiga starfsmenn viðtal við þá einu sinni á ári minnst. Þar er rætt um líðan og hag starfsmannsins í starfi hans. Þar gefst starfsmanninum færi á að ræða hugðarefni sín í starfinu og áform. Viðmælandi hans skyldi hafa í huga að þetta er stund starfsmannsins til að tala sínu máli og þess vegna hlusta vel eftir og hjálpa starfsmanninum til að tjá hugmyndir sínar og skoðanir eftir bestu getu.</w:t>
      </w:r>
      <w:r w:rsidR="00E47B8E" w:rsidRPr="00095234">
        <w:rPr>
          <w:rFonts w:eastAsia="Times New Roman" w:cstheme="minorHAnsi"/>
          <w:noProof/>
          <w:sz w:val="24"/>
          <w:szCs w:val="24"/>
          <w:lang w:eastAsia="is-IS"/>
        </w:rPr>
        <w:t xml:space="preserve"> Gera ráð fyrir að starfsmaðurinn vilji vaxa í starfi sínu og gera það árangursríkt og gefandi.</w:t>
      </w:r>
    </w:p>
    <w:p w14:paraId="5D058484" w14:textId="77777777" w:rsidR="00E47B8E" w:rsidRPr="00095234" w:rsidRDefault="00E47B8E"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Í viðtalinu kann viðkvæma hluti að bera á góma og því er mikilvægt að starfsmaðurinn finni að viðtalinu er ætlað að stuðla að framförum og úrbótum í starfi hans. Það þýðir að viðmælandi hans skal nálgast efnið með uppbyggilegum hætti. Starfsmaðurinn er í þessu </w:t>
      </w:r>
      <w:r w:rsidRPr="00095234">
        <w:rPr>
          <w:rFonts w:eastAsia="Times New Roman" w:cstheme="minorHAnsi"/>
          <w:noProof/>
          <w:sz w:val="24"/>
          <w:szCs w:val="24"/>
          <w:lang w:eastAsia="is-IS"/>
        </w:rPr>
        <w:lastRenderedPageBreak/>
        <w:t xml:space="preserve">starfi sínu vegna þess að forráðamenn leikskólans hafa trú á honum og sú trú byggir á styrkleikum starfsmannsins og vilja hans og getu til að vaxa og dafna í starfinu. Þessa styrkleika skyldi viðmælandi starfsmannsins hafa í huga og gera að umræðuefni. Á þeim grunni er síðan hægt að ræða um </w:t>
      </w:r>
      <w:r w:rsidR="00BE6CC6" w:rsidRPr="00095234">
        <w:rPr>
          <w:rFonts w:eastAsia="Times New Roman" w:cstheme="minorHAnsi"/>
          <w:noProof/>
          <w:sz w:val="24"/>
          <w:szCs w:val="24"/>
          <w:lang w:eastAsia="is-IS"/>
        </w:rPr>
        <w:t xml:space="preserve">úrbætur og framfarir í starfi starfsmannsins, leiðir til þeirra og þá umbun í kjörum hans </w:t>
      </w:r>
      <w:r w:rsidR="007A332E" w:rsidRPr="00095234">
        <w:rPr>
          <w:rFonts w:eastAsia="Times New Roman" w:cstheme="minorHAnsi"/>
          <w:noProof/>
          <w:sz w:val="24"/>
          <w:szCs w:val="24"/>
          <w:lang w:eastAsia="is-IS"/>
        </w:rPr>
        <w:t xml:space="preserve">og </w:t>
      </w:r>
      <w:r w:rsidR="00BE6CC6" w:rsidRPr="00095234">
        <w:rPr>
          <w:rFonts w:eastAsia="Times New Roman" w:cstheme="minorHAnsi"/>
          <w:noProof/>
          <w:sz w:val="24"/>
          <w:szCs w:val="24"/>
          <w:lang w:eastAsia="is-IS"/>
        </w:rPr>
        <w:t>stöðu sem þær og núuverandi frammistaða hans verðskulda.</w:t>
      </w:r>
    </w:p>
    <w:p w14:paraId="37B993FF" w14:textId="77777777" w:rsidR="00A741AC" w:rsidRPr="00095234" w:rsidRDefault="000D5711" w:rsidP="002716D2">
      <w:pPr>
        <w:pStyle w:val="Heading2"/>
        <w:spacing w:before="120" w:line="276" w:lineRule="auto"/>
        <w:rPr>
          <w:rStyle w:val="Heading2Char"/>
          <w:noProof/>
        </w:rPr>
      </w:pPr>
      <w:bookmarkStart w:id="50" w:name="_Toc95384751"/>
      <w:r w:rsidRPr="00095234">
        <w:rPr>
          <w:rStyle w:val="Heading2Char"/>
          <w:noProof/>
        </w:rPr>
        <w:t>Þjálfun og fræðsla</w:t>
      </w:r>
      <w:bookmarkEnd w:id="50"/>
    </w:p>
    <w:p w14:paraId="656F6185" w14:textId="77777777" w:rsidR="00C60327" w:rsidRPr="00095234" w:rsidRDefault="00BE6CC6"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Starfsmenn eiga lögum samkvæmt rétt á að menntast til starfs síns samhliða starfi sínu. Leikskólinn Sælukot er nú að </w:t>
      </w:r>
      <w:r w:rsidR="00C60327" w:rsidRPr="00095234">
        <w:rPr>
          <w:rFonts w:eastAsia="Times New Roman" w:cstheme="minorHAnsi"/>
          <w:noProof/>
          <w:sz w:val="24"/>
          <w:szCs w:val="24"/>
          <w:lang w:eastAsia="is-IS"/>
        </w:rPr>
        <w:t xml:space="preserve">endurskoða og </w:t>
      </w:r>
      <w:r w:rsidRPr="00095234">
        <w:rPr>
          <w:rFonts w:eastAsia="Times New Roman" w:cstheme="minorHAnsi"/>
          <w:noProof/>
          <w:sz w:val="24"/>
          <w:szCs w:val="24"/>
          <w:lang w:eastAsia="is-IS"/>
        </w:rPr>
        <w:t xml:space="preserve">móta </w:t>
      </w:r>
      <w:r w:rsidR="00C60327" w:rsidRPr="00095234">
        <w:rPr>
          <w:rFonts w:eastAsia="Times New Roman" w:cstheme="minorHAnsi"/>
          <w:noProof/>
          <w:sz w:val="24"/>
          <w:szCs w:val="24"/>
          <w:lang w:eastAsia="is-IS"/>
        </w:rPr>
        <w:t xml:space="preserve">breytta, </w:t>
      </w:r>
      <w:r w:rsidRPr="00095234">
        <w:rPr>
          <w:rFonts w:eastAsia="Times New Roman" w:cstheme="minorHAnsi"/>
          <w:noProof/>
          <w:sz w:val="24"/>
          <w:szCs w:val="24"/>
          <w:lang w:eastAsia="is-IS"/>
        </w:rPr>
        <w:t>heildstæða áætlun um menntun og framgang starfmanna s</w:t>
      </w:r>
      <w:r w:rsidR="006C3731" w:rsidRPr="00095234">
        <w:rPr>
          <w:rFonts w:eastAsia="Times New Roman" w:cstheme="minorHAnsi"/>
          <w:noProof/>
          <w:sz w:val="24"/>
          <w:szCs w:val="24"/>
          <w:lang w:eastAsia="is-IS"/>
        </w:rPr>
        <w:t>i</w:t>
      </w:r>
      <w:r w:rsidRPr="00095234">
        <w:rPr>
          <w:rFonts w:eastAsia="Times New Roman" w:cstheme="minorHAnsi"/>
          <w:noProof/>
          <w:sz w:val="24"/>
          <w:szCs w:val="24"/>
          <w:lang w:eastAsia="is-IS"/>
        </w:rPr>
        <w:t xml:space="preserve">nna </w:t>
      </w:r>
      <w:r w:rsidR="00C60327" w:rsidRPr="00095234">
        <w:rPr>
          <w:rFonts w:eastAsia="Times New Roman" w:cstheme="minorHAnsi"/>
          <w:noProof/>
          <w:sz w:val="24"/>
          <w:szCs w:val="24"/>
          <w:lang w:eastAsia="is-IS"/>
        </w:rPr>
        <w:t>með sérstakri áherslu á þær skuldbindingar sem leikskólinn hefur gengist undir um að efla ný-húmaníska menntastefnu sína í verki. Þessi áætlun verður kynnt innan tíðar og hvernig hún fellur að réttindum starfsmanna sem kveðið er á um í lögum, reglugerðum og kjarasamningum um símenntun þeirra.</w:t>
      </w:r>
    </w:p>
    <w:p w14:paraId="7CFD1AE2" w14:textId="77777777" w:rsidR="00A741AC" w:rsidRPr="00095234" w:rsidRDefault="00C60327"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Eftir sem áður eru s</w:t>
      </w:r>
      <w:r w:rsidR="000D5711" w:rsidRPr="00095234">
        <w:rPr>
          <w:rFonts w:eastAsia="Times New Roman" w:cstheme="minorHAnsi"/>
          <w:noProof/>
          <w:sz w:val="24"/>
          <w:szCs w:val="24"/>
          <w:lang w:eastAsia="is-IS"/>
        </w:rPr>
        <w:t xml:space="preserve">tarfsmenn hvattir til að sækja </w:t>
      </w:r>
      <w:r w:rsidRPr="00095234">
        <w:rPr>
          <w:rFonts w:eastAsia="Times New Roman" w:cstheme="minorHAnsi"/>
          <w:noProof/>
          <w:sz w:val="24"/>
          <w:szCs w:val="24"/>
          <w:lang w:eastAsia="is-IS"/>
        </w:rPr>
        <w:t xml:space="preserve">sér símenntun eftir föngum. Hér er vert að minna á </w:t>
      </w:r>
      <w:r w:rsidR="007536E0" w:rsidRPr="00095234">
        <w:rPr>
          <w:rFonts w:eastAsia="Times New Roman" w:cstheme="minorHAnsi"/>
          <w:noProof/>
          <w:sz w:val="24"/>
          <w:szCs w:val="24"/>
          <w:lang w:eastAsia="is-IS"/>
        </w:rPr>
        <w:t xml:space="preserve">námsstyrki sem </w:t>
      </w:r>
      <w:r w:rsidR="000D5711" w:rsidRPr="00095234">
        <w:rPr>
          <w:rFonts w:eastAsia="Times New Roman" w:cstheme="minorHAnsi"/>
          <w:noProof/>
          <w:sz w:val="24"/>
          <w:szCs w:val="24"/>
          <w:lang w:eastAsia="is-IS"/>
        </w:rPr>
        <w:t>stéttarfélög</w:t>
      </w:r>
      <w:r w:rsidRPr="00095234">
        <w:rPr>
          <w:rFonts w:eastAsia="Times New Roman" w:cstheme="minorHAnsi"/>
          <w:noProof/>
          <w:sz w:val="24"/>
          <w:szCs w:val="24"/>
          <w:lang w:eastAsia="is-IS"/>
        </w:rPr>
        <w:t xml:space="preserve"> þeirra veita</w:t>
      </w:r>
      <w:r w:rsidR="000D5711" w:rsidRPr="00095234">
        <w:rPr>
          <w:rFonts w:eastAsia="Times New Roman" w:cstheme="minorHAnsi"/>
          <w:noProof/>
          <w:sz w:val="24"/>
          <w:szCs w:val="24"/>
          <w:lang w:eastAsia="is-IS"/>
        </w:rPr>
        <w:t xml:space="preserve">. </w:t>
      </w:r>
    </w:p>
    <w:p w14:paraId="14FD3BB4" w14:textId="77777777" w:rsidR="00A741AC" w:rsidRPr="00095234" w:rsidRDefault="000D5711" w:rsidP="002716D2">
      <w:pPr>
        <w:pStyle w:val="Heading2"/>
        <w:spacing w:before="120" w:line="276" w:lineRule="auto"/>
        <w:rPr>
          <w:noProof/>
        </w:rPr>
      </w:pPr>
      <w:bookmarkStart w:id="51" w:name="_Toc95384752"/>
      <w:r w:rsidRPr="00095234">
        <w:rPr>
          <w:rStyle w:val="Heading3Char"/>
          <w:noProof/>
          <w:color w:val="2E74B5" w:themeColor="accent1" w:themeShade="BF"/>
          <w:sz w:val="26"/>
          <w:szCs w:val="26"/>
        </w:rPr>
        <w:t>Skyndihjálparnámskeið</w:t>
      </w:r>
      <w:bookmarkEnd w:id="51"/>
    </w:p>
    <w:p w14:paraId="51E81592" w14:textId="77777777" w:rsidR="006C3731" w:rsidRPr="00095234" w:rsidRDefault="000D5711"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Starfsmenn leikskólans sækja </w:t>
      </w:r>
      <w:r w:rsidR="006C3731" w:rsidRPr="00095234">
        <w:rPr>
          <w:rFonts w:eastAsia="Times New Roman" w:cstheme="minorHAnsi"/>
          <w:noProof/>
          <w:sz w:val="24"/>
          <w:szCs w:val="24"/>
          <w:lang w:eastAsia="is-IS"/>
        </w:rPr>
        <w:t>minnst árlega</w:t>
      </w:r>
      <w:r w:rsidRPr="00095234">
        <w:rPr>
          <w:rFonts w:eastAsia="Times New Roman" w:cstheme="minorHAnsi"/>
          <w:noProof/>
          <w:sz w:val="24"/>
          <w:szCs w:val="24"/>
          <w:lang w:eastAsia="is-IS"/>
        </w:rPr>
        <w:t xml:space="preserve"> slysavarna- og</w:t>
      </w:r>
      <w:r w:rsidR="006C3731" w:rsidRPr="00095234">
        <w:rPr>
          <w:rFonts w:eastAsia="Times New Roman" w:cstheme="minorHAnsi"/>
          <w:noProof/>
          <w:sz w:val="24"/>
          <w:szCs w:val="24"/>
          <w:lang w:eastAsia="is-IS"/>
        </w:rPr>
        <w:t xml:space="preserve"> </w:t>
      </w:r>
      <w:r w:rsidRPr="00095234">
        <w:rPr>
          <w:rFonts w:eastAsia="Times New Roman" w:cstheme="minorHAnsi"/>
          <w:noProof/>
          <w:sz w:val="24"/>
          <w:szCs w:val="24"/>
          <w:lang w:eastAsia="is-IS"/>
        </w:rPr>
        <w:t>skyndihjálparnámskeið. Börn í leikskólum eru slysatryggð á meðan þau dvelja í leikskólanum.</w:t>
      </w:r>
    </w:p>
    <w:p w14:paraId="4F90702F" w14:textId="77777777" w:rsidR="006C3731" w:rsidRPr="00095234" w:rsidRDefault="000D5711" w:rsidP="002716D2">
      <w:pPr>
        <w:pStyle w:val="Heading2"/>
        <w:spacing w:before="120" w:line="276" w:lineRule="auto"/>
        <w:rPr>
          <w:rFonts w:eastAsia="Times New Roman"/>
          <w:noProof/>
          <w:lang w:eastAsia="is-IS"/>
        </w:rPr>
      </w:pPr>
      <w:bookmarkStart w:id="52" w:name="_Toc95384753"/>
      <w:r w:rsidRPr="00095234">
        <w:rPr>
          <w:rFonts w:eastAsia="Times New Roman"/>
          <w:noProof/>
          <w:lang w:eastAsia="is-IS"/>
        </w:rPr>
        <w:t>Einelti</w:t>
      </w:r>
      <w:r w:rsidR="00347601" w:rsidRPr="00095234">
        <w:rPr>
          <w:rFonts w:eastAsia="Times New Roman"/>
          <w:noProof/>
          <w:lang w:eastAsia="is-IS"/>
        </w:rPr>
        <w:t xml:space="preserve"> (s</w:t>
      </w:r>
      <w:r w:rsidR="00167EC9" w:rsidRPr="00095234">
        <w:rPr>
          <w:rFonts w:eastAsia="Times New Roman"/>
          <w:noProof/>
          <w:lang w:eastAsia="is-IS"/>
        </w:rPr>
        <w:t>já einnig í kaflanum um hópastarf)</w:t>
      </w:r>
      <w:bookmarkEnd w:id="52"/>
    </w:p>
    <w:p w14:paraId="732C955C" w14:textId="77777777" w:rsidR="006C3731" w:rsidRPr="00095234" w:rsidRDefault="006C3731"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Engin manneskja fær frá öðrum fullkomnar móttökur við tilvist sinni og persónu. Við ættum kannski að undanskilja börn í móðurkviði og á brjósti mæðra sinna! En með aldri og þroska persónuleikans gerist það að aðrir bregðast við og koma fram við börn og fullorðna með sínum hætti og það er ekki ætíð eins og farsælast er fyrir þann sem fyrir verður.</w:t>
      </w:r>
    </w:p>
    <w:p w14:paraId="106AE5E8" w14:textId="77777777" w:rsidR="00B674A1" w:rsidRPr="00095234" w:rsidRDefault="006C3731"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Leikskólinn Sælukot væntir þess að börn í leikskólanum njóti elskur</w:t>
      </w:r>
      <w:r w:rsidR="00B674A1" w:rsidRPr="00095234">
        <w:rPr>
          <w:rFonts w:eastAsia="Times New Roman" w:cstheme="minorHAnsi"/>
          <w:noProof/>
          <w:sz w:val="24"/>
          <w:szCs w:val="24"/>
          <w:lang w:eastAsia="is-IS"/>
        </w:rPr>
        <w:t>íkrar</w:t>
      </w:r>
      <w:r w:rsidRPr="00095234">
        <w:rPr>
          <w:rFonts w:eastAsia="Times New Roman" w:cstheme="minorHAnsi"/>
          <w:noProof/>
          <w:sz w:val="24"/>
          <w:szCs w:val="24"/>
          <w:lang w:eastAsia="is-IS"/>
        </w:rPr>
        <w:t>, uppörv</w:t>
      </w:r>
      <w:r w:rsidR="00B674A1" w:rsidRPr="00095234">
        <w:rPr>
          <w:rFonts w:eastAsia="Times New Roman" w:cstheme="minorHAnsi"/>
          <w:noProof/>
          <w:sz w:val="24"/>
          <w:szCs w:val="24"/>
          <w:lang w:eastAsia="is-IS"/>
        </w:rPr>
        <w:t>a</w:t>
      </w:r>
      <w:r w:rsidRPr="00095234">
        <w:rPr>
          <w:rFonts w:eastAsia="Times New Roman" w:cstheme="minorHAnsi"/>
          <w:noProof/>
          <w:sz w:val="24"/>
          <w:szCs w:val="24"/>
          <w:lang w:eastAsia="is-IS"/>
        </w:rPr>
        <w:t xml:space="preserve">ndi og </w:t>
      </w:r>
      <w:r w:rsidR="00B674A1" w:rsidRPr="00095234">
        <w:rPr>
          <w:rFonts w:eastAsia="Times New Roman" w:cstheme="minorHAnsi"/>
          <w:noProof/>
          <w:sz w:val="24"/>
          <w:szCs w:val="24"/>
          <w:lang w:eastAsia="is-IS"/>
        </w:rPr>
        <w:t xml:space="preserve">uppbyggilegrar framkomu og viðbragða frá starfsmönnum og skólasystkinum. Einelti er alger andstæða þessa. Þá sætir barn sem fyrir verður framkomu í orðum eða </w:t>
      </w:r>
      <w:r w:rsidR="007A332E" w:rsidRPr="00095234">
        <w:rPr>
          <w:rFonts w:eastAsia="Times New Roman" w:cstheme="minorHAnsi"/>
          <w:noProof/>
          <w:sz w:val="24"/>
          <w:szCs w:val="24"/>
          <w:lang w:eastAsia="is-IS"/>
        </w:rPr>
        <w:t>athöfnum,</w:t>
      </w:r>
      <w:r w:rsidR="00B674A1" w:rsidRPr="00095234">
        <w:rPr>
          <w:rFonts w:eastAsia="Times New Roman" w:cstheme="minorHAnsi"/>
          <w:noProof/>
          <w:sz w:val="24"/>
          <w:szCs w:val="24"/>
          <w:lang w:eastAsia="is-IS"/>
        </w:rPr>
        <w:t xml:space="preserve"> sem geta verið á skalanum að barnið þurfi að sæta afarkostum til að fá að vera með eða njóta sín yfirhöfuð til viðvarandi útilokunar útskúfunar eða ofsókna.</w:t>
      </w:r>
    </w:p>
    <w:p w14:paraId="7002B5F1" w14:textId="77777777" w:rsidR="008078C2" w:rsidRPr="00095234" w:rsidRDefault="00B674A1"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Sem betur fer er ekki líklegt að </w:t>
      </w:r>
      <w:r w:rsidR="00FC46BC" w:rsidRPr="00095234">
        <w:rPr>
          <w:rFonts w:eastAsia="Times New Roman" w:cstheme="minorHAnsi"/>
          <w:noProof/>
          <w:sz w:val="24"/>
          <w:szCs w:val="24"/>
          <w:lang w:eastAsia="is-IS"/>
        </w:rPr>
        <w:t xml:space="preserve">börn í leikskóla verði fyrir grófu einelti. Þétt nærvera starfsmanna og umhverfi og skipulag leikskólans kemur í veg fyrir það. Á hinn bóginn er ástæða fyrir starfsmenn að vera athugulir </w:t>
      </w:r>
      <w:r w:rsidR="002120EA" w:rsidRPr="00095234">
        <w:rPr>
          <w:rFonts w:eastAsia="Times New Roman" w:cstheme="minorHAnsi"/>
          <w:noProof/>
          <w:sz w:val="24"/>
          <w:szCs w:val="24"/>
          <w:lang w:eastAsia="is-IS"/>
        </w:rPr>
        <w:t xml:space="preserve">um </w:t>
      </w:r>
      <w:r w:rsidR="00FC46BC" w:rsidRPr="00095234">
        <w:rPr>
          <w:rFonts w:eastAsia="Times New Roman" w:cstheme="minorHAnsi"/>
          <w:noProof/>
          <w:sz w:val="24"/>
          <w:szCs w:val="24"/>
          <w:lang w:eastAsia="is-IS"/>
        </w:rPr>
        <w:t xml:space="preserve">tilvist þess sem kalla má vægari tilvik eineltis. Vera á verði um og gæta þess að börn fái að njóta sín eðlilega í barnahópnum. Það kallar gjarnan á einstaklingsbundna athugun á hvernig tiltekið barn plumar sig í samskiptum við önnur börn og hvort það sætir eðlilega jákvæðum viðbrögðum annarra barna. Hér þarf sérstaklega að gæta að hvort í samskiptum við einstaka annað barn </w:t>
      </w:r>
      <w:r w:rsidR="008078C2" w:rsidRPr="00095234">
        <w:rPr>
          <w:rFonts w:eastAsia="Times New Roman" w:cstheme="minorHAnsi"/>
          <w:noProof/>
          <w:sz w:val="24"/>
          <w:szCs w:val="24"/>
          <w:lang w:eastAsia="is-IS"/>
        </w:rPr>
        <w:t>njóti barnið sín ek</w:t>
      </w:r>
      <w:r w:rsidR="002120EA" w:rsidRPr="00095234">
        <w:rPr>
          <w:rFonts w:eastAsia="Times New Roman" w:cstheme="minorHAnsi"/>
          <w:noProof/>
          <w:sz w:val="24"/>
          <w:szCs w:val="24"/>
          <w:lang w:eastAsia="is-IS"/>
        </w:rPr>
        <w:t xml:space="preserve">ki eðlilega vegna framkomu </w:t>
      </w:r>
      <w:r w:rsidR="008078C2" w:rsidRPr="00095234">
        <w:rPr>
          <w:rFonts w:eastAsia="Times New Roman" w:cstheme="minorHAnsi"/>
          <w:noProof/>
          <w:sz w:val="24"/>
          <w:szCs w:val="24"/>
          <w:lang w:eastAsia="is-IS"/>
        </w:rPr>
        <w:t xml:space="preserve">hins. Ef þarna er að myndast eða hefur </w:t>
      </w:r>
      <w:r w:rsidR="002120EA" w:rsidRPr="00095234">
        <w:rPr>
          <w:rFonts w:eastAsia="Times New Roman" w:cstheme="minorHAnsi"/>
          <w:noProof/>
          <w:sz w:val="24"/>
          <w:szCs w:val="24"/>
          <w:lang w:eastAsia="is-IS"/>
        </w:rPr>
        <w:t xml:space="preserve">myndast </w:t>
      </w:r>
      <w:r w:rsidR="008078C2" w:rsidRPr="00095234">
        <w:rPr>
          <w:rFonts w:eastAsia="Times New Roman" w:cstheme="minorHAnsi"/>
          <w:noProof/>
          <w:sz w:val="24"/>
          <w:szCs w:val="24"/>
          <w:lang w:eastAsia="is-IS"/>
        </w:rPr>
        <w:t>óheilbrigt myn</w:t>
      </w:r>
      <w:r w:rsidR="002120EA" w:rsidRPr="00095234">
        <w:rPr>
          <w:rFonts w:eastAsia="Times New Roman" w:cstheme="minorHAnsi"/>
          <w:noProof/>
          <w:sz w:val="24"/>
          <w:szCs w:val="24"/>
          <w:lang w:eastAsia="is-IS"/>
        </w:rPr>
        <w:t>stur</w:t>
      </w:r>
      <w:r w:rsidR="008078C2" w:rsidRPr="00095234">
        <w:rPr>
          <w:rFonts w:eastAsia="Times New Roman" w:cstheme="minorHAnsi"/>
          <w:noProof/>
          <w:sz w:val="24"/>
          <w:szCs w:val="24"/>
          <w:lang w:eastAsia="is-IS"/>
        </w:rPr>
        <w:t xml:space="preserve"> í samskiptum barnanna ber að grípa inn í. Ekki einungis með stöku viðbrögðum heldur </w:t>
      </w:r>
      <w:r w:rsidR="002120EA" w:rsidRPr="00095234">
        <w:rPr>
          <w:rFonts w:eastAsia="Times New Roman" w:cstheme="minorHAnsi"/>
          <w:noProof/>
          <w:sz w:val="24"/>
          <w:szCs w:val="24"/>
          <w:lang w:eastAsia="is-IS"/>
        </w:rPr>
        <w:t xml:space="preserve">með því </w:t>
      </w:r>
      <w:r w:rsidR="008078C2" w:rsidRPr="00095234">
        <w:rPr>
          <w:rFonts w:eastAsia="Times New Roman" w:cstheme="minorHAnsi"/>
          <w:noProof/>
          <w:sz w:val="24"/>
          <w:szCs w:val="24"/>
          <w:lang w:eastAsia="is-IS"/>
        </w:rPr>
        <w:t>að leggja málið fyrir aðra, samstarfsmenn og stjórnendur</w:t>
      </w:r>
      <w:r w:rsidR="002120EA" w:rsidRPr="00095234">
        <w:rPr>
          <w:rFonts w:eastAsia="Times New Roman" w:cstheme="minorHAnsi"/>
          <w:noProof/>
          <w:sz w:val="24"/>
          <w:szCs w:val="24"/>
          <w:lang w:eastAsia="is-IS"/>
        </w:rPr>
        <w:t>,</w:t>
      </w:r>
      <w:r w:rsidR="008078C2" w:rsidRPr="00095234">
        <w:rPr>
          <w:rFonts w:eastAsia="Times New Roman" w:cstheme="minorHAnsi"/>
          <w:noProof/>
          <w:sz w:val="24"/>
          <w:szCs w:val="24"/>
          <w:lang w:eastAsia="is-IS"/>
        </w:rPr>
        <w:t xml:space="preserve"> og leita sérfræðiaðstoðar eftir þörfum. </w:t>
      </w:r>
    </w:p>
    <w:p w14:paraId="330AD563" w14:textId="77777777" w:rsidR="008078C2" w:rsidRPr="00095234" w:rsidRDefault="008078C2"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lastRenderedPageBreak/>
        <w:t xml:space="preserve">Sama gildir vissulega um samskipti starfsmanna þeirra í milli. Allir stafsmenn eiga að geta notið sín í hópi starfsfélaga sinna þótt auðvitað eigi þeir ekki rétt á að þeim sé þoluð meiðandi framkoma sjálfum. Öll, einkum endurtekin frávik frá góðum samskiptaháttum, ber að </w:t>
      </w:r>
      <w:r w:rsidR="00057114" w:rsidRPr="00095234">
        <w:rPr>
          <w:rFonts w:eastAsia="Times New Roman" w:cstheme="minorHAnsi"/>
          <w:noProof/>
          <w:sz w:val="24"/>
          <w:szCs w:val="24"/>
          <w:lang w:eastAsia="is-IS"/>
        </w:rPr>
        <w:t xml:space="preserve">tilkynna og </w:t>
      </w:r>
      <w:r w:rsidRPr="00095234">
        <w:rPr>
          <w:rFonts w:eastAsia="Times New Roman" w:cstheme="minorHAnsi"/>
          <w:noProof/>
          <w:sz w:val="24"/>
          <w:szCs w:val="24"/>
          <w:lang w:eastAsia="is-IS"/>
        </w:rPr>
        <w:t xml:space="preserve">taka til athugunar á réttum vettvangi. </w:t>
      </w:r>
      <w:r w:rsidR="00057114" w:rsidRPr="00095234">
        <w:rPr>
          <w:rFonts w:eastAsia="Times New Roman" w:cstheme="minorHAnsi"/>
          <w:noProof/>
          <w:sz w:val="24"/>
          <w:szCs w:val="24"/>
          <w:lang w:eastAsia="is-IS"/>
        </w:rPr>
        <w:t>Það getur gert jafnt sá, sem verður fyrir meiðandi framkomu</w:t>
      </w:r>
      <w:r w:rsidR="00A24B1A" w:rsidRPr="00095234">
        <w:rPr>
          <w:rFonts w:eastAsia="Times New Roman" w:cstheme="minorHAnsi"/>
          <w:noProof/>
          <w:sz w:val="24"/>
          <w:szCs w:val="24"/>
          <w:lang w:eastAsia="is-IS"/>
        </w:rPr>
        <w:t>,</w:t>
      </w:r>
      <w:r w:rsidR="00057114" w:rsidRPr="00095234">
        <w:rPr>
          <w:rFonts w:eastAsia="Times New Roman" w:cstheme="minorHAnsi"/>
          <w:noProof/>
          <w:sz w:val="24"/>
          <w:szCs w:val="24"/>
          <w:lang w:eastAsia="is-IS"/>
        </w:rPr>
        <w:t xml:space="preserve"> og aðrir, sem verða hennar varir. Réttur </w:t>
      </w:r>
      <w:r w:rsidR="00C86C71" w:rsidRPr="00095234">
        <w:rPr>
          <w:rFonts w:eastAsia="Times New Roman" w:cstheme="minorHAnsi"/>
          <w:noProof/>
          <w:sz w:val="24"/>
          <w:szCs w:val="24"/>
          <w:lang w:eastAsia="is-IS"/>
        </w:rPr>
        <w:t xml:space="preserve">vettvangur </w:t>
      </w:r>
      <w:r w:rsidR="00057114" w:rsidRPr="00095234">
        <w:rPr>
          <w:rFonts w:eastAsia="Times New Roman" w:cstheme="minorHAnsi"/>
          <w:noProof/>
          <w:sz w:val="24"/>
          <w:szCs w:val="24"/>
          <w:lang w:eastAsia="is-IS"/>
        </w:rPr>
        <w:t xml:space="preserve">til að bera fram kvörtun </w:t>
      </w:r>
      <w:r w:rsidR="00C86C71" w:rsidRPr="00095234">
        <w:rPr>
          <w:rFonts w:eastAsia="Times New Roman" w:cstheme="minorHAnsi"/>
          <w:noProof/>
          <w:sz w:val="24"/>
          <w:szCs w:val="24"/>
          <w:lang w:eastAsia="is-IS"/>
        </w:rPr>
        <w:t xml:space="preserve">getur verið hjá þeim sem er kvartað yfir, en líka hjá trúnaðarmanni, leikskólastjóra eða framkvændastjóra leikskólans. Gæta skal þess að bera uppi erindi um einelti með það í huga að hægt sé að bæta úr. </w:t>
      </w:r>
    </w:p>
    <w:p w14:paraId="41A9141A" w14:textId="77777777" w:rsidR="00A741AC" w:rsidRPr="00095234" w:rsidRDefault="000D5711" w:rsidP="002716D2">
      <w:pPr>
        <w:pStyle w:val="Heading1"/>
        <w:spacing w:line="276" w:lineRule="auto"/>
        <w:rPr>
          <w:noProof/>
        </w:rPr>
      </w:pPr>
      <w:bookmarkStart w:id="53" w:name="_Toc95384754"/>
      <w:r w:rsidRPr="00095234">
        <w:rPr>
          <w:noProof/>
        </w:rPr>
        <w:t>Öryggismál</w:t>
      </w:r>
      <w:bookmarkEnd w:id="53"/>
    </w:p>
    <w:p w14:paraId="0E74FAD2" w14:textId="77777777" w:rsidR="00A741AC" w:rsidRPr="00095234" w:rsidRDefault="000D5711" w:rsidP="002716D2">
      <w:pPr>
        <w:pStyle w:val="Heading2"/>
        <w:spacing w:before="120" w:line="276" w:lineRule="auto"/>
        <w:rPr>
          <w:noProof/>
        </w:rPr>
      </w:pPr>
      <w:bookmarkStart w:id="54" w:name="_Toc95384755"/>
      <w:r w:rsidRPr="00095234">
        <w:rPr>
          <w:noProof/>
        </w:rPr>
        <w:t>Áhættumat</w:t>
      </w:r>
      <w:bookmarkEnd w:id="54"/>
    </w:p>
    <w:p w14:paraId="38C707CE" w14:textId="77777777" w:rsidR="00057114" w:rsidRPr="00095234" w:rsidRDefault="00124B8E"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Leikskólinn Sælukot gerir lögum samkvæmt skriflega áætlun um heilbrigði og öryggi í leikskólanum. Árlega er gert áhættumat fyrir leikskólann, um eða eftir áramót.</w:t>
      </w:r>
    </w:p>
    <w:p w14:paraId="4683488C" w14:textId="77777777" w:rsidR="00057114" w:rsidRPr="00095234" w:rsidRDefault="000D5711" w:rsidP="002716D2">
      <w:pPr>
        <w:pStyle w:val="Heading2"/>
        <w:spacing w:before="120" w:line="276" w:lineRule="auto"/>
        <w:rPr>
          <w:noProof/>
        </w:rPr>
      </w:pPr>
      <w:bookmarkStart w:id="55" w:name="_Toc95384756"/>
      <w:r w:rsidRPr="00095234">
        <w:rPr>
          <w:noProof/>
        </w:rPr>
        <w:t>Slys</w:t>
      </w:r>
      <w:bookmarkEnd w:id="55"/>
    </w:p>
    <w:p w14:paraId="3582ED1D" w14:textId="77777777" w:rsidR="00EE20F4" w:rsidRPr="00095234" w:rsidRDefault="00124B8E"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Ef barn meiðist í leikskólanum skal brugðist við því eftir bestu þekkingu og dómgreind starfsmanna. Ef þörf er talin á skal hafa samband við heilsugæslu</w:t>
      </w:r>
      <w:r w:rsidR="00EE20F4" w:rsidRPr="00095234">
        <w:rPr>
          <w:rFonts w:eastAsia="Times New Roman" w:cstheme="minorHAnsi"/>
          <w:noProof/>
          <w:sz w:val="24"/>
          <w:szCs w:val="24"/>
          <w:lang w:eastAsia="is-IS"/>
        </w:rPr>
        <w:t xml:space="preserve"> eða 112 beint</w:t>
      </w:r>
      <w:r w:rsidRPr="00095234">
        <w:rPr>
          <w:rFonts w:eastAsia="Times New Roman" w:cstheme="minorHAnsi"/>
          <w:noProof/>
          <w:sz w:val="24"/>
          <w:szCs w:val="24"/>
          <w:lang w:eastAsia="is-IS"/>
        </w:rPr>
        <w:t xml:space="preserve">. Sérstaklega skulu starfsmenn vera á varðbergi um </w:t>
      </w:r>
      <w:r w:rsidR="00EE20F4" w:rsidRPr="00095234">
        <w:rPr>
          <w:rFonts w:eastAsia="Times New Roman" w:cstheme="minorHAnsi"/>
          <w:noProof/>
          <w:sz w:val="24"/>
          <w:szCs w:val="24"/>
          <w:lang w:eastAsia="is-IS"/>
        </w:rPr>
        <w:t>mögulegar afleiðingar höfuðhöggs eða hnjasks sem kann að hafa valdið einhverjum innri skaða. Foreldrum er tilkynnt um öll meiðsl barnanna. Minniháttar þegar þeir sækja barn sitt</w:t>
      </w:r>
      <w:r w:rsidR="002120EA" w:rsidRPr="00095234">
        <w:rPr>
          <w:rFonts w:eastAsia="Times New Roman" w:cstheme="minorHAnsi"/>
          <w:noProof/>
          <w:sz w:val="24"/>
          <w:szCs w:val="24"/>
          <w:lang w:eastAsia="is-IS"/>
        </w:rPr>
        <w:t>,</w:t>
      </w:r>
      <w:r w:rsidR="00EE20F4" w:rsidRPr="00095234">
        <w:rPr>
          <w:rFonts w:eastAsia="Times New Roman" w:cstheme="minorHAnsi"/>
          <w:noProof/>
          <w:sz w:val="24"/>
          <w:szCs w:val="24"/>
          <w:lang w:eastAsia="is-IS"/>
        </w:rPr>
        <w:t xml:space="preserve"> en samstundis ef þau eru meiri, og afdráttarlaust ef leita þarf læknisaðstoðar.</w:t>
      </w:r>
    </w:p>
    <w:p w14:paraId="7ACF4B98" w14:textId="77777777" w:rsidR="00057114" w:rsidRPr="00095234" w:rsidRDefault="00EE20F4"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S</w:t>
      </w:r>
      <w:r w:rsidR="000D5711" w:rsidRPr="00095234">
        <w:rPr>
          <w:rFonts w:eastAsia="Times New Roman" w:cstheme="minorHAnsi"/>
          <w:noProof/>
          <w:sz w:val="24"/>
          <w:szCs w:val="24"/>
          <w:lang w:eastAsia="is-IS"/>
        </w:rPr>
        <w:t xml:space="preserve">lys sem </w:t>
      </w:r>
      <w:r w:rsidRPr="00095234">
        <w:rPr>
          <w:rFonts w:eastAsia="Times New Roman" w:cstheme="minorHAnsi"/>
          <w:noProof/>
          <w:sz w:val="24"/>
          <w:szCs w:val="24"/>
          <w:lang w:eastAsia="is-IS"/>
        </w:rPr>
        <w:t xml:space="preserve">meðhöndluð eru utan leikskólans eru skráð </w:t>
      </w:r>
      <w:r w:rsidR="000D5711" w:rsidRPr="00095234">
        <w:rPr>
          <w:rFonts w:eastAsia="Times New Roman" w:cstheme="minorHAnsi"/>
          <w:noProof/>
          <w:sz w:val="24"/>
          <w:szCs w:val="24"/>
          <w:lang w:eastAsia="is-IS"/>
        </w:rPr>
        <w:t>á sérstök slysaskráningarblöð ætluð</w:t>
      </w:r>
      <w:r w:rsidR="00057114" w:rsidRPr="00095234">
        <w:rPr>
          <w:rFonts w:eastAsia="Times New Roman" w:cstheme="minorHAnsi"/>
          <w:noProof/>
          <w:sz w:val="24"/>
          <w:szCs w:val="24"/>
          <w:lang w:eastAsia="is-IS"/>
        </w:rPr>
        <w:t xml:space="preserve"> </w:t>
      </w:r>
      <w:r w:rsidR="000D5711" w:rsidRPr="00095234">
        <w:rPr>
          <w:rFonts w:eastAsia="Times New Roman" w:cstheme="minorHAnsi"/>
          <w:noProof/>
          <w:sz w:val="24"/>
          <w:szCs w:val="24"/>
          <w:lang w:eastAsia="is-IS"/>
        </w:rPr>
        <w:t>leikskólum. Til þess að geta sinnt óhöppum og slysum sækja starfsmenn leikskólans</w:t>
      </w:r>
      <w:r w:rsidR="00057114" w:rsidRPr="00095234">
        <w:rPr>
          <w:rFonts w:eastAsia="Times New Roman" w:cstheme="minorHAnsi"/>
          <w:noProof/>
          <w:sz w:val="24"/>
          <w:szCs w:val="24"/>
          <w:lang w:eastAsia="is-IS"/>
        </w:rPr>
        <w:t xml:space="preserve"> </w:t>
      </w:r>
      <w:r w:rsidR="000D5711" w:rsidRPr="00095234">
        <w:rPr>
          <w:rFonts w:eastAsia="Times New Roman" w:cstheme="minorHAnsi"/>
          <w:noProof/>
          <w:sz w:val="24"/>
          <w:szCs w:val="24"/>
          <w:lang w:eastAsia="is-IS"/>
        </w:rPr>
        <w:t>reglulega slysavarna- og skyndihjálparnámskeið.</w:t>
      </w:r>
      <w:r w:rsidR="00057114" w:rsidRPr="00095234">
        <w:rPr>
          <w:rFonts w:eastAsia="Times New Roman" w:cstheme="minorHAnsi"/>
          <w:noProof/>
          <w:sz w:val="24"/>
          <w:szCs w:val="24"/>
          <w:lang w:eastAsia="is-IS"/>
        </w:rPr>
        <w:t xml:space="preserve"> </w:t>
      </w:r>
    </w:p>
    <w:p w14:paraId="7D941328" w14:textId="77777777" w:rsidR="00057114" w:rsidRPr="00095234" w:rsidRDefault="000D5711" w:rsidP="002716D2">
      <w:pPr>
        <w:pStyle w:val="Heading2"/>
        <w:spacing w:before="120" w:line="276" w:lineRule="auto"/>
        <w:rPr>
          <w:noProof/>
        </w:rPr>
      </w:pPr>
      <w:bookmarkStart w:id="56" w:name="_Toc95384757"/>
      <w:r w:rsidRPr="00095234">
        <w:rPr>
          <w:noProof/>
        </w:rPr>
        <w:t>Áfallahjálp</w:t>
      </w:r>
      <w:bookmarkEnd w:id="56"/>
      <w:r w:rsidR="00057114" w:rsidRPr="00095234">
        <w:rPr>
          <w:noProof/>
        </w:rPr>
        <w:t xml:space="preserve"> </w:t>
      </w:r>
    </w:p>
    <w:p w14:paraId="34AFD8FF" w14:textId="77777777" w:rsidR="00B60802" w:rsidRPr="00095234" w:rsidRDefault="00B60802"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Áfallahjálp miðar að því að veita manneskju stuðning og styrk ef hún á við erfiðleika að stríða, hvort sem það er vegna skyndilegs áfalls eða langvarandi erfiðra aðstæðna.</w:t>
      </w:r>
    </w:p>
    <w:p w14:paraId="59248507" w14:textId="77777777" w:rsidR="00B60802" w:rsidRPr="00095234" w:rsidRDefault="00B60802"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Áfallahjálp getur falist í því að gefa </w:t>
      </w:r>
      <w:r w:rsidR="0024441B" w:rsidRPr="00095234">
        <w:rPr>
          <w:rFonts w:eastAsia="Times New Roman" w:cstheme="minorHAnsi"/>
          <w:noProof/>
          <w:sz w:val="24"/>
          <w:szCs w:val="24"/>
          <w:lang w:eastAsia="is-IS"/>
        </w:rPr>
        <w:t>starfsmanni</w:t>
      </w:r>
      <w:r w:rsidRPr="00095234">
        <w:rPr>
          <w:rFonts w:eastAsia="Times New Roman" w:cstheme="minorHAnsi"/>
          <w:noProof/>
          <w:sz w:val="24"/>
          <w:szCs w:val="24"/>
          <w:lang w:eastAsia="is-IS"/>
        </w:rPr>
        <w:t xml:space="preserve"> tíma og svigrúm til að syrgja</w:t>
      </w:r>
      <w:r w:rsidR="0024441B" w:rsidRPr="00095234">
        <w:rPr>
          <w:rFonts w:eastAsia="Times New Roman" w:cstheme="minorHAnsi"/>
          <w:noProof/>
          <w:sz w:val="24"/>
          <w:szCs w:val="24"/>
          <w:lang w:eastAsia="is-IS"/>
        </w:rPr>
        <w:t xml:space="preserve"> einlæglega fráfall ástvinar eða ættingja, hlusta á reynslusögu starfsmanns í skilnaðarferli, leita með starfsmanni að faglegri aðstoð vegna fjárhagserfiðleika hans eða styðja hann í baráttu við veikindi sín.</w:t>
      </w:r>
    </w:p>
    <w:p w14:paraId="691047F0" w14:textId="77777777" w:rsidR="0024441B" w:rsidRPr="00095234" w:rsidRDefault="0024441B"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Börn verða fyrir áföllum og þarfnast stuðnings og styrks til að komast </w:t>
      </w:r>
      <w:r w:rsidR="002120EA" w:rsidRPr="00095234">
        <w:rPr>
          <w:rFonts w:eastAsia="Times New Roman" w:cstheme="minorHAnsi"/>
          <w:noProof/>
          <w:sz w:val="24"/>
          <w:szCs w:val="24"/>
          <w:lang w:eastAsia="is-IS"/>
        </w:rPr>
        <w:t>yfir þau</w:t>
      </w:r>
      <w:r w:rsidRPr="00095234">
        <w:rPr>
          <w:rFonts w:eastAsia="Times New Roman" w:cstheme="minorHAnsi"/>
          <w:noProof/>
          <w:sz w:val="24"/>
          <w:szCs w:val="24"/>
          <w:lang w:eastAsia="is-IS"/>
        </w:rPr>
        <w:t xml:space="preserve">. Þá er aðalatriðið að hafa gott samráð við foreldra barnsins og </w:t>
      </w:r>
      <w:r w:rsidR="0073315C" w:rsidRPr="00095234">
        <w:rPr>
          <w:rFonts w:eastAsia="Times New Roman" w:cstheme="minorHAnsi"/>
          <w:noProof/>
          <w:sz w:val="24"/>
          <w:szCs w:val="24"/>
          <w:lang w:eastAsia="is-IS"/>
        </w:rPr>
        <w:t>vera á varðbergi um líðan þess í lei</w:t>
      </w:r>
      <w:r w:rsidR="002120EA" w:rsidRPr="00095234">
        <w:rPr>
          <w:rFonts w:eastAsia="Times New Roman" w:cstheme="minorHAnsi"/>
          <w:noProof/>
          <w:sz w:val="24"/>
          <w:szCs w:val="24"/>
          <w:lang w:eastAsia="is-IS"/>
        </w:rPr>
        <w:t>kskólanum. Her gildir sem endra</w:t>
      </w:r>
      <w:r w:rsidR="0073315C" w:rsidRPr="00095234">
        <w:rPr>
          <w:rFonts w:eastAsia="Times New Roman" w:cstheme="minorHAnsi"/>
          <w:noProof/>
          <w:sz w:val="24"/>
          <w:szCs w:val="24"/>
          <w:lang w:eastAsia="is-IS"/>
        </w:rPr>
        <w:t>nær að veita barninu elskuríka nærveru.</w:t>
      </w:r>
    </w:p>
    <w:p w14:paraId="30A4BFB2" w14:textId="77777777" w:rsidR="0073315C" w:rsidRPr="00095234" w:rsidRDefault="0073315C"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Ef barn í leikskólanum veikist alvarlega eða slasast eða er fjarverandi af öðrum alvarlegum ástæðum fer ekki hjá því </w:t>
      </w:r>
      <w:r w:rsidR="002120EA" w:rsidRPr="00095234">
        <w:rPr>
          <w:rFonts w:eastAsia="Times New Roman" w:cstheme="minorHAnsi"/>
          <w:noProof/>
          <w:sz w:val="24"/>
          <w:szCs w:val="24"/>
          <w:lang w:eastAsia="is-IS"/>
        </w:rPr>
        <w:t xml:space="preserve">að skólafélagarnir viti af því </w:t>
      </w:r>
      <w:r w:rsidRPr="00095234">
        <w:rPr>
          <w:rFonts w:eastAsia="Times New Roman" w:cstheme="minorHAnsi"/>
          <w:noProof/>
          <w:sz w:val="24"/>
          <w:szCs w:val="24"/>
          <w:lang w:eastAsia="is-IS"/>
        </w:rPr>
        <w:t xml:space="preserve">og tali um það sín í milli. Þá er gott að starfsmenn ræði við börnin á jákvæðum og bjartsýnum nótum um þennan vin þeirra, minnugir þess að jafnvel mjög lítil börn hafa sterka samkennd með þjáningu annarra þótt hún sé </w:t>
      </w:r>
      <w:r w:rsidR="00124B8E" w:rsidRPr="00095234">
        <w:rPr>
          <w:rFonts w:eastAsia="Times New Roman" w:cstheme="minorHAnsi"/>
          <w:noProof/>
          <w:sz w:val="24"/>
          <w:szCs w:val="24"/>
          <w:lang w:eastAsia="is-IS"/>
        </w:rPr>
        <w:t>á forsendum annarrar lífsreynslu og þekkingar á heiminum en hjá fullorðnum.</w:t>
      </w:r>
    </w:p>
    <w:p w14:paraId="3B5ACCA8" w14:textId="77777777" w:rsidR="00057114" w:rsidRPr="00095234" w:rsidRDefault="000D5711" w:rsidP="002716D2">
      <w:pPr>
        <w:pStyle w:val="Heading2"/>
        <w:spacing w:before="120" w:line="276" w:lineRule="auto"/>
        <w:rPr>
          <w:noProof/>
        </w:rPr>
      </w:pPr>
      <w:bookmarkStart w:id="57" w:name="_Toc95384758"/>
      <w:r w:rsidRPr="00095234">
        <w:rPr>
          <w:noProof/>
        </w:rPr>
        <w:lastRenderedPageBreak/>
        <w:t>Brunavarnir</w:t>
      </w:r>
      <w:bookmarkEnd w:id="57"/>
    </w:p>
    <w:p w14:paraId="256A1D54" w14:textId="77777777" w:rsidR="000D5711" w:rsidRPr="00095234" w:rsidRDefault="00EE20F4"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Leikskólinn Sælukot fylgir leiðsögn og </w:t>
      </w:r>
      <w:r w:rsidR="00EB5D72" w:rsidRPr="00095234">
        <w:rPr>
          <w:rFonts w:eastAsia="Times New Roman" w:cstheme="minorHAnsi"/>
          <w:noProof/>
          <w:sz w:val="24"/>
          <w:szCs w:val="24"/>
          <w:lang w:eastAsia="is-IS"/>
        </w:rPr>
        <w:t xml:space="preserve">eftirliti </w:t>
      </w:r>
      <w:r w:rsidR="000D5711" w:rsidRPr="00095234">
        <w:rPr>
          <w:rFonts w:eastAsia="Times New Roman" w:cstheme="minorHAnsi"/>
          <w:noProof/>
          <w:sz w:val="24"/>
          <w:szCs w:val="24"/>
          <w:lang w:eastAsia="is-IS"/>
        </w:rPr>
        <w:t>eldvarnareftirlit</w:t>
      </w:r>
      <w:r w:rsidR="00EB5D72" w:rsidRPr="00095234">
        <w:rPr>
          <w:rFonts w:eastAsia="Times New Roman" w:cstheme="minorHAnsi"/>
          <w:noProof/>
          <w:sz w:val="24"/>
          <w:szCs w:val="24"/>
          <w:lang w:eastAsia="is-IS"/>
        </w:rPr>
        <w:t>s</w:t>
      </w:r>
      <w:r w:rsidR="000D5711" w:rsidRPr="00095234">
        <w:rPr>
          <w:rFonts w:eastAsia="Times New Roman" w:cstheme="minorHAnsi"/>
          <w:noProof/>
          <w:sz w:val="24"/>
          <w:szCs w:val="24"/>
          <w:lang w:eastAsia="is-IS"/>
        </w:rPr>
        <w:t xml:space="preserve"> og slökkvilið</w:t>
      </w:r>
      <w:r w:rsidR="00EB5D72" w:rsidRPr="00095234">
        <w:rPr>
          <w:rFonts w:eastAsia="Times New Roman" w:cstheme="minorHAnsi"/>
          <w:noProof/>
          <w:sz w:val="24"/>
          <w:szCs w:val="24"/>
          <w:lang w:eastAsia="is-IS"/>
        </w:rPr>
        <w:t>s</w:t>
      </w:r>
      <w:r w:rsidR="000D5711" w:rsidRPr="00095234">
        <w:rPr>
          <w:rFonts w:eastAsia="Times New Roman" w:cstheme="minorHAnsi"/>
          <w:noProof/>
          <w:sz w:val="24"/>
          <w:szCs w:val="24"/>
          <w:lang w:eastAsia="is-IS"/>
        </w:rPr>
        <w:t xml:space="preserve"> um brunavarnir og viðbrögð við bruna.</w:t>
      </w:r>
      <w:r w:rsidR="00057114" w:rsidRPr="00095234">
        <w:rPr>
          <w:rFonts w:eastAsia="Times New Roman" w:cstheme="minorHAnsi"/>
          <w:noProof/>
          <w:sz w:val="24"/>
          <w:szCs w:val="24"/>
          <w:lang w:eastAsia="is-IS"/>
        </w:rPr>
        <w:t xml:space="preserve"> </w:t>
      </w:r>
      <w:r w:rsidR="00EB5D72" w:rsidRPr="00095234">
        <w:rPr>
          <w:rFonts w:eastAsia="Times New Roman" w:cstheme="minorHAnsi"/>
          <w:noProof/>
          <w:sz w:val="24"/>
          <w:szCs w:val="24"/>
          <w:lang w:eastAsia="is-IS"/>
        </w:rPr>
        <w:t>Þannig koma starfsmenn Slökkviliðs Reykjavíkur í reglubundnar heimsóknir í leikskólann</w:t>
      </w:r>
      <w:r w:rsidR="000D5711" w:rsidRPr="00095234">
        <w:rPr>
          <w:rFonts w:eastAsia="Times New Roman" w:cstheme="minorHAnsi"/>
          <w:noProof/>
          <w:sz w:val="24"/>
          <w:szCs w:val="24"/>
          <w:lang w:eastAsia="is-IS"/>
        </w:rPr>
        <w:t>. Starfs</w:t>
      </w:r>
      <w:r w:rsidR="00EB5D72" w:rsidRPr="00095234">
        <w:rPr>
          <w:rFonts w:eastAsia="Times New Roman" w:cstheme="minorHAnsi"/>
          <w:noProof/>
          <w:sz w:val="24"/>
          <w:szCs w:val="24"/>
          <w:lang w:eastAsia="is-IS"/>
        </w:rPr>
        <w:t>menn</w:t>
      </w:r>
      <w:r w:rsidR="000D5711" w:rsidRPr="00095234">
        <w:rPr>
          <w:rFonts w:eastAsia="Times New Roman" w:cstheme="minorHAnsi"/>
          <w:noProof/>
          <w:sz w:val="24"/>
          <w:szCs w:val="24"/>
          <w:lang w:eastAsia="is-IS"/>
        </w:rPr>
        <w:t xml:space="preserve"> leikskólans </w:t>
      </w:r>
      <w:r w:rsidR="00EB5D72" w:rsidRPr="00095234">
        <w:rPr>
          <w:rFonts w:eastAsia="Times New Roman" w:cstheme="minorHAnsi"/>
          <w:noProof/>
          <w:sz w:val="24"/>
          <w:szCs w:val="24"/>
          <w:lang w:eastAsia="is-IS"/>
        </w:rPr>
        <w:t xml:space="preserve">skulu </w:t>
      </w:r>
      <w:r w:rsidR="000D5711" w:rsidRPr="00095234">
        <w:rPr>
          <w:rFonts w:eastAsia="Times New Roman" w:cstheme="minorHAnsi"/>
          <w:noProof/>
          <w:sz w:val="24"/>
          <w:szCs w:val="24"/>
          <w:lang w:eastAsia="is-IS"/>
        </w:rPr>
        <w:t>kynna sér vel brunaútgönguleiðir</w:t>
      </w:r>
      <w:r w:rsidR="00EB5D72" w:rsidRPr="00095234">
        <w:rPr>
          <w:rFonts w:eastAsia="Times New Roman" w:cstheme="minorHAnsi"/>
          <w:noProof/>
          <w:sz w:val="24"/>
          <w:szCs w:val="24"/>
          <w:lang w:eastAsia="is-IS"/>
        </w:rPr>
        <w:t xml:space="preserve"> í leikskólanum</w:t>
      </w:r>
      <w:r w:rsidR="000D5711" w:rsidRPr="00095234">
        <w:rPr>
          <w:rFonts w:eastAsia="Times New Roman" w:cstheme="minorHAnsi"/>
          <w:noProof/>
          <w:sz w:val="24"/>
          <w:szCs w:val="24"/>
          <w:lang w:eastAsia="is-IS"/>
        </w:rPr>
        <w:t>, staðsetningu slökkvitækja og notkun þeirra. Í</w:t>
      </w:r>
      <w:r w:rsidR="00057114" w:rsidRPr="00095234">
        <w:rPr>
          <w:rFonts w:eastAsia="Times New Roman" w:cstheme="minorHAnsi"/>
          <w:noProof/>
          <w:sz w:val="24"/>
          <w:szCs w:val="24"/>
          <w:lang w:eastAsia="is-IS"/>
        </w:rPr>
        <w:t xml:space="preserve"> </w:t>
      </w:r>
      <w:r w:rsidR="000D5711" w:rsidRPr="00095234">
        <w:rPr>
          <w:rFonts w:eastAsia="Times New Roman" w:cstheme="minorHAnsi"/>
          <w:noProof/>
          <w:sz w:val="24"/>
          <w:szCs w:val="24"/>
          <w:lang w:eastAsia="is-IS"/>
        </w:rPr>
        <w:t xml:space="preserve">leikskólanum er </w:t>
      </w:r>
      <w:r w:rsidR="00EB5D72" w:rsidRPr="00095234">
        <w:rPr>
          <w:rFonts w:eastAsia="Times New Roman" w:cstheme="minorHAnsi"/>
          <w:noProof/>
          <w:sz w:val="24"/>
          <w:szCs w:val="24"/>
          <w:lang w:eastAsia="is-IS"/>
        </w:rPr>
        <w:t xml:space="preserve">í gildi </w:t>
      </w:r>
      <w:r w:rsidR="000D5711" w:rsidRPr="00095234">
        <w:rPr>
          <w:rFonts w:eastAsia="Times New Roman" w:cstheme="minorHAnsi"/>
          <w:noProof/>
          <w:sz w:val="24"/>
          <w:szCs w:val="24"/>
          <w:lang w:eastAsia="is-IS"/>
        </w:rPr>
        <w:t xml:space="preserve">rýmingaráætlun sem starfsmenn </w:t>
      </w:r>
      <w:r w:rsidR="00EB5D72" w:rsidRPr="00095234">
        <w:rPr>
          <w:rFonts w:eastAsia="Times New Roman" w:cstheme="minorHAnsi"/>
          <w:noProof/>
          <w:sz w:val="24"/>
          <w:szCs w:val="24"/>
          <w:lang w:eastAsia="is-IS"/>
        </w:rPr>
        <w:t>vinni</w:t>
      </w:r>
      <w:r w:rsidR="000D5711" w:rsidRPr="00095234">
        <w:rPr>
          <w:rFonts w:eastAsia="Times New Roman" w:cstheme="minorHAnsi"/>
          <w:noProof/>
          <w:sz w:val="24"/>
          <w:szCs w:val="24"/>
          <w:lang w:eastAsia="is-IS"/>
        </w:rPr>
        <w:t xml:space="preserve"> eftir komi upp eldur í</w:t>
      </w:r>
      <w:r w:rsidR="00057114" w:rsidRPr="00095234">
        <w:rPr>
          <w:rFonts w:eastAsia="Times New Roman" w:cstheme="minorHAnsi"/>
          <w:noProof/>
          <w:sz w:val="24"/>
          <w:szCs w:val="24"/>
          <w:lang w:eastAsia="is-IS"/>
        </w:rPr>
        <w:t xml:space="preserve"> </w:t>
      </w:r>
      <w:r w:rsidR="000D5711" w:rsidRPr="00095234">
        <w:rPr>
          <w:rFonts w:eastAsia="Times New Roman" w:cstheme="minorHAnsi"/>
          <w:noProof/>
          <w:sz w:val="24"/>
          <w:szCs w:val="24"/>
          <w:lang w:eastAsia="is-IS"/>
        </w:rPr>
        <w:t>skólanum</w:t>
      </w:r>
      <w:r w:rsidR="00EB5D72" w:rsidRPr="00095234">
        <w:rPr>
          <w:rFonts w:eastAsia="Times New Roman" w:cstheme="minorHAnsi"/>
          <w:noProof/>
          <w:sz w:val="24"/>
          <w:szCs w:val="24"/>
          <w:lang w:eastAsia="is-IS"/>
        </w:rPr>
        <w:t xml:space="preserve">. Rýmingaráætlunin er æfð árlega </w:t>
      </w:r>
      <w:r w:rsidR="000D5711" w:rsidRPr="00095234">
        <w:rPr>
          <w:rFonts w:eastAsia="Times New Roman" w:cstheme="minorHAnsi"/>
          <w:noProof/>
          <w:sz w:val="24"/>
          <w:szCs w:val="24"/>
          <w:lang w:eastAsia="is-IS"/>
        </w:rPr>
        <w:t>með starfs</w:t>
      </w:r>
      <w:r w:rsidR="00EB5D72" w:rsidRPr="00095234">
        <w:rPr>
          <w:rFonts w:eastAsia="Times New Roman" w:cstheme="minorHAnsi"/>
          <w:noProof/>
          <w:sz w:val="24"/>
          <w:szCs w:val="24"/>
          <w:lang w:eastAsia="is-IS"/>
        </w:rPr>
        <w:t>mönnum</w:t>
      </w:r>
      <w:r w:rsidR="000D5711" w:rsidRPr="00095234">
        <w:rPr>
          <w:rFonts w:eastAsia="Times New Roman" w:cstheme="minorHAnsi"/>
          <w:noProof/>
          <w:sz w:val="24"/>
          <w:szCs w:val="24"/>
          <w:lang w:eastAsia="is-IS"/>
        </w:rPr>
        <w:t xml:space="preserve"> og börn</w:t>
      </w:r>
      <w:r w:rsidR="00EB5D72" w:rsidRPr="00095234">
        <w:rPr>
          <w:rFonts w:eastAsia="Times New Roman" w:cstheme="minorHAnsi"/>
          <w:noProof/>
          <w:sz w:val="24"/>
          <w:szCs w:val="24"/>
          <w:lang w:eastAsia="is-IS"/>
        </w:rPr>
        <w:t>un</w:t>
      </w:r>
      <w:r w:rsidR="000D5711" w:rsidRPr="00095234">
        <w:rPr>
          <w:rFonts w:eastAsia="Times New Roman" w:cstheme="minorHAnsi"/>
          <w:noProof/>
          <w:sz w:val="24"/>
          <w:szCs w:val="24"/>
          <w:lang w:eastAsia="is-IS"/>
        </w:rPr>
        <w:t>um.</w:t>
      </w:r>
    </w:p>
    <w:p w14:paraId="72F3E040" w14:textId="77777777" w:rsidR="00AC7CD8" w:rsidRPr="00095234" w:rsidRDefault="000D5711" w:rsidP="002716D2">
      <w:pPr>
        <w:pStyle w:val="Heading3"/>
        <w:spacing w:line="276" w:lineRule="auto"/>
        <w:rPr>
          <w:rStyle w:val="Heading3Char"/>
          <w:rFonts w:asciiTheme="minorHAnsi" w:hAnsiTheme="minorHAnsi" w:cstheme="minorHAnsi"/>
          <w:noProof/>
        </w:rPr>
      </w:pPr>
      <w:bookmarkStart w:id="58" w:name="_Toc95384759"/>
      <w:r w:rsidRPr="00095234">
        <w:rPr>
          <w:rStyle w:val="Heading3Char"/>
          <w:rFonts w:asciiTheme="minorHAnsi" w:hAnsiTheme="minorHAnsi" w:cstheme="minorHAnsi"/>
          <w:noProof/>
        </w:rPr>
        <w:t>Viðbrögð við brunabjöllu</w:t>
      </w:r>
      <w:bookmarkEnd w:id="58"/>
      <w:r w:rsidR="00AC7CD8" w:rsidRPr="00095234">
        <w:rPr>
          <w:rStyle w:val="Heading3Char"/>
          <w:rFonts w:asciiTheme="minorHAnsi" w:hAnsiTheme="minorHAnsi" w:cstheme="minorHAnsi"/>
          <w:noProof/>
        </w:rPr>
        <w:t xml:space="preserve"> </w:t>
      </w:r>
    </w:p>
    <w:p w14:paraId="10EEF50F" w14:textId="77777777" w:rsidR="00057114" w:rsidRPr="00095234" w:rsidRDefault="000D5711"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athuga aðstæður – meta flóttaleiðir</w:t>
      </w:r>
      <w:r w:rsidR="00BF5094" w:rsidRPr="00095234">
        <w:rPr>
          <w:rFonts w:eastAsia="Times New Roman" w:cstheme="minorHAnsi"/>
          <w:noProof/>
          <w:sz w:val="24"/>
          <w:szCs w:val="24"/>
          <w:lang w:eastAsia="is-IS"/>
        </w:rPr>
        <w:t>;</w:t>
      </w:r>
      <w:r w:rsidR="00057114" w:rsidRPr="00095234">
        <w:rPr>
          <w:rFonts w:eastAsia="Times New Roman" w:cstheme="minorHAnsi"/>
          <w:noProof/>
          <w:sz w:val="24"/>
          <w:szCs w:val="24"/>
          <w:lang w:eastAsia="is-IS"/>
        </w:rPr>
        <w:t xml:space="preserve"> </w:t>
      </w:r>
    </w:p>
    <w:p w14:paraId="3A3BF307" w14:textId="77777777" w:rsidR="00057114" w:rsidRPr="00095234" w:rsidRDefault="000D5711"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hver starfsmaður fer út með </w:t>
      </w:r>
      <w:r w:rsidR="00BF5094" w:rsidRPr="00095234">
        <w:rPr>
          <w:rFonts w:eastAsia="Times New Roman" w:cstheme="minorHAnsi"/>
          <w:noProof/>
          <w:sz w:val="24"/>
          <w:szCs w:val="24"/>
          <w:lang w:eastAsia="is-IS"/>
        </w:rPr>
        <w:t xml:space="preserve">sinn </w:t>
      </w:r>
      <w:r w:rsidRPr="00095234">
        <w:rPr>
          <w:rFonts w:eastAsia="Times New Roman" w:cstheme="minorHAnsi"/>
          <w:noProof/>
          <w:sz w:val="24"/>
          <w:szCs w:val="24"/>
          <w:lang w:eastAsia="is-IS"/>
        </w:rPr>
        <w:t>hóp án þess að</w:t>
      </w:r>
      <w:r w:rsidR="00057114" w:rsidRPr="00095234">
        <w:rPr>
          <w:rFonts w:eastAsia="Times New Roman" w:cstheme="minorHAnsi"/>
          <w:noProof/>
          <w:sz w:val="24"/>
          <w:szCs w:val="24"/>
          <w:lang w:eastAsia="is-IS"/>
        </w:rPr>
        <w:t xml:space="preserve"> </w:t>
      </w:r>
      <w:r w:rsidRPr="00095234">
        <w:rPr>
          <w:rFonts w:eastAsia="Times New Roman" w:cstheme="minorHAnsi"/>
          <w:noProof/>
          <w:sz w:val="24"/>
          <w:szCs w:val="24"/>
          <w:lang w:eastAsia="is-IS"/>
        </w:rPr>
        <w:t>klæða í útiföt</w:t>
      </w:r>
      <w:r w:rsidR="00BF5094" w:rsidRPr="00095234">
        <w:rPr>
          <w:rFonts w:eastAsia="Times New Roman" w:cstheme="minorHAnsi"/>
          <w:noProof/>
          <w:sz w:val="24"/>
          <w:szCs w:val="24"/>
          <w:lang w:eastAsia="is-IS"/>
        </w:rPr>
        <w:t>;</w:t>
      </w:r>
    </w:p>
    <w:p w14:paraId="28E71E53" w14:textId="77777777" w:rsidR="00057114" w:rsidRPr="00095234" w:rsidRDefault="000D5711"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sá sem er næstur farsíma leikskólans tekur hann með sér</w:t>
      </w:r>
      <w:r w:rsidR="00BF5094" w:rsidRPr="00095234">
        <w:rPr>
          <w:rFonts w:eastAsia="Times New Roman" w:cstheme="minorHAnsi"/>
          <w:noProof/>
          <w:sz w:val="24"/>
          <w:szCs w:val="24"/>
          <w:lang w:eastAsia="is-IS"/>
        </w:rPr>
        <w:t>;</w:t>
      </w:r>
    </w:p>
    <w:p w14:paraId="45831445" w14:textId="77777777" w:rsidR="00057114" w:rsidRPr="00095234" w:rsidRDefault="00BF5094"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fara</w:t>
      </w:r>
      <w:r w:rsidR="000D5711" w:rsidRPr="00095234">
        <w:rPr>
          <w:rFonts w:eastAsia="Times New Roman" w:cstheme="minorHAnsi"/>
          <w:noProof/>
          <w:sz w:val="24"/>
          <w:szCs w:val="24"/>
          <w:lang w:eastAsia="is-IS"/>
        </w:rPr>
        <w:t xml:space="preserve"> út á leiksvæðið og börnin talin</w:t>
      </w:r>
      <w:r w:rsidRPr="00095234">
        <w:rPr>
          <w:rFonts w:eastAsia="Times New Roman" w:cstheme="minorHAnsi"/>
          <w:noProof/>
          <w:sz w:val="24"/>
          <w:szCs w:val="24"/>
          <w:lang w:eastAsia="is-IS"/>
        </w:rPr>
        <w:t>.</w:t>
      </w:r>
    </w:p>
    <w:p w14:paraId="50AD64CC" w14:textId="77777777" w:rsidR="00AC7CD8" w:rsidRPr="00095234" w:rsidRDefault="000D5711" w:rsidP="002716D2">
      <w:pPr>
        <w:pStyle w:val="Heading2"/>
        <w:spacing w:before="120" w:line="276" w:lineRule="auto"/>
        <w:rPr>
          <w:noProof/>
        </w:rPr>
      </w:pPr>
      <w:bookmarkStart w:id="59" w:name="_Toc95384760"/>
      <w:r w:rsidRPr="00095234">
        <w:rPr>
          <w:rStyle w:val="Heading3Char"/>
          <w:noProof/>
          <w:color w:val="2E74B5" w:themeColor="accent1" w:themeShade="BF"/>
          <w:sz w:val="26"/>
          <w:szCs w:val="26"/>
        </w:rPr>
        <w:t>Jarðskjálftar</w:t>
      </w:r>
      <w:bookmarkEnd w:id="59"/>
      <w:r w:rsidR="00AC7CD8" w:rsidRPr="00095234">
        <w:rPr>
          <w:rStyle w:val="Heading3Char"/>
          <w:noProof/>
          <w:color w:val="2E74B5" w:themeColor="accent1" w:themeShade="BF"/>
          <w:sz w:val="26"/>
          <w:szCs w:val="26"/>
        </w:rPr>
        <w:t xml:space="preserve"> </w:t>
      </w:r>
    </w:p>
    <w:p w14:paraId="2700B5C3" w14:textId="77777777" w:rsidR="00057114" w:rsidRPr="00095234" w:rsidRDefault="000D5711"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Við jarðskjálfta getur verið hættulegt að hlaupa út úr byggingu. Frekar skal reyna að leita</w:t>
      </w:r>
      <w:r w:rsidR="00057114" w:rsidRPr="00095234">
        <w:rPr>
          <w:rFonts w:eastAsia="Times New Roman" w:cstheme="minorHAnsi"/>
          <w:noProof/>
          <w:sz w:val="24"/>
          <w:szCs w:val="24"/>
          <w:lang w:eastAsia="is-IS"/>
        </w:rPr>
        <w:t xml:space="preserve"> </w:t>
      </w:r>
      <w:r w:rsidRPr="00095234">
        <w:rPr>
          <w:rFonts w:eastAsia="Times New Roman" w:cstheme="minorHAnsi"/>
          <w:noProof/>
          <w:sz w:val="24"/>
          <w:szCs w:val="24"/>
          <w:lang w:eastAsia="is-IS"/>
        </w:rPr>
        <w:t>skjóls með börnin og vera kyrr á öruggum stað innandyra t.d. út í horni við burðarveggi fjarri</w:t>
      </w:r>
      <w:r w:rsidR="00057114" w:rsidRPr="00095234">
        <w:rPr>
          <w:rFonts w:eastAsia="Times New Roman" w:cstheme="minorHAnsi"/>
          <w:noProof/>
          <w:sz w:val="24"/>
          <w:szCs w:val="24"/>
          <w:lang w:eastAsia="is-IS"/>
        </w:rPr>
        <w:t xml:space="preserve"> </w:t>
      </w:r>
      <w:r w:rsidRPr="00095234">
        <w:rPr>
          <w:rFonts w:eastAsia="Times New Roman" w:cstheme="minorHAnsi"/>
          <w:noProof/>
          <w:sz w:val="24"/>
          <w:szCs w:val="24"/>
          <w:lang w:eastAsia="is-IS"/>
        </w:rPr>
        <w:t>gluggum eða undir borði.</w:t>
      </w:r>
    </w:p>
    <w:p w14:paraId="6149B089" w14:textId="77777777" w:rsidR="00057114" w:rsidRPr="00095234" w:rsidRDefault="000D5711"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Verði jarðskjálfti þá skal hafa eftirfarandi í huga:</w:t>
      </w:r>
      <w:r w:rsidR="00057114" w:rsidRPr="00095234">
        <w:rPr>
          <w:rFonts w:eastAsia="Times New Roman" w:cstheme="minorHAnsi"/>
          <w:noProof/>
          <w:sz w:val="24"/>
          <w:szCs w:val="24"/>
          <w:lang w:eastAsia="is-IS"/>
        </w:rPr>
        <w:t xml:space="preserve"> </w:t>
      </w:r>
    </w:p>
    <w:p w14:paraId="63066889" w14:textId="77777777" w:rsidR="00057114" w:rsidRPr="00095234" w:rsidRDefault="000D5711"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varast hluti sem detta úr hillum og skápum</w:t>
      </w:r>
      <w:r w:rsidR="00BF5094" w:rsidRPr="00095234">
        <w:rPr>
          <w:rFonts w:eastAsia="Times New Roman" w:cstheme="minorHAnsi"/>
          <w:noProof/>
          <w:sz w:val="24"/>
          <w:szCs w:val="24"/>
          <w:lang w:eastAsia="is-IS"/>
        </w:rPr>
        <w:t>;</w:t>
      </w:r>
      <w:r w:rsidR="00057114" w:rsidRPr="00095234">
        <w:rPr>
          <w:rFonts w:eastAsia="Times New Roman" w:cstheme="minorHAnsi"/>
          <w:noProof/>
          <w:sz w:val="24"/>
          <w:szCs w:val="24"/>
          <w:lang w:eastAsia="is-IS"/>
        </w:rPr>
        <w:t xml:space="preserve"> </w:t>
      </w:r>
    </w:p>
    <w:p w14:paraId="07E537C6" w14:textId="77777777" w:rsidR="00057114" w:rsidRPr="00095234" w:rsidRDefault="000D5711"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forðast húsgögn sem fara á hreyfingu</w:t>
      </w:r>
      <w:r w:rsidR="00BF5094" w:rsidRPr="00095234">
        <w:rPr>
          <w:rFonts w:eastAsia="Times New Roman" w:cstheme="minorHAnsi"/>
          <w:noProof/>
          <w:sz w:val="24"/>
          <w:szCs w:val="24"/>
          <w:lang w:eastAsia="is-IS"/>
        </w:rPr>
        <w:t>;</w:t>
      </w:r>
    </w:p>
    <w:p w14:paraId="7F995EE6" w14:textId="77777777" w:rsidR="00057114" w:rsidRPr="00095234" w:rsidRDefault="000D5711"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halda sig fjarri þeim stöðum í húsinu þar sem hætta er á hrynjandi byggingahlutum</w:t>
      </w:r>
      <w:r w:rsidR="00BF5094" w:rsidRPr="00095234">
        <w:rPr>
          <w:rFonts w:eastAsia="Times New Roman" w:cstheme="minorHAnsi"/>
          <w:noProof/>
          <w:sz w:val="24"/>
          <w:szCs w:val="24"/>
          <w:lang w:eastAsia="is-IS"/>
        </w:rPr>
        <w:t>;</w:t>
      </w:r>
    </w:p>
    <w:p w14:paraId="39DA91B2" w14:textId="77777777" w:rsidR="00BF5094" w:rsidRPr="00095234" w:rsidRDefault="000D5711"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halda sig fjarri </w:t>
      </w:r>
      <w:r w:rsidR="00BF5094" w:rsidRPr="00095234">
        <w:rPr>
          <w:rFonts w:eastAsia="Times New Roman" w:cstheme="minorHAnsi"/>
          <w:noProof/>
          <w:sz w:val="24"/>
          <w:szCs w:val="24"/>
          <w:lang w:eastAsia="is-IS"/>
        </w:rPr>
        <w:t>húsgögnum eða öðru sem fest er upp á vegg og gæti losnað og dottið niður;</w:t>
      </w:r>
    </w:p>
    <w:p w14:paraId="1114221F" w14:textId="77777777" w:rsidR="00057114" w:rsidRPr="00095234" w:rsidRDefault="000D5711"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halda sig frá stórum rúðum sem geta brotnað</w:t>
      </w:r>
      <w:r w:rsidR="00BF5094" w:rsidRPr="00095234">
        <w:rPr>
          <w:rFonts w:eastAsia="Times New Roman" w:cstheme="minorHAnsi"/>
          <w:noProof/>
          <w:sz w:val="24"/>
          <w:szCs w:val="24"/>
          <w:lang w:eastAsia="is-IS"/>
        </w:rPr>
        <w:t>;</w:t>
      </w:r>
    </w:p>
    <w:p w14:paraId="4C6DCB8A" w14:textId="77777777" w:rsidR="00AC7CD8" w:rsidRPr="00095234" w:rsidRDefault="000D5711"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„krjúpa – skýla – halda“ er orðaröð sem rétt er að leggja á minnið</w:t>
      </w:r>
      <w:r w:rsidR="00AC7CD8" w:rsidRPr="00095234">
        <w:rPr>
          <w:rFonts w:eastAsia="Times New Roman" w:cstheme="minorHAnsi"/>
          <w:noProof/>
          <w:sz w:val="24"/>
          <w:szCs w:val="24"/>
          <w:lang w:eastAsia="is-IS"/>
        </w:rPr>
        <w:t>.</w:t>
      </w:r>
    </w:p>
    <w:p w14:paraId="2B264387" w14:textId="77777777" w:rsidR="00AC7CD8" w:rsidRPr="00095234" w:rsidRDefault="000D5711" w:rsidP="002716D2">
      <w:pPr>
        <w:pStyle w:val="Heading2"/>
        <w:spacing w:before="120" w:line="276" w:lineRule="auto"/>
        <w:rPr>
          <w:rStyle w:val="Heading2Char"/>
          <w:noProof/>
        </w:rPr>
      </w:pPr>
      <w:bookmarkStart w:id="60" w:name="_Toc95384761"/>
      <w:r w:rsidRPr="00095234">
        <w:rPr>
          <w:rStyle w:val="Heading2Char"/>
          <w:noProof/>
        </w:rPr>
        <w:t>Lyf og lyfjagjöf</w:t>
      </w:r>
      <w:bookmarkEnd w:id="60"/>
    </w:p>
    <w:p w14:paraId="75F95613" w14:textId="77777777" w:rsidR="00A021B9" w:rsidRPr="00095234" w:rsidRDefault="001E61C8"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Börnum í Leikskólanum Sælukoti er ekki gefin lyf að frumkvæði leikskólans. Ef börn þarfnast lyfjagjafar vegna fyrirsjáanlegra bráðatilvika, svo sem </w:t>
      </w:r>
      <w:r w:rsidR="00A021B9" w:rsidRPr="00095234">
        <w:rPr>
          <w:rFonts w:eastAsia="Times New Roman" w:cstheme="minorHAnsi"/>
          <w:noProof/>
          <w:sz w:val="24"/>
          <w:szCs w:val="24"/>
          <w:lang w:eastAsia="is-IS"/>
        </w:rPr>
        <w:t>astma eða ofnæmis, þá láta foreldrar vita af því og fylla út viðeigandi eyðublað hjá heilsugæslu eða lækni og skila inn til leiskólans ásamt viðeigndi lyfi eða lyfjum.</w:t>
      </w:r>
      <w:r w:rsidR="000D5711" w:rsidRPr="00095234">
        <w:rPr>
          <w:rFonts w:eastAsia="Times New Roman" w:cstheme="minorHAnsi"/>
          <w:noProof/>
          <w:sz w:val="24"/>
          <w:szCs w:val="24"/>
          <w:lang w:eastAsia="is-IS"/>
        </w:rPr>
        <w:t xml:space="preserve"> </w:t>
      </w:r>
    </w:p>
    <w:p w14:paraId="79681467" w14:textId="77777777" w:rsidR="00FD4D24" w:rsidRPr="00095234" w:rsidRDefault="000D5711" w:rsidP="002716D2">
      <w:pPr>
        <w:pStyle w:val="Heading1"/>
        <w:spacing w:line="276" w:lineRule="auto"/>
        <w:rPr>
          <w:noProof/>
        </w:rPr>
      </w:pPr>
      <w:bookmarkStart w:id="61" w:name="_Toc95384762"/>
      <w:r w:rsidRPr="00095234">
        <w:rPr>
          <w:noProof/>
        </w:rPr>
        <w:t xml:space="preserve">Innra </w:t>
      </w:r>
      <w:r w:rsidR="00D03E78" w:rsidRPr="00095234">
        <w:rPr>
          <w:noProof/>
        </w:rPr>
        <w:t xml:space="preserve">og ytra </w:t>
      </w:r>
      <w:r w:rsidRPr="00095234">
        <w:rPr>
          <w:noProof/>
        </w:rPr>
        <w:t>mat leikskólans</w:t>
      </w:r>
      <w:r w:rsidR="003D1244" w:rsidRPr="00095234">
        <w:rPr>
          <w:noProof/>
        </w:rPr>
        <w:t xml:space="preserve"> og úrvinnsla þeirra</w:t>
      </w:r>
      <w:r w:rsidR="00FD4D24" w:rsidRPr="00095234">
        <w:rPr>
          <w:noProof/>
        </w:rPr>
        <w:t>.</w:t>
      </w:r>
      <w:bookmarkEnd w:id="61"/>
    </w:p>
    <w:p w14:paraId="28E3BD36" w14:textId="77777777" w:rsidR="00780AB0" w:rsidRPr="00095234" w:rsidRDefault="00780AB0"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Árlega fer fram í Leikskólanum Sælukoti athugun og mat á leikskólastarfinu. Það er gert meðal annars með </w:t>
      </w:r>
      <w:r w:rsidR="000D5711" w:rsidRPr="00095234">
        <w:rPr>
          <w:rFonts w:eastAsia="Times New Roman" w:cstheme="minorHAnsi"/>
          <w:noProof/>
          <w:sz w:val="24"/>
          <w:szCs w:val="24"/>
          <w:lang w:eastAsia="is-IS"/>
        </w:rPr>
        <w:t>starfsmannakönnun, foreldrakönnun, starfsmanna</w:t>
      </w:r>
      <w:r w:rsidRPr="00095234">
        <w:rPr>
          <w:rFonts w:eastAsia="Times New Roman" w:cstheme="minorHAnsi"/>
          <w:noProof/>
          <w:sz w:val="24"/>
          <w:szCs w:val="24"/>
          <w:lang w:eastAsia="is-IS"/>
        </w:rPr>
        <w:t>viðtölum</w:t>
      </w:r>
      <w:r w:rsidR="000D5711" w:rsidRPr="00095234">
        <w:rPr>
          <w:rFonts w:eastAsia="Times New Roman" w:cstheme="minorHAnsi"/>
          <w:noProof/>
          <w:sz w:val="24"/>
          <w:szCs w:val="24"/>
          <w:lang w:eastAsia="is-IS"/>
        </w:rPr>
        <w:t>, foreldraviðtöl</w:t>
      </w:r>
      <w:r w:rsidRPr="00095234">
        <w:rPr>
          <w:rFonts w:eastAsia="Times New Roman" w:cstheme="minorHAnsi"/>
          <w:noProof/>
          <w:sz w:val="24"/>
          <w:szCs w:val="24"/>
          <w:lang w:eastAsia="is-IS"/>
        </w:rPr>
        <w:t>um. Það á sér líka stað á starfsmannafundum og á skipulag</w:t>
      </w:r>
      <w:r w:rsidR="00D03E78" w:rsidRPr="00095234">
        <w:rPr>
          <w:rFonts w:eastAsia="Times New Roman" w:cstheme="minorHAnsi"/>
          <w:noProof/>
          <w:sz w:val="24"/>
          <w:szCs w:val="24"/>
          <w:lang w:eastAsia="is-IS"/>
        </w:rPr>
        <w:t>s</w:t>
      </w:r>
      <w:r w:rsidRPr="00095234">
        <w:rPr>
          <w:rFonts w:eastAsia="Times New Roman" w:cstheme="minorHAnsi"/>
          <w:noProof/>
          <w:sz w:val="24"/>
          <w:szCs w:val="24"/>
          <w:lang w:eastAsia="is-IS"/>
        </w:rPr>
        <w:t>dögum.</w:t>
      </w:r>
    </w:p>
    <w:p w14:paraId="43DE9BF4" w14:textId="77777777" w:rsidR="00D03E78" w:rsidRPr="00095234" w:rsidRDefault="000D5711"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Niðurstöður þessara </w:t>
      </w:r>
      <w:r w:rsidR="00780AB0" w:rsidRPr="00095234">
        <w:rPr>
          <w:rFonts w:eastAsia="Times New Roman" w:cstheme="minorHAnsi"/>
          <w:noProof/>
          <w:sz w:val="24"/>
          <w:szCs w:val="24"/>
          <w:lang w:eastAsia="is-IS"/>
        </w:rPr>
        <w:t>athugana og kannana</w:t>
      </w:r>
      <w:r w:rsidRPr="00095234">
        <w:rPr>
          <w:rFonts w:eastAsia="Times New Roman" w:cstheme="minorHAnsi"/>
          <w:noProof/>
          <w:sz w:val="24"/>
          <w:szCs w:val="24"/>
          <w:lang w:eastAsia="is-IS"/>
        </w:rPr>
        <w:t xml:space="preserve"> eru</w:t>
      </w:r>
      <w:r w:rsidR="00FD4D24" w:rsidRPr="00095234">
        <w:rPr>
          <w:rFonts w:eastAsia="Times New Roman" w:cstheme="minorHAnsi"/>
          <w:noProof/>
          <w:sz w:val="24"/>
          <w:szCs w:val="24"/>
          <w:lang w:eastAsia="is-IS"/>
        </w:rPr>
        <w:t xml:space="preserve"> </w:t>
      </w:r>
      <w:r w:rsidRPr="00095234">
        <w:rPr>
          <w:rFonts w:eastAsia="Times New Roman" w:cstheme="minorHAnsi"/>
          <w:noProof/>
          <w:sz w:val="24"/>
          <w:szCs w:val="24"/>
          <w:lang w:eastAsia="is-IS"/>
        </w:rPr>
        <w:t>teknar saman og greindar og metið hvað er að ganga vel og hvað mætti betur fara.</w:t>
      </w:r>
      <w:r w:rsidR="00780AB0" w:rsidRPr="00095234">
        <w:rPr>
          <w:rFonts w:eastAsia="Times New Roman" w:cstheme="minorHAnsi"/>
          <w:noProof/>
          <w:sz w:val="24"/>
          <w:szCs w:val="24"/>
          <w:lang w:eastAsia="is-IS"/>
        </w:rPr>
        <w:t xml:space="preserve"> </w:t>
      </w:r>
    </w:p>
    <w:p w14:paraId="4E11C997" w14:textId="77777777" w:rsidR="00D03E78" w:rsidRPr="00095234" w:rsidRDefault="00D03E78"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lastRenderedPageBreak/>
        <w:t>Leikskólinn nýtur sömuleiðis ytra mats frá hendi nokkurra stofnana</w:t>
      </w:r>
      <w:r w:rsidR="00E16F0B" w:rsidRPr="00095234">
        <w:rPr>
          <w:rFonts w:eastAsia="Times New Roman" w:cstheme="minorHAnsi"/>
          <w:noProof/>
          <w:sz w:val="24"/>
          <w:szCs w:val="24"/>
          <w:lang w:eastAsia="is-IS"/>
        </w:rPr>
        <w:t xml:space="preserve"> svo sem skóla- og frístundasviðs sveitarfélagsins, heilbrigðiseftirlits og brunavarna.</w:t>
      </w:r>
    </w:p>
    <w:p w14:paraId="1B6F798E" w14:textId="77777777" w:rsidR="002B1F1D" w:rsidRPr="00095234" w:rsidRDefault="00780AB0"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Á þeim grunni </w:t>
      </w:r>
      <w:r w:rsidR="00E16F0B" w:rsidRPr="00095234">
        <w:rPr>
          <w:rFonts w:eastAsia="Times New Roman" w:cstheme="minorHAnsi"/>
          <w:noProof/>
          <w:sz w:val="24"/>
          <w:szCs w:val="24"/>
          <w:lang w:eastAsia="is-IS"/>
        </w:rPr>
        <w:t xml:space="preserve">þessa mats </w:t>
      </w:r>
      <w:r w:rsidRPr="00095234">
        <w:rPr>
          <w:rFonts w:eastAsia="Times New Roman" w:cstheme="minorHAnsi"/>
          <w:noProof/>
          <w:sz w:val="24"/>
          <w:szCs w:val="24"/>
          <w:lang w:eastAsia="is-IS"/>
        </w:rPr>
        <w:t>er síðan gerð úrbótaáætlun fyrir leikskólann.</w:t>
      </w:r>
    </w:p>
    <w:p w14:paraId="1E96EBF1" w14:textId="77777777" w:rsidR="002B1F1D" w:rsidRPr="00095234" w:rsidRDefault="000D5711" w:rsidP="002716D2">
      <w:pPr>
        <w:pStyle w:val="Heading2"/>
        <w:spacing w:before="120" w:line="276" w:lineRule="auto"/>
        <w:rPr>
          <w:rFonts w:eastAsia="Times New Roman"/>
          <w:noProof/>
          <w:lang w:eastAsia="is-IS"/>
        </w:rPr>
      </w:pPr>
      <w:bookmarkStart w:id="62" w:name="_Toc95384763"/>
      <w:r w:rsidRPr="00095234">
        <w:rPr>
          <w:rFonts w:eastAsia="Times New Roman"/>
          <w:noProof/>
          <w:lang w:eastAsia="is-IS"/>
        </w:rPr>
        <w:t>Starfsáætlun</w:t>
      </w:r>
      <w:bookmarkEnd w:id="62"/>
    </w:p>
    <w:p w14:paraId="1EE64E99" w14:textId="77777777" w:rsidR="00297E83" w:rsidRPr="00095234" w:rsidRDefault="000D5711"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Starfsáætlun er </w:t>
      </w:r>
      <w:r w:rsidR="003D1244" w:rsidRPr="00095234">
        <w:rPr>
          <w:rFonts w:eastAsia="Times New Roman" w:cstheme="minorHAnsi"/>
          <w:noProof/>
          <w:sz w:val="24"/>
          <w:szCs w:val="24"/>
          <w:lang w:eastAsia="is-IS"/>
        </w:rPr>
        <w:t>gerð fyrir hvert leikskólaár meðal annars með hliðsjón af innra og ytra mati á leikskólastarfinu.</w:t>
      </w:r>
    </w:p>
    <w:p w14:paraId="04621974" w14:textId="77777777" w:rsidR="002B1F1D" w:rsidRPr="00095234" w:rsidRDefault="0033799D" w:rsidP="002716D2">
      <w:pPr>
        <w:pStyle w:val="Heading1"/>
        <w:spacing w:line="276" w:lineRule="auto"/>
        <w:rPr>
          <w:rFonts w:eastAsia="Times New Roman"/>
          <w:noProof/>
          <w:lang w:eastAsia="is-IS"/>
        </w:rPr>
      </w:pPr>
      <w:bookmarkStart w:id="63" w:name="_Toc95384764"/>
      <w:r w:rsidRPr="00095234">
        <w:rPr>
          <w:rFonts w:eastAsia="Times New Roman"/>
          <w:noProof/>
          <w:lang w:eastAsia="is-IS"/>
        </w:rPr>
        <w:t>Samstarf foreldra og leikskólans</w:t>
      </w:r>
      <w:bookmarkEnd w:id="63"/>
    </w:p>
    <w:p w14:paraId="427730C3" w14:textId="77777777" w:rsidR="0033799D" w:rsidRPr="00095234" w:rsidRDefault="00297E83" w:rsidP="002716D2">
      <w:pPr>
        <w:spacing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Ekki þarf að minna starfsmenn á, að börnin eiga foreldra, ættingja og ástvini. Velferð barnanna er samstafsverkefni starfsfólksins og þeirra sem þau hverfa til að loknum hverjum leikskóladegi. Þetta samstarf rækja foreldrar og starfsfólk óformlega með daglegum samskiptum við komu og brottför barnsins. </w:t>
      </w:r>
      <w:r w:rsidR="0033799D" w:rsidRPr="00095234">
        <w:rPr>
          <w:rFonts w:eastAsia="Times New Roman" w:cstheme="minorHAnsi"/>
          <w:noProof/>
          <w:sz w:val="24"/>
          <w:szCs w:val="24"/>
          <w:lang w:eastAsia="is-IS"/>
        </w:rPr>
        <w:t xml:space="preserve">Þau samskipti eru þýðingarmikil þótt óformleg séu. </w:t>
      </w:r>
    </w:p>
    <w:p w14:paraId="71967676" w14:textId="77777777" w:rsidR="00F548D4" w:rsidRPr="00095234" w:rsidRDefault="0033799D"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Starfsmenn hafa síma inni á stofu og foreldrum er hjartanlega velkomið að hafa samband við þá til þess að miðla upplýsingum um barnið eða til að spyrjast fyrir um hagi þess. Eins geta starfsmenn að sjálfsögðu hringt í foreldra ef ástæða er til. </w:t>
      </w:r>
    </w:p>
    <w:p w14:paraId="344B93F7" w14:textId="77777777" w:rsidR="00F548D4" w:rsidRPr="00095234" w:rsidRDefault="00F548D4"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Á leikskólanum er notað samskiptakerfið [??].Starfsmenn eru hvattir til að skoða heimasíðu leikskólans: […] Á heimasíðunni má finna mikið af ítarefni, dagskipulag og aðrar gagnlegar upplýsingar fyrirstarfið. Dídí og leikskólastjóri og halda utan um það heimasíðu leikskólans.</w:t>
      </w:r>
    </w:p>
    <w:p w14:paraId="52783163" w14:textId="77777777" w:rsidR="00F548D4" w:rsidRPr="00095234" w:rsidRDefault="00F548D4"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er notað til að koma upplýsingum til foreldra. Starfsmenn skrá þarna svefn, mat og viðveru barnanna daglega. Á facebooks</w:t>
      </w:r>
      <w:r w:rsidR="002120EA" w:rsidRPr="00095234">
        <w:rPr>
          <w:rFonts w:eastAsia="Times New Roman" w:cstheme="minorHAnsi"/>
          <w:noProof/>
          <w:sz w:val="24"/>
          <w:szCs w:val="24"/>
          <w:lang w:eastAsia="is-IS"/>
        </w:rPr>
        <w:t>íðu leikskólans eru settar inn h</w:t>
      </w:r>
      <w:r w:rsidRPr="00095234">
        <w:rPr>
          <w:rFonts w:eastAsia="Times New Roman" w:cstheme="minorHAnsi"/>
          <w:noProof/>
          <w:sz w:val="24"/>
          <w:szCs w:val="24"/>
          <w:lang w:eastAsia="is-IS"/>
        </w:rPr>
        <w:t xml:space="preserve">elstu upplýsingar um </w:t>
      </w:r>
      <w:r w:rsidR="002120EA" w:rsidRPr="00095234">
        <w:rPr>
          <w:rFonts w:eastAsia="Times New Roman" w:cstheme="minorHAnsi"/>
          <w:noProof/>
          <w:sz w:val="24"/>
          <w:szCs w:val="24"/>
          <w:lang w:eastAsia="is-IS"/>
        </w:rPr>
        <w:t>til dæmis</w:t>
      </w:r>
      <w:r w:rsidRPr="00095234">
        <w:rPr>
          <w:rFonts w:eastAsia="Times New Roman" w:cstheme="minorHAnsi"/>
          <w:noProof/>
          <w:sz w:val="24"/>
          <w:szCs w:val="24"/>
          <w:lang w:eastAsia="is-IS"/>
        </w:rPr>
        <w:t xml:space="preserve"> þegar nýtt starfsfólk byrjar, næstu starfsdaga og aðrar upplýsingar.</w:t>
      </w:r>
    </w:p>
    <w:p w14:paraId="680B87D1" w14:textId="77777777" w:rsidR="00B07E48" w:rsidRPr="00095234" w:rsidRDefault="00984C4C" w:rsidP="002716D2">
      <w:pPr>
        <w:spacing w:before="120" w:after="60" w:line="276" w:lineRule="auto"/>
        <w:rPr>
          <w:rFonts w:eastAsia="Times New Roman" w:cstheme="minorHAnsi"/>
          <w:noProof/>
          <w:sz w:val="24"/>
          <w:szCs w:val="24"/>
          <w:lang w:eastAsia="is-IS"/>
        </w:rPr>
      </w:pPr>
      <w:r w:rsidRPr="00095234">
        <w:rPr>
          <w:rFonts w:eastAsia="Times New Roman" w:cstheme="minorHAnsi"/>
          <w:noProof/>
          <w:sz w:val="24"/>
          <w:szCs w:val="24"/>
          <w:lang w:eastAsia="is-IS"/>
        </w:rPr>
        <w:t xml:space="preserve">Vegna þess að stundum taka starfsmenn á móti börnum úr öðrum hópi en sínum, þá er gott að starfsmenn fái vitneskju um </w:t>
      </w:r>
      <w:r w:rsidR="00B07E48" w:rsidRPr="00095234">
        <w:rPr>
          <w:rFonts w:eastAsia="Times New Roman" w:cstheme="minorHAnsi"/>
          <w:noProof/>
          <w:sz w:val="24"/>
          <w:szCs w:val="24"/>
          <w:lang w:eastAsia="is-IS"/>
        </w:rPr>
        <w:t xml:space="preserve">alvarleg </w:t>
      </w:r>
      <w:r w:rsidRPr="00095234">
        <w:rPr>
          <w:rFonts w:eastAsia="Times New Roman" w:cstheme="minorHAnsi"/>
          <w:noProof/>
          <w:sz w:val="24"/>
          <w:szCs w:val="24"/>
          <w:lang w:eastAsia="is-IS"/>
        </w:rPr>
        <w:t>atvik eða aðstæður sem varða einstaka börn í leiksk</w:t>
      </w:r>
      <w:r w:rsidR="00B07E48" w:rsidRPr="00095234">
        <w:rPr>
          <w:rFonts w:eastAsia="Times New Roman" w:cstheme="minorHAnsi"/>
          <w:noProof/>
          <w:sz w:val="24"/>
          <w:szCs w:val="24"/>
          <w:lang w:eastAsia="is-IS"/>
        </w:rPr>
        <w:t>ólanum. Þetta getur verið skilnaður foreldra, veikindi í fjölskyldunni eða annað sem hefur áhrif á daglegt líf barnsins. En gleðileg tíðindi úr lífi þess er líka gott að fréttist, svo sem fæðing systkinis eða heimsókn ömmu eða afa sem búa í öðrum landsfjórðungi eða skyldmennis sem býr í öðru landi.</w:t>
      </w:r>
    </w:p>
    <w:p w14:paraId="1D664980" w14:textId="77777777" w:rsidR="00B07E48" w:rsidRPr="00095234" w:rsidRDefault="00B07E48" w:rsidP="002716D2">
      <w:pPr>
        <w:pStyle w:val="Heading2"/>
        <w:spacing w:before="120" w:line="276" w:lineRule="auto"/>
        <w:rPr>
          <w:noProof/>
        </w:rPr>
      </w:pPr>
      <w:bookmarkStart w:id="64" w:name="_Toc95384765"/>
      <w:r w:rsidRPr="00095234">
        <w:rPr>
          <w:noProof/>
        </w:rPr>
        <w:t>Foredraráð</w:t>
      </w:r>
      <w:bookmarkEnd w:id="64"/>
    </w:p>
    <w:p w14:paraId="781E6E8A" w14:textId="77777777" w:rsidR="00B07E48" w:rsidRPr="00095234" w:rsidRDefault="00B07E48" w:rsidP="002716D2">
      <w:pPr>
        <w:pStyle w:val="Heading2"/>
        <w:spacing w:before="120" w:line="276" w:lineRule="auto"/>
        <w:rPr>
          <w:noProof/>
        </w:rPr>
      </w:pPr>
      <w:bookmarkStart w:id="65" w:name="_Toc95384766"/>
      <w:r w:rsidRPr="00095234">
        <w:rPr>
          <w:noProof/>
        </w:rPr>
        <w:t>Foreldrafélag</w:t>
      </w:r>
      <w:bookmarkEnd w:id="65"/>
      <w:r w:rsidRPr="00095234">
        <w:rPr>
          <w:noProof/>
        </w:rPr>
        <w:t xml:space="preserve"> </w:t>
      </w:r>
    </w:p>
    <w:p w14:paraId="4283A96E" w14:textId="77777777" w:rsidR="00B07E48" w:rsidRPr="00095234" w:rsidRDefault="00B07E48" w:rsidP="002716D2">
      <w:pPr>
        <w:pStyle w:val="Heading2"/>
        <w:spacing w:before="120" w:line="276" w:lineRule="auto"/>
        <w:rPr>
          <w:rStyle w:val="markedcontent"/>
          <w:noProof/>
        </w:rPr>
      </w:pPr>
      <w:bookmarkStart w:id="66" w:name="_Toc95384767"/>
      <w:r w:rsidRPr="00095234">
        <w:rPr>
          <w:rStyle w:val="markedcontent"/>
          <w:noProof/>
        </w:rPr>
        <w:t>Foreldraviðtö</w:t>
      </w:r>
      <w:r w:rsidR="000D5711" w:rsidRPr="00095234">
        <w:rPr>
          <w:rStyle w:val="markedcontent"/>
          <w:noProof/>
        </w:rPr>
        <w:t>l</w:t>
      </w:r>
      <w:bookmarkEnd w:id="66"/>
      <w:r w:rsidR="000D5711" w:rsidRPr="00095234">
        <w:rPr>
          <w:rStyle w:val="markedcontent"/>
          <w:noProof/>
        </w:rPr>
        <w:t xml:space="preserve"> </w:t>
      </w:r>
    </w:p>
    <w:p w14:paraId="5007C032" w14:textId="77777777" w:rsidR="00E16F0B" w:rsidRPr="00095234" w:rsidRDefault="00E16F0B" w:rsidP="002716D2">
      <w:pPr>
        <w:spacing w:after="60" w:line="276" w:lineRule="auto"/>
        <w:rPr>
          <w:rStyle w:val="markedcontent"/>
          <w:rFonts w:cstheme="minorHAnsi"/>
          <w:noProof/>
          <w:sz w:val="24"/>
          <w:szCs w:val="24"/>
        </w:rPr>
      </w:pPr>
      <w:r w:rsidRPr="00095234">
        <w:rPr>
          <w:rStyle w:val="markedcontent"/>
          <w:rFonts w:cstheme="minorHAnsi"/>
          <w:noProof/>
          <w:sz w:val="24"/>
          <w:szCs w:val="24"/>
        </w:rPr>
        <w:t>Velferð barnanna í Leikskólanum Sælukoti er samstarfsverkefni foreldra þeirra og leikskólans. Auk allra tilfallandi samskipta starfsmanna leikskólans og foreldra barnanna er foreldrum boðið að ræða við þann starfsmann eða starfsmenn</w:t>
      </w:r>
      <w:r w:rsidR="00AC3852" w:rsidRPr="00095234">
        <w:rPr>
          <w:rStyle w:val="markedcontent"/>
          <w:rFonts w:cstheme="minorHAnsi"/>
          <w:noProof/>
          <w:sz w:val="24"/>
          <w:szCs w:val="24"/>
        </w:rPr>
        <w:t>,</w:t>
      </w:r>
      <w:r w:rsidRPr="00095234">
        <w:rPr>
          <w:rStyle w:val="markedcontent"/>
          <w:rFonts w:cstheme="minorHAnsi"/>
          <w:noProof/>
          <w:sz w:val="24"/>
          <w:szCs w:val="24"/>
        </w:rPr>
        <w:t xml:space="preserve"> sem næst standa barni þeirra</w:t>
      </w:r>
      <w:r w:rsidR="00AC3852" w:rsidRPr="00095234">
        <w:rPr>
          <w:rStyle w:val="markedcontent"/>
          <w:rFonts w:cstheme="minorHAnsi"/>
          <w:noProof/>
          <w:sz w:val="24"/>
          <w:szCs w:val="24"/>
        </w:rPr>
        <w:t xml:space="preserve"> í leikskólanum,</w:t>
      </w:r>
      <w:r w:rsidRPr="00095234">
        <w:rPr>
          <w:rStyle w:val="markedcontent"/>
          <w:rFonts w:cstheme="minorHAnsi"/>
          <w:noProof/>
          <w:sz w:val="24"/>
          <w:szCs w:val="24"/>
        </w:rPr>
        <w:t xml:space="preserve"> á fyrirframákveðnum tíma. Þessi samtöl kallast foreldraviðtöl og fara fram tvisvar á ári eða oftar ef ástæða þykir til.</w:t>
      </w:r>
    </w:p>
    <w:p w14:paraId="546512D5" w14:textId="77777777" w:rsidR="00BD6974" w:rsidRPr="00095234" w:rsidRDefault="00E16F0B" w:rsidP="002716D2">
      <w:pPr>
        <w:spacing w:before="120" w:after="60" w:line="276" w:lineRule="auto"/>
        <w:rPr>
          <w:rStyle w:val="markedcontent"/>
          <w:rFonts w:cstheme="minorHAnsi"/>
          <w:noProof/>
          <w:sz w:val="24"/>
          <w:szCs w:val="24"/>
        </w:rPr>
      </w:pPr>
      <w:r w:rsidRPr="00095234">
        <w:rPr>
          <w:rStyle w:val="markedcontent"/>
          <w:rFonts w:cstheme="minorHAnsi"/>
          <w:noProof/>
          <w:sz w:val="24"/>
          <w:szCs w:val="24"/>
        </w:rPr>
        <w:lastRenderedPageBreak/>
        <w:t>Barnið er vitaskuld umræðuefnið</w:t>
      </w:r>
      <w:r w:rsidR="00A7502C" w:rsidRPr="00095234">
        <w:rPr>
          <w:rStyle w:val="markedcontent"/>
          <w:rFonts w:cstheme="minorHAnsi"/>
          <w:noProof/>
          <w:sz w:val="24"/>
          <w:szCs w:val="24"/>
        </w:rPr>
        <w:t xml:space="preserve">, </w:t>
      </w:r>
      <w:r w:rsidR="000D5711" w:rsidRPr="00095234">
        <w:rPr>
          <w:rStyle w:val="markedcontent"/>
          <w:rFonts w:cstheme="minorHAnsi"/>
          <w:noProof/>
          <w:sz w:val="24"/>
          <w:szCs w:val="24"/>
        </w:rPr>
        <w:t xml:space="preserve">líðan </w:t>
      </w:r>
      <w:r w:rsidR="00A7502C" w:rsidRPr="00095234">
        <w:rPr>
          <w:rStyle w:val="markedcontent"/>
          <w:rFonts w:cstheme="minorHAnsi"/>
          <w:noProof/>
          <w:sz w:val="24"/>
          <w:szCs w:val="24"/>
        </w:rPr>
        <w:t>þess</w:t>
      </w:r>
      <w:r w:rsidR="00AC3852" w:rsidRPr="00095234">
        <w:rPr>
          <w:rStyle w:val="markedcontent"/>
          <w:rFonts w:cstheme="minorHAnsi"/>
          <w:noProof/>
          <w:sz w:val="24"/>
          <w:szCs w:val="24"/>
        </w:rPr>
        <w:t xml:space="preserve"> og hagir í leikskólanum,</w:t>
      </w:r>
      <w:r w:rsidR="00A7502C" w:rsidRPr="00095234">
        <w:rPr>
          <w:rStyle w:val="markedcontent"/>
          <w:rFonts w:cstheme="minorHAnsi"/>
          <w:noProof/>
          <w:sz w:val="24"/>
          <w:szCs w:val="24"/>
        </w:rPr>
        <w:t xml:space="preserve"> þroski</w:t>
      </w:r>
      <w:r w:rsidR="00AC3852" w:rsidRPr="00095234">
        <w:rPr>
          <w:rStyle w:val="markedcontent"/>
          <w:rFonts w:cstheme="minorHAnsi"/>
          <w:noProof/>
          <w:sz w:val="24"/>
          <w:szCs w:val="24"/>
        </w:rPr>
        <w:t xml:space="preserve"> og menntun</w:t>
      </w:r>
      <w:r w:rsidR="00A7502C" w:rsidRPr="00095234">
        <w:rPr>
          <w:rStyle w:val="markedcontent"/>
          <w:rFonts w:cstheme="minorHAnsi"/>
          <w:noProof/>
          <w:sz w:val="24"/>
          <w:szCs w:val="24"/>
        </w:rPr>
        <w:t xml:space="preserve">. Markmiðið er að starfsmaður eða starfsmenn og foreldrar upplýsi hver aðra um </w:t>
      </w:r>
      <w:r w:rsidR="00AC3852" w:rsidRPr="00095234">
        <w:rPr>
          <w:rStyle w:val="markedcontent"/>
          <w:rFonts w:cstheme="minorHAnsi"/>
          <w:noProof/>
          <w:sz w:val="24"/>
          <w:szCs w:val="24"/>
        </w:rPr>
        <w:t>barnið</w:t>
      </w:r>
      <w:r w:rsidR="00A7502C" w:rsidRPr="00095234">
        <w:rPr>
          <w:rStyle w:val="markedcontent"/>
          <w:rFonts w:cstheme="minorHAnsi"/>
          <w:noProof/>
          <w:sz w:val="24"/>
          <w:szCs w:val="24"/>
        </w:rPr>
        <w:t xml:space="preserve"> og verði </w:t>
      </w:r>
      <w:r w:rsidR="00AC3852" w:rsidRPr="00095234">
        <w:rPr>
          <w:rStyle w:val="markedcontent"/>
          <w:rFonts w:cstheme="minorHAnsi"/>
          <w:noProof/>
          <w:sz w:val="24"/>
          <w:szCs w:val="24"/>
        </w:rPr>
        <w:t>samstíga í umönnun þess og menntun</w:t>
      </w:r>
      <w:r w:rsidR="000D5711" w:rsidRPr="00095234">
        <w:rPr>
          <w:rStyle w:val="markedcontent"/>
          <w:rFonts w:cstheme="minorHAnsi"/>
          <w:noProof/>
          <w:sz w:val="24"/>
          <w:szCs w:val="24"/>
        </w:rPr>
        <w:t xml:space="preserve">. </w:t>
      </w:r>
    </w:p>
    <w:p w14:paraId="449058F5" w14:textId="77777777" w:rsidR="0029567C" w:rsidRPr="00095234" w:rsidRDefault="0029567C" w:rsidP="002716D2">
      <w:pPr>
        <w:spacing w:before="120" w:after="120" w:line="276" w:lineRule="auto"/>
        <w:rPr>
          <w:rStyle w:val="markedcontent"/>
          <w:rFonts w:cstheme="minorHAnsi"/>
          <w:noProof/>
          <w:sz w:val="24"/>
          <w:szCs w:val="24"/>
        </w:rPr>
      </w:pPr>
      <w:r w:rsidRPr="00095234">
        <w:rPr>
          <w:rStyle w:val="markedcontent"/>
          <w:rFonts w:cstheme="minorHAnsi"/>
          <w:noProof/>
          <w:sz w:val="24"/>
          <w:szCs w:val="24"/>
        </w:rPr>
        <w:t xml:space="preserve">Starfsmaður eða starfsmenn undirbúa sig undir fundinn með því að taka saman fyrirliggjandi upplýsingar um barnið og mat sitt og annarra aðila á líðan þess, alhliða þroska, framförum og áhersluatriðum eða athugunarefnum </w:t>
      </w:r>
      <w:r w:rsidR="00DC2FC1" w:rsidRPr="00095234">
        <w:rPr>
          <w:rStyle w:val="markedcontent"/>
          <w:rFonts w:cstheme="minorHAnsi"/>
          <w:noProof/>
          <w:sz w:val="24"/>
          <w:szCs w:val="24"/>
        </w:rPr>
        <w:t>sem huga beri að.</w:t>
      </w:r>
    </w:p>
    <w:p w14:paraId="70B19833" w14:textId="77777777" w:rsidR="00DC2FC1" w:rsidRPr="00095234" w:rsidRDefault="00DC2FC1" w:rsidP="002716D2">
      <w:pPr>
        <w:pStyle w:val="Heading2"/>
        <w:spacing w:before="120" w:line="276" w:lineRule="auto"/>
        <w:rPr>
          <w:rStyle w:val="markedcontent"/>
          <w:noProof/>
        </w:rPr>
      </w:pPr>
      <w:bookmarkStart w:id="67" w:name="_Toc95384768"/>
      <w:r w:rsidRPr="00095234">
        <w:rPr>
          <w:rStyle w:val="markedcontent"/>
          <w:noProof/>
        </w:rPr>
        <w:t>Foreldrafundir</w:t>
      </w:r>
      <w:bookmarkEnd w:id="67"/>
    </w:p>
    <w:p w14:paraId="6828DDA0" w14:textId="77777777" w:rsidR="002B1F1D" w:rsidRPr="00095234" w:rsidRDefault="00BD6974" w:rsidP="002716D2">
      <w:pPr>
        <w:spacing w:after="120" w:line="276" w:lineRule="auto"/>
        <w:rPr>
          <w:rStyle w:val="markedcontent"/>
          <w:rFonts w:cstheme="minorHAnsi"/>
          <w:noProof/>
          <w:sz w:val="24"/>
          <w:szCs w:val="24"/>
        </w:rPr>
      </w:pPr>
      <w:r w:rsidRPr="00095234">
        <w:rPr>
          <w:rStyle w:val="markedcontent"/>
          <w:rFonts w:cstheme="minorHAnsi"/>
          <w:noProof/>
          <w:sz w:val="24"/>
          <w:szCs w:val="24"/>
        </w:rPr>
        <w:t>Í byrjun skólaárs er haldinn sameiginlegur fundur</w:t>
      </w:r>
      <w:r w:rsidR="0029567C" w:rsidRPr="00095234">
        <w:rPr>
          <w:rStyle w:val="markedcontent"/>
          <w:rFonts w:cstheme="minorHAnsi"/>
          <w:noProof/>
          <w:sz w:val="24"/>
          <w:szCs w:val="24"/>
        </w:rPr>
        <w:t>, foreldrafundur,</w:t>
      </w:r>
      <w:r w:rsidRPr="00095234">
        <w:rPr>
          <w:rStyle w:val="markedcontent"/>
          <w:rFonts w:cstheme="minorHAnsi"/>
          <w:noProof/>
          <w:sz w:val="24"/>
          <w:szCs w:val="24"/>
        </w:rPr>
        <w:t xml:space="preserve"> með foreldrum allra barnanna.</w:t>
      </w:r>
      <w:r w:rsidR="0029567C" w:rsidRPr="00095234">
        <w:rPr>
          <w:rStyle w:val="markedcontent"/>
          <w:rFonts w:cstheme="minorHAnsi"/>
          <w:noProof/>
          <w:sz w:val="24"/>
          <w:szCs w:val="24"/>
        </w:rPr>
        <w:t xml:space="preserve"> </w:t>
      </w:r>
      <w:r w:rsidRPr="00095234">
        <w:rPr>
          <w:rStyle w:val="markedcontent"/>
          <w:rFonts w:cstheme="minorHAnsi"/>
          <w:noProof/>
          <w:sz w:val="24"/>
          <w:szCs w:val="24"/>
        </w:rPr>
        <w:t>Á fundinum er starfið framundan kynnt, hvaða starfsmenn muni annast börnin á hverri deild, hvaða áherslur í leikskólastarfinu liggi sérstaklega fyrir, fyrirhugaðar framkvæmdir og allt það sem foreldrar kunna að vilja ræða. Leikskólastjóri, Díd</w:t>
      </w:r>
      <w:r w:rsidR="0029567C" w:rsidRPr="00095234">
        <w:rPr>
          <w:rStyle w:val="markedcontent"/>
          <w:rFonts w:cstheme="minorHAnsi"/>
          <w:noProof/>
          <w:sz w:val="24"/>
          <w:szCs w:val="24"/>
        </w:rPr>
        <w:t>í og, eftir atvikum, fleiri starfsmenn sitja fundinn fyrir hönd leikskólans</w:t>
      </w:r>
      <w:r w:rsidR="000D5711" w:rsidRPr="00095234">
        <w:rPr>
          <w:rStyle w:val="markedcontent"/>
          <w:rFonts w:cstheme="minorHAnsi"/>
          <w:noProof/>
          <w:sz w:val="24"/>
          <w:szCs w:val="24"/>
        </w:rPr>
        <w:t>.</w:t>
      </w:r>
    </w:p>
    <w:p w14:paraId="02CB4222" w14:textId="77777777" w:rsidR="0029567C" w:rsidRPr="00095234" w:rsidRDefault="0029567C" w:rsidP="002716D2">
      <w:pPr>
        <w:spacing w:before="120" w:after="60" w:line="276" w:lineRule="auto"/>
        <w:rPr>
          <w:rStyle w:val="markedcontent"/>
          <w:rFonts w:cstheme="minorHAnsi"/>
          <w:noProof/>
          <w:sz w:val="24"/>
          <w:szCs w:val="24"/>
        </w:rPr>
      </w:pPr>
      <w:r w:rsidRPr="00095234">
        <w:rPr>
          <w:rStyle w:val="markedcontent"/>
          <w:rFonts w:cstheme="minorHAnsi"/>
          <w:noProof/>
          <w:sz w:val="24"/>
          <w:szCs w:val="24"/>
        </w:rPr>
        <w:t>Foreldrafundir kunna að vera haldnir oftar ef ástæða þykir til.</w:t>
      </w:r>
    </w:p>
    <w:p w14:paraId="4AB4C142" w14:textId="77777777" w:rsidR="002B1F1D" w:rsidRPr="00095234" w:rsidRDefault="000D5711" w:rsidP="002716D2">
      <w:pPr>
        <w:pStyle w:val="Heading2"/>
        <w:spacing w:before="120" w:line="276" w:lineRule="auto"/>
        <w:rPr>
          <w:rStyle w:val="markedcontent"/>
          <w:noProof/>
        </w:rPr>
      </w:pPr>
      <w:bookmarkStart w:id="68" w:name="_Toc95384769"/>
      <w:r w:rsidRPr="00095234">
        <w:rPr>
          <w:rStyle w:val="markedcontent"/>
          <w:noProof/>
        </w:rPr>
        <w:t>For</w:t>
      </w:r>
      <w:r w:rsidR="0007557A" w:rsidRPr="00095234">
        <w:rPr>
          <w:rStyle w:val="markedcontent"/>
          <w:noProof/>
        </w:rPr>
        <w:t>sjá</w:t>
      </w:r>
      <w:r w:rsidRPr="00095234">
        <w:rPr>
          <w:rStyle w:val="markedcontent"/>
          <w:noProof/>
        </w:rPr>
        <w:t xml:space="preserve"> foreldra</w:t>
      </w:r>
      <w:bookmarkEnd w:id="68"/>
    </w:p>
    <w:p w14:paraId="1366CF95" w14:textId="77777777" w:rsidR="0007557A" w:rsidRPr="00095234" w:rsidRDefault="00DC2FC1" w:rsidP="002716D2">
      <w:pPr>
        <w:spacing w:after="60" w:line="276" w:lineRule="auto"/>
        <w:rPr>
          <w:rStyle w:val="markedcontent"/>
          <w:rFonts w:cstheme="minorHAnsi"/>
          <w:noProof/>
          <w:sz w:val="24"/>
          <w:szCs w:val="24"/>
        </w:rPr>
      </w:pPr>
      <w:r w:rsidRPr="00095234">
        <w:rPr>
          <w:rStyle w:val="markedcontent"/>
          <w:rFonts w:cstheme="minorHAnsi"/>
          <w:noProof/>
          <w:sz w:val="24"/>
          <w:szCs w:val="24"/>
        </w:rPr>
        <w:t>Starfsmenn skulu vera gætnir þegar börn verða viðfang í for</w:t>
      </w:r>
      <w:r w:rsidR="0007557A" w:rsidRPr="00095234">
        <w:rPr>
          <w:rStyle w:val="markedcontent"/>
          <w:rFonts w:cstheme="minorHAnsi"/>
          <w:noProof/>
          <w:sz w:val="24"/>
          <w:szCs w:val="24"/>
        </w:rPr>
        <w:t>sjár</w:t>
      </w:r>
      <w:r w:rsidRPr="00095234">
        <w:rPr>
          <w:rStyle w:val="markedcontent"/>
          <w:rFonts w:cstheme="minorHAnsi"/>
          <w:noProof/>
          <w:sz w:val="24"/>
          <w:szCs w:val="24"/>
        </w:rPr>
        <w:t xml:space="preserve">deilum. Leikskólinn skráir </w:t>
      </w:r>
      <w:r w:rsidR="0007557A" w:rsidRPr="00095234">
        <w:rPr>
          <w:rStyle w:val="markedcontent"/>
          <w:rFonts w:cstheme="minorHAnsi"/>
          <w:noProof/>
          <w:sz w:val="24"/>
          <w:szCs w:val="24"/>
        </w:rPr>
        <w:t>forsjáraðila barnanna við innritun og allar tilkynntar breytingar á þeim.</w:t>
      </w:r>
    </w:p>
    <w:p w14:paraId="6A363FFF" w14:textId="77777777" w:rsidR="0007557A" w:rsidRPr="00095234" w:rsidRDefault="000D5711" w:rsidP="002716D2">
      <w:pPr>
        <w:spacing w:before="120" w:after="60" w:line="276" w:lineRule="auto"/>
        <w:rPr>
          <w:rStyle w:val="markedcontent"/>
          <w:rFonts w:cstheme="minorHAnsi"/>
          <w:noProof/>
          <w:sz w:val="24"/>
          <w:szCs w:val="24"/>
        </w:rPr>
      </w:pPr>
      <w:r w:rsidRPr="00095234">
        <w:rPr>
          <w:rStyle w:val="markedcontent"/>
          <w:rFonts w:cstheme="minorHAnsi"/>
          <w:noProof/>
          <w:sz w:val="24"/>
          <w:szCs w:val="24"/>
        </w:rPr>
        <w:t>S</w:t>
      </w:r>
      <w:r w:rsidR="0007557A" w:rsidRPr="00095234">
        <w:rPr>
          <w:rStyle w:val="markedcontent"/>
          <w:rFonts w:cstheme="minorHAnsi"/>
          <w:noProof/>
          <w:sz w:val="24"/>
          <w:szCs w:val="24"/>
        </w:rPr>
        <w:t>ameiginleg</w:t>
      </w:r>
      <w:r w:rsidRPr="00095234">
        <w:rPr>
          <w:rStyle w:val="markedcontent"/>
          <w:rFonts w:cstheme="minorHAnsi"/>
          <w:noProof/>
          <w:sz w:val="24"/>
          <w:szCs w:val="24"/>
        </w:rPr>
        <w:t xml:space="preserve"> for</w:t>
      </w:r>
      <w:r w:rsidR="0007557A" w:rsidRPr="00095234">
        <w:rPr>
          <w:rStyle w:val="markedcontent"/>
          <w:rFonts w:cstheme="minorHAnsi"/>
          <w:noProof/>
          <w:sz w:val="24"/>
          <w:szCs w:val="24"/>
        </w:rPr>
        <w:t xml:space="preserve">sjá foreldra, sem þó deila ekki sambúð, gefur þeim jafnan rétt til að sækja barnið í leikskólann og fá um það </w:t>
      </w:r>
      <w:r w:rsidRPr="00095234">
        <w:rPr>
          <w:rStyle w:val="markedcontent"/>
          <w:rFonts w:cstheme="minorHAnsi"/>
          <w:noProof/>
          <w:sz w:val="24"/>
          <w:szCs w:val="24"/>
        </w:rPr>
        <w:t>upplýsingar</w:t>
      </w:r>
      <w:r w:rsidR="0007557A" w:rsidRPr="00095234">
        <w:rPr>
          <w:rStyle w:val="markedcontent"/>
          <w:rFonts w:cstheme="minorHAnsi"/>
          <w:noProof/>
          <w:sz w:val="24"/>
          <w:szCs w:val="24"/>
        </w:rPr>
        <w:t xml:space="preserve"> og að mæta í foreldraviðtöl. Ef starfsmenn verða varir við óeðlileg samskipti foreldra vegna veru þess í leikskólanum, t.d. um hvort skuli sækja það í lok leikskóladags, skulu þeir ræða einarðlega við þá um slík atvik. Þá skulu þeir vera gætnir við að veita upplýsingar um barnið sem foreldrar kynnu að nota í forsjárdeilu. </w:t>
      </w:r>
    </w:p>
    <w:p w14:paraId="3E4214AB" w14:textId="77777777" w:rsidR="00D852EA" w:rsidRPr="00095234" w:rsidRDefault="00D85B4C" w:rsidP="002716D2">
      <w:pPr>
        <w:spacing w:before="120" w:after="60" w:line="276" w:lineRule="auto"/>
        <w:rPr>
          <w:rStyle w:val="markedcontent"/>
          <w:rFonts w:cstheme="minorHAnsi"/>
          <w:noProof/>
          <w:sz w:val="24"/>
          <w:szCs w:val="24"/>
        </w:rPr>
      </w:pPr>
      <w:r w:rsidRPr="00095234">
        <w:rPr>
          <w:rStyle w:val="markedcontent"/>
          <w:rFonts w:cstheme="minorHAnsi"/>
          <w:noProof/>
          <w:sz w:val="24"/>
          <w:szCs w:val="24"/>
        </w:rPr>
        <w:t>Hafi</w:t>
      </w:r>
      <w:r w:rsidR="000D5711" w:rsidRPr="00095234">
        <w:rPr>
          <w:rStyle w:val="markedcontent"/>
          <w:rFonts w:cstheme="minorHAnsi"/>
          <w:noProof/>
          <w:sz w:val="24"/>
          <w:szCs w:val="24"/>
        </w:rPr>
        <w:t xml:space="preserve"> </w:t>
      </w:r>
      <w:r w:rsidR="0007557A" w:rsidRPr="00095234">
        <w:rPr>
          <w:rStyle w:val="markedcontent"/>
          <w:rFonts w:cstheme="minorHAnsi"/>
          <w:noProof/>
          <w:sz w:val="24"/>
          <w:szCs w:val="24"/>
        </w:rPr>
        <w:t>einungis</w:t>
      </w:r>
      <w:r w:rsidR="000D5711" w:rsidRPr="00095234">
        <w:rPr>
          <w:rStyle w:val="markedcontent"/>
          <w:rFonts w:cstheme="minorHAnsi"/>
          <w:noProof/>
          <w:sz w:val="24"/>
          <w:szCs w:val="24"/>
        </w:rPr>
        <w:t xml:space="preserve"> </w:t>
      </w:r>
      <w:r w:rsidRPr="00095234">
        <w:rPr>
          <w:rStyle w:val="markedcontent"/>
          <w:rFonts w:cstheme="minorHAnsi"/>
          <w:noProof/>
          <w:sz w:val="24"/>
          <w:szCs w:val="24"/>
        </w:rPr>
        <w:t xml:space="preserve">annað </w:t>
      </w:r>
      <w:r w:rsidR="000D5711" w:rsidRPr="00095234">
        <w:rPr>
          <w:rStyle w:val="markedcontent"/>
          <w:rFonts w:cstheme="minorHAnsi"/>
          <w:noProof/>
          <w:sz w:val="24"/>
          <w:szCs w:val="24"/>
        </w:rPr>
        <w:t>foreldri</w:t>
      </w:r>
      <w:r w:rsidRPr="00095234">
        <w:rPr>
          <w:rStyle w:val="markedcontent"/>
          <w:rFonts w:cstheme="minorHAnsi"/>
          <w:noProof/>
          <w:sz w:val="24"/>
          <w:szCs w:val="24"/>
        </w:rPr>
        <w:t>ð</w:t>
      </w:r>
      <w:r w:rsidR="000D5711" w:rsidRPr="00095234">
        <w:rPr>
          <w:rStyle w:val="markedcontent"/>
          <w:rFonts w:cstheme="minorHAnsi"/>
          <w:noProof/>
          <w:sz w:val="24"/>
          <w:szCs w:val="24"/>
        </w:rPr>
        <w:t xml:space="preserve"> for</w:t>
      </w:r>
      <w:r w:rsidRPr="00095234">
        <w:rPr>
          <w:rStyle w:val="markedcontent"/>
          <w:rFonts w:cstheme="minorHAnsi"/>
          <w:noProof/>
          <w:sz w:val="24"/>
          <w:szCs w:val="24"/>
        </w:rPr>
        <w:t xml:space="preserve">sjá með barninu, en hitt hafi </w:t>
      </w:r>
      <w:r w:rsidR="000D5711" w:rsidRPr="00095234">
        <w:rPr>
          <w:rStyle w:val="markedcontent"/>
          <w:rFonts w:cstheme="minorHAnsi"/>
          <w:noProof/>
          <w:sz w:val="24"/>
          <w:szCs w:val="24"/>
        </w:rPr>
        <w:t>umgengnisrétt</w:t>
      </w:r>
      <w:r w:rsidRPr="00095234">
        <w:rPr>
          <w:rStyle w:val="markedcontent"/>
          <w:rFonts w:cstheme="minorHAnsi"/>
          <w:noProof/>
          <w:sz w:val="24"/>
          <w:szCs w:val="24"/>
        </w:rPr>
        <w:t>,</w:t>
      </w:r>
      <w:r w:rsidR="000D5711" w:rsidRPr="00095234">
        <w:rPr>
          <w:rStyle w:val="markedcontent"/>
          <w:rFonts w:cstheme="minorHAnsi"/>
          <w:noProof/>
          <w:sz w:val="24"/>
          <w:szCs w:val="24"/>
        </w:rPr>
        <w:t xml:space="preserve"> þá </w:t>
      </w:r>
      <w:r w:rsidRPr="00095234">
        <w:rPr>
          <w:rStyle w:val="markedcontent"/>
          <w:rFonts w:cstheme="minorHAnsi"/>
          <w:noProof/>
          <w:sz w:val="24"/>
          <w:szCs w:val="24"/>
        </w:rPr>
        <w:t xml:space="preserve">sækir það síðarnefnda barnið eftir samkomulagi þeirra og á sömuleiðis rétt á öllum upplýsingum um barnið frá hendi leikskólans. </w:t>
      </w:r>
      <w:r w:rsidR="00D852EA" w:rsidRPr="00095234">
        <w:rPr>
          <w:rStyle w:val="markedcontent"/>
          <w:rFonts w:cstheme="minorHAnsi"/>
          <w:noProof/>
          <w:sz w:val="24"/>
          <w:szCs w:val="24"/>
        </w:rPr>
        <w:t xml:space="preserve">Þær skulu þó ekki vera skriflegar </w:t>
      </w:r>
      <w:r w:rsidR="000D5711" w:rsidRPr="00095234">
        <w:rPr>
          <w:rStyle w:val="markedcontent"/>
          <w:rFonts w:cstheme="minorHAnsi"/>
          <w:noProof/>
          <w:sz w:val="24"/>
          <w:szCs w:val="24"/>
        </w:rPr>
        <w:t>til</w:t>
      </w:r>
      <w:r w:rsidR="00D852EA" w:rsidRPr="00095234">
        <w:rPr>
          <w:rStyle w:val="markedcontent"/>
          <w:rFonts w:cstheme="minorHAnsi"/>
          <w:noProof/>
          <w:sz w:val="24"/>
          <w:szCs w:val="24"/>
        </w:rPr>
        <w:t xml:space="preserve"> að forðast að verða misnotaðar í mögulegum forsjárdeilum foreldra.</w:t>
      </w:r>
      <w:r w:rsidR="000D5711" w:rsidRPr="00095234">
        <w:rPr>
          <w:rStyle w:val="markedcontent"/>
          <w:rFonts w:cstheme="minorHAnsi"/>
          <w:noProof/>
          <w:sz w:val="24"/>
          <w:szCs w:val="24"/>
        </w:rPr>
        <w:t xml:space="preserve"> </w:t>
      </w:r>
      <w:r w:rsidR="00D852EA" w:rsidRPr="00095234">
        <w:rPr>
          <w:rStyle w:val="markedcontent"/>
          <w:rFonts w:cstheme="minorHAnsi"/>
          <w:noProof/>
          <w:sz w:val="24"/>
          <w:szCs w:val="24"/>
        </w:rPr>
        <w:t>Vilji foreldrar afla slíkra upplýsinga hjá leikskólanum verða þeir að sækja um þær með réttarfarslegum leiðum sem ekki er ástæða til að útli</w:t>
      </w:r>
      <w:r w:rsidR="008E640C" w:rsidRPr="00095234">
        <w:rPr>
          <w:rStyle w:val="markedcontent"/>
          <w:rFonts w:cstheme="minorHAnsi"/>
          <w:noProof/>
          <w:sz w:val="24"/>
          <w:szCs w:val="24"/>
        </w:rPr>
        <w:t>s</w:t>
      </w:r>
      <w:r w:rsidR="00D852EA" w:rsidRPr="00095234">
        <w:rPr>
          <w:rStyle w:val="markedcontent"/>
          <w:rFonts w:cstheme="minorHAnsi"/>
          <w:noProof/>
          <w:sz w:val="24"/>
          <w:szCs w:val="24"/>
        </w:rPr>
        <w:t>ta hér.</w:t>
      </w:r>
    </w:p>
    <w:p w14:paraId="081FC7B4" w14:textId="77777777" w:rsidR="008E640C" w:rsidRPr="00095234" w:rsidRDefault="00D852EA" w:rsidP="002716D2">
      <w:pPr>
        <w:spacing w:before="120" w:after="60" w:line="276" w:lineRule="auto"/>
        <w:rPr>
          <w:rStyle w:val="markedcontent"/>
          <w:rFonts w:cstheme="minorHAnsi"/>
          <w:noProof/>
          <w:sz w:val="24"/>
          <w:szCs w:val="24"/>
        </w:rPr>
      </w:pPr>
      <w:r w:rsidRPr="00095234">
        <w:rPr>
          <w:rStyle w:val="markedcontent"/>
          <w:rFonts w:cstheme="minorHAnsi"/>
          <w:noProof/>
          <w:sz w:val="24"/>
          <w:szCs w:val="24"/>
        </w:rPr>
        <w:t xml:space="preserve">Hafi foreldri ekki umgengnisrétt við barn sitt, er það jafnan á hendi hins, þess sem hefur forsjá með barninu, að koma því, vottfest af sýslumann, til skila við leikskólann. </w:t>
      </w:r>
      <w:r w:rsidR="008E640C" w:rsidRPr="00095234">
        <w:rPr>
          <w:rStyle w:val="markedcontent"/>
          <w:rFonts w:cstheme="minorHAnsi"/>
          <w:noProof/>
          <w:sz w:val="24"/>
          <w:szCs w:val="24"/>
        </w:rPr>
        <w:t>Komi foreldrar sér saman um annað, þá skal leikskólinn fá um það skriflega yfirlýsingu frá því foreldri sem hefur forsjá með barninu.</w:t>
      </w:r>
    </w:p>
    <w:p w14:paraId="463D073A" w14:textId="77777777" w:rsidR="002B1F1D" w:rsidRPr="00095234" w:rsidRDefault="008E640C" w:rsidP="002716D2">
      <w:pPr>
        <w:pStyle w:val="Heading2"/>
        <w:spacing w:before="120" w:line="276" w:lineRule="auto"/>
        <w:rPr>
          <w:rStyle w:val="markedcontent"/>
          <w:noProof/>
        </w:rPr>
      </w:pPr>
      <w:bookmarkStart w:id="69" w:name="_Toc95384770"/>
      <w:r w:rsidRPr="00095234">
        <w:rPr>
          <w:rStyle w:val="markedcontent"/>
          <w:noProof/>
        </w:rPr>
        <w:t>Túlkaþjónusta við foreldra</w:t>
      </w:r>
      <w:bookmarkEnd w:id="69"/>
    </w:p>
    <w:p w14:paraId="2E4B16CF" w14:textId="77777777" w:rsidR="000D5711" w:rsidRPr="00F65B0F" w:rsidRDefault="008E640C" w:rsidP="002716D2">
      <w:pPr>
        <w:spacing w:after="60" w:line="276" w:lineRule="auto"/>
        <w:rPr>
          <w:rFonts w:eastAsia="Times New Roman" w:cstheme="minorHAnsi"/>
          <w:noProof/>
          <w:sz w:val="24"/>
          <w:szCs w:val="24"/>
          <w:lang w:eastAsia="is-IS"/>
        </w:rPr>
      </w:pPr>
      <w:r w:rsidRPr="00095234">
        <w:rPr>
          <w:rStyle w:val="markedcontent"/>
          <w:rFonts w:cstheme="minorHAnsi"/>
          <w:noProof/>
          <w:sz w:val="24"/>
          <w:szCs w:val="24"/>
        </w:rPr>
        <w:t xml:space="preserve">Foreldrar sem ekki hafa viðunandi tök á því eða þeim tungumálum sem starfsmaður talar í foreldraviðtölum eða öðrum samskiptum </w:t>
      </w:r>
      <w:r w:rsidR="000D5711" w:rsidRPr="00095234">
        <w:rPr>
          <w:rStyle w:val="markedcontent"/>
          <w:rFonts w:cstheme="minorHAnsi"/>
          <w:noProof/>
          <w:sz w:val="24"/>
          <w:szCs w:val="24"/>
        </w:rPr>
        <w:t xml:space="preserve">er </w:t>
      </w:r>
      <w:r w:rsidRPr="00095234">
        <w:rPr>
          <w:rStyle w:val="markedcontent"/>
          <w:rFonts w:cstheme="minorHAnsi"/>
          <w:noProof/>
          <w:sz w:val="24"/>
          <w:szCs w:val="24"/>
        </w:rPr>
        <w:t>boðin aðstoð túlks.</w:t>
      </w:r>
    </w:p>
    <w:p w14:paraId="11B6DBC5" w14:textId="77777777" w:rsidR="003D1244" w:rsidRPr="00F65B0F" w:rsidRDefault="003D1244" w:rsidP="002716D2">
      <w:pPr>
        <w:spacing w:line="276" w:lineRule="auto"/>
        <w:rPr>
          <w:rFonts w:cstheme="minorHAnsi"/>
          <w:noProof/>
          <w:sz w:val="24"/>
          <w:szCs w:val="24"/>
        </w:rPr>
      </w:pPr>
      <w:r w:rsidRPr="00F65B0F">
        <w:rPr>
          <w:rFonts w:cstheme="minorHAnsi"/>
          <w:noProof/>
          <w:sz w:val="24"/>
          <w:szCs w:val="24"/>
        </w:rPr>
        <w:br w:type="page"/>
      </w:r>
    </w:p>
    <w:p w14:paraId="2F19BC81" w14:textId="77777777" w:rsidR="003B5D6D" w:rsidRPr="00F65B0F" w:rsidRDefault="003B5D6D" w:rsidP="002716D2">
      <w:pPr>
        <w:spacing w:before="120" w:after="60" w:line="276" w:lineRule="auto"/>
        <w:rPr>
          <w:rFonts w:cstheme="minorHAnsi"/>
          <w:noProof/>
          <w:sz w:val="24"/>
          <w:szCs w:val="24"/>
        </w:rPr>
      </w:pPr>
    </w:p>
    <w:sectPr w:rsidR="003B5D6D" w:rsidRPr="00F65B0F" w:rsidSect="00207CDF">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98135" w14:textId="77777777" w:rsidR="00A30EF2" w:rsidRDefault="00A30EF2" w:rsidP="000D5711">
      <w:pPr>
        <w:spacing w:after="0" w:line="240" w:lineRule="auto"/>
      </w:pPr>
      <w:r>
        <w:separator/>
      </w:r>
    </w:p>
  </w:endnote>
  <w:endnote w:type="continuationSeparator" w:id="0">
    <w:p w14:paraId="0396FA27" w14:textId="77777777" w:rsidR="00A30EF2" w:rsidRDefault="00A30EF2" w:rsidP="000D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619536"/>
      <w:docPartObj>
        <w:docPartGallery w:val="Page Numbers (Bottom of Page)"/>
        <w:docPartUnique/>
      </w:docPartObj>
    </w:sdtPr>
    <w:sdtEndPr/>
    <w:sdtContent>
      <w:p w14:paraId="0EC80EA6" w14:textId="77777777" w:rsidR="00271C44" w:rsidRDefault="00271C44">
        <w:pPr>
          <w:pStyle w:val="Footer"/>
          <w:jc w:val="center"/>
        </w:pPr>
        <w:r>
          <w:fldChar w:fldCharType="begin"/>
        </w:r>
        <w:r>
          <w:instrText>PAGE   \* MERGEFORMAT</w:instrText>
        </w:r>
        <w:r>
          <w:fldChar w:fldCharType="separate"/>
        </w:r>
        <w:r w:rsidR="00F65B0F">
          <w:rPr>
            <w:noProof/>
          </w:rPr>
          <w:t>1</w:t>
        </w:r>
        <w:r>
          <w:fldChar w:fldCharType="end"/>
        </w:r>
      </w:p>
    </w:sdtContent>
  </w:sdt>
  <w:p w14:paraId="2BE6BDB7" w14:textId="77777777" w:rsidR="00271C44" w:rsidRDefault="00271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8B6E" w14:textId="77777777" w:rsidR="00A30EF2" w:rsidRDefault="00A30EF2" w:rsidP="000D5711">
      <w:pPr>
        <w:spacing w:after="0" w:line="240" w:lineRule="auto"/>
      </w:pPr>
      <w:r>
        <w:separator/>
      </w:r>
    </w:p>
  </w:footnote>
  <w:footnote w:type="continuationSeparator" w:id="0">
    <w:p w14:paraId="5CE23C20" w14:textId="77777777" w:rsidR="00A30EF2" w:rsidRDefault="00A30EF2" w:rsidP="000D57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842"/>
    <w:rsid w:val="000025E2"/>
    <w:rsid w:val="00024DB5"/>
    <w:rsid w:val="000259E5"/>
    <w:rsid w:val="00026CD1"/>
    <w:rsid w:val="00036850"/>
    <w:rsid w:val="000378BD"/>
    <w:rsid w:val="00042D59"/>
    <w:rsid w:val="00043E41"/>
    <w:rsid w:val="000501D2"/>
    <w:rsid w:val="00054FB9"/>
    <w:rsid w:val="00056DEB"/>
    <w:rsid w:val="00057114"/>
    <w:rsid w:val="000642AC"/>
    <w:rsid w:val="000659A1"/>
    <w:rsid w:val="00067C25"/>
    <w:rsid w:val="0007557A"/>
    <w:rsid w:val="00080D4B"/>
    <w:rsid w:val="00095234"/>
    <w:rsid w:val="000B1F95"/>
    <w:rsid w:val="000B2E24"/>
    <w:rsid w:val="000B3A2D"/>
    <w:rsid w:val="000B78E3"/>
    <w:rsid w:val="000C35C8"/>
    <w:rsid w:val="000D5711"/>
    <w:rsid w:val="000E0C16"/>
    <w:rsid w:val="000E0D57"/>
    <w:rsid w:val="000E2E88"/>
    <w:rsid w:val="000E7104"/>
    <w:rsid w:val="000F09DC"/>
    <w:rsid w:val="000F275C"/>
    <w:rsid w:val="000F7B28"/>
    <w:rsid w:val="000F7C05"/>
    <w:rsid w:val="00106697"/>
    <w:rsid w:val="00106C9F"/>
    <w:rsid w:val="00122E8B"/>
    <w:rsid w:val="00124B8E"/>
    <w:rsid w:val="00125469"/>
    <w:rsid w:val="00125A39"/>
    <w:rsid w:val="0015007D"/>
    <w:rsid w:val="00160761"/>
    <w:rsid w:val="001617ED"/>
    <w:rsid w:val="00163885"/>
    <w:rsid w:val="00167EC9"/>
    <w:rsid w:val="001753B3"/>
    <w:rsid w:val="00181C86"/>
    <w:rsid w:val="00191364"/>
    <w:rsid w:val="001A366A"/>
    <w:rsid w:val="001C031E"/>
    <w:rsid w:val="001C1B24"/>
    <w:rsid w:val="001C535A"/>
    <w:rsid w:val="001C72AB"/>
    <w:rsid w:val="001E61C8"/>
    <w:rsid w:val="001E6AE3"/>
    <w:rsid w:val="001F2CA5"/>
    <w:rsid w:val="00203EAB"/>
    <w:rsid w:val="00207CDF"/>
    <w:rsid w:val="002120EA"/>
    <w:rsid w:val="00214665"/>
    <w:rsid w:val="0021763F"/>
    <w:rsid w:val="0022170B"/>
    <w:rsid w:val="0024441B"/>
    <w:rsid w:val="0024583B"/>
    <w:rsid w:val="00247867"/>
    <w:rsid w:val="00250E06"/>
    <w:rsid w:val="00255AA5"/>
    <w:rsid w:val="002716D2"/>
    <w:rsid w:val="00271C44"/>
    <w:rsid w:val="00281FBF"/>
    <w:rsid w:val="0028523B"/>
    <w:rsid w:val="00285DF7"/>
    <w:rsid w:val="0029567C"/>
    <w:rsid w:val="00297E83"/>
    <w:rsid w:val="002B1F1D"/>
    <w:rsid w:val="002C3911"/>
    <w:rsid w:val="002C73E3"/>
    <w:rsid w:val="002D4639"/>
    <w:rsid w:val="002D7A29"/>
    <w:rsid w:val="002F4BF1"/>
    <w:rsid w:val="002F786F"/>
    <w:rsid w:val="002F7887"/>
    <w:rsid w:val="00307372"/>
    <w:rsid w:val="003135AA"/>
    <w:rsid w:val="00324576"/>
    <w:rsid w:val="0033654E"/>
    <w:rsid w:val="00336746"/>
    <w:rsid w:val="0033799D"/>
    <w:rsid w:val="00342150"/>
    <w:rsid w:val="00347601"/>
    <w:rsid w:val="00356CA3"/>
    <w:rsid w:val="003612AD"/>
    <w:rsid w:val="00385F63"/>
    <w:rsid w:val="00395D38"/>
    <w:rsid w:val="003A5C6A"/>
    <w:rsid w:val="003A5D9E"/>
    <w:rsid w:val="003B2E17"/>
    <w:rsid w:val="003B3ADD"/>
    <w:rsid w:val="003B497E"/>
    <w:rsid w:val="003B5D6D"/>
    <w:rsid w:val="003B72CF"/>
    <w:rsid w:val="003C4435"/>
    <w:rsid w:val="003C7D41"/>
    <w:rsid w:val="003D1244"/>
    <w:rsid w:val="003D529C"/>
    <w:rsid w:val="003E33BE"/>
    <w:rsid w:val="003E416F"/>
    <w:rsid w:val="003E43B0"/>
    <w:rsid w:val="003F3B95"/>
    <w:rsid w:val="003F4F60"/>
    <w:rsid w:val="00400BE3"/>
    <w:rsid w:val="00414835"/>
    <w:rsid w:val="004172A6"/>
    <w:rsid w:val="0043299F"/>
    <w:rsid w:val="0044615B"/>
    <w:rsid w:val="00452410"/>
    <w:rsid w:val="00452436"/>
    <w:rsid w:val="00453374"/>
    <w:rsid w:val="0046116A"/>
    <w:rsid w:val="004A3649"/>
    <w:rsid w:val="004A6760"/>
    <w:rsid w:val="004C2B07"/>
    <w:rsid w:val="004E4CC8"/>
    <w:rsid w:val="004F27FC"/>
    <w:rsid w:val="0050771C"/>
    <w:rsid w:val="00523C3B"/>
    <w:rsid w:val="0052449F"/>
    <w:rsid w:val="00534C51"/>
    <w:rsid w:val="005501CE"/>
    <w:rsid w:val="00575213"/>
    <w:rsid w:val="005756A5"/>
    <w:rsid w:val="0057696F"/>
    <w:rsid w:val="00585557"/>
    <w:rsid w:val="005855FE"/>
    <w:rsid w:val="00586317"/>
    <w:rsid w:val="005867DE"/>
    <w:rsid w:val="00591BF4"/>
    <w:rsid w:val="005A0D81"/>
    <w:rsid w:val="005A25DE"/>
    <w:rsid w:val="005B1776"/>
    <w:rsid w:val="005B4085"/>
    <w:rsid w:val="005B41A6"/>
    <w:rsid w:val="005C06AE"/>
    <w:rsid w:val="005C2B3E"/>
    <w:rsid w:val="005C76D4"/>
    <w:rsid w:val="005C77E1"/>
    <w:rsid w:val="005E1221"/>
    <w:rsid w:val="005E4812"/>
    <w:rsid w:val="005F170E"/>
    <w:rsid w:val="005F2EA9"/>
    <w:rsid w:val="0060404E"/>
    <w:rsid w:val="0062152D"/>
    <w:rsid w:val="00623191"/>
    <w:rsid w:val="00624833"/>
    <w:rsid w:val="00625972"/>
    <w:rsid w:val="0064578B"/>
    <w:rsid w:val="00654CCF"/>
    <w:rsid w:val="00657F5F"/>
    <w:rsid w:val="00661A52"/>
    <w:rsid w:val="00665FDE"/>
    <w:rsid w:val="00667EA3"/>
    <w:rsid w:val="00670E5E"/>
    <w:rsid w:val="00674FB8"/>
    <w:rsid w:val="00676DE0"/>
    <w:rsid w:val="006B53EF"/>
    <w:rsid w:val="006C3731"/>
    <w:rsid w:val="006C447B"/>
    <w:rsid w:val="006D610B"/>
    <w:rsid w:val="006D613C"/>
    <w:rsid w:val="006D6BCA"/>
    <w:rsid w:val="006E1FAC"/>
    <w:rsid w:val="006E3D65"/>
    <w:rsid w:val="006E49CE"/>
    <w:rsid w:val="006F12D0"/>
    <w:rsid w:val="00705833"/>
    <w:rsid w:val="00713A47"/>
    <w:rsid w:val="00713EED"/>
    <w:rsid w:val="007161B9"/>
    <w:rsid w:val="007217F8"/>
    <w:rsid w:val="007235F4"/>
    <w:rsid w:val="00726C9B"/>
    <w:rsid w:val="0073315C"/>
    <w:rsid w:val="007352C7"/>
    <w:rsid w:val="00751DC2"/>
    <w:rsid w:val="007535C4"/>
    <w:rsid w:val="007536E0"/>
    <w:rsid w:val="007630EB"/>
    <w:rsid w:val="00767F35"/>
    <w:rsid w:val="007715A8"/>
    <w:rsid w:val="00772685"/>
    <w:rsid w:val="00772A06"/>
    <w:rsid w:val="00780AB0"/>
    <w:rsid w:val="00781473"/>
    <w:rsid w:val="00783510"/>
    <w:rsid w:val="0079597E"/>
    <w:rsid w:val="007A332E"/>
    <w:rsid w:val="007B298B"/>
    <w:rsid w:val="007B6C05"/>
    <w:rsid w:val="007C6606"/>
    <w:rsid w:val="007C7E91"/>
    <w:rsid w:val="007D0AED"/>
    <w:rsid w:val="007D44D9"/>
    <w:rsid w:val="007D79AF"/>
    <w:rsid w:val="007E7C70"/>
    <w:rsid w:val="007F0261"/>
    <w:rsid w:val="007F101D"/>
    <w:rsid w:val="007F1BDB"/>
    <w:rsid w:val="007F2CBD"/>
    <w:rsid w:val="007F534D"/>
    <w:rsid w:val="0080705D"/>
    <w:rsid w:val="008078C2"/>
    <w:rsid w:val="00816B2F"/>
    <w:rsid w:val="00820A7F"/>
    <w:rsid w:val="00823D07"/>
    <w:rsid w:val="00827ECC"/>
    <w:rsid w:val="00831DD6"/>
    <w:rsid w:val="00834F1D"/>
    <w:rsid w:val="00836DD6"/>
    <w:rsid w:val="00840443"/>
    <w:rsid w:val="008420B5"/>
    <w:rsid w:val="00874EDB"/>
    <w:rsid w:val="00884EBF"/>
    <w:rsid w:val="00886F23"/>
    <w:rsid w:val="00894BA3"/>
    <w:rsid w:val="008B68B7"/>
    <w:rsid w:val="008C0BE9"/>
    <w:rsid w:val="008C1A0B"/>
    <w:rsid w:val="008E3FB7"/>
    <w:rsid w:val="008E640C"/>
    <w:rsid w:val="00900FF5"/>
    <w:rsid w:val="00913770"/>
    <w:rsid w:val="00915AE9"/>
    <w:rsid w:val="00925E24"/>
    <w:rsid w:val="00930C5A"/>
    <w:rsid w:val="00943C51"/>
    <w:rsid w:val="0094409C"/>
    <w:rsid w:val="00945176"/>
    <w:rsid w:val="0095655C"/>
    <w:rsid w:val="0096711C"/>
    <w:rsid w:val="00974826"/>
    <w:rsid w:val="009839B0"/>
    <w:rsid w:val="00984C4C"/>
    <w:rsid w:val="00992FC0"/>
    <w:rsid w:val="009C1714"/>
    <w:rsid w:val="009C2448"/>
    <w:rsid w:val="009C28FC"/>
    <w:rsid w:val="009C50CF"/>
    <w:rsid w:val="009E3375"/>
    <w:rsid w:val="009E7041"/>
    <w:rsid w:val="009F52B5"/>
    <w:rsid w:val="00A021B9"/>
    <w:rsid w:val="00A022BC"/>
    <w:rsid w:val="00A0470E"/>
    <w:rsid w:val="00A16802"/>
    <w:rsid w:val="00A20A94"/>
    <w:rsid w:val="00A24B1A"/>
    <w:rsid w:val="00A2628A"/>
    <w:rsid w:val="00A30EF2"/>
    <w:rsid w:val="00A361ED"/>
    <w:rsid w:val="00A37FDB"/>
    <w:rsid w:val="00A44D2B"/>
    <w:rsid w:val="00A46FE4"/>
    <w:rsid w:val="00A57216"/>
    <w:rsid w:val="00A577FD"/>
    <w:rsid w:val="00A64563"/>
    <w:rsid w:val="00A73F63"/>
    <w:rsid w:val="00A741AC"/>
    <w:rsid w:val="00A7502C"/>
    <w:rsid w:val="00A846B4"/>
    <w:rsid w:val="00A85067"/>
    <w:rsid w:val="00A85116"/>
    <w:rsid w:val="00A85846"/>
    <w:rsid w:val="00A85D73"/>
    <w:rsid w:val="00AA6800"/>
    <w:rsid w:val="00AA7D6B"/>
    <w:rsid w:val="00AC3852"/>
    <w:rsid w:val="00AC7CD8"/>
    <w:rsid w:val="00AD114A"/>
    <w:rsid w:val="00AE4090"/>
    <w:rsid w:val="00AF30E1"/>
    <w:rsid w:val="00AF5F88"/>
    <w:rsid w:val="00AF7006"/>
    <w:rsid w:val="00B07E48"/>
    <w:rsid w:val="00B21B5B"/>
    <w:rsid w:val="00B25A96"/>
    <w:rsid w:val="00B30543"/>
    <w:rsid w:val="00B32123"/>
    <w:rsid w:val="00B32C87"/>
    <w:rsid w:val="00B3758B"/>
    <w:rsid w:val="00B437F2"/>
    <w:rsid w:val="00B4434B"/>
    <w:rsid w:val="00B53D2A"/>
    <w:rsid w:val="00B55B6A"/>
    <w:rsid w:val="00B60802"/>
    <w:rsid w:val="00B63C92"/>
    <w:rsid w:val="00B674A1"/>
    <w:rsid w:val="00B7611C"/>
    <w:rsid w:val="00B77FD1"/>
    <w:rsid w:val="00B80AF4"/>
    <w:rsid w:val="00B81EE2"/>
    <w:rsid w:val="00B878AB"/>
    <w:rsid w:val="00B91916"/>
    <w:rsid w:val="00B9304B"/>
    <w:rsid w:val="00B94F44"/>
    <w:rsid w:val="00BA32D4"/>
    <w:rsid w:val="00BA7356"/>
    <w:rsid w:val="00BC2FC8"/>
    <w:rsid w:val="00BD0B62"/>
    <w:rsid w:val="00BD4618"/>
    <w:rsid w:val="00BD6974"/>
    <w:rsid w:val="00BE4DC2"/>
    <w:rsid w:val="00BE6CC6"/>
    <w:rsid w:val="00BF0B82"/>
    <w:rsid w:val="00BF5094"/>
    <w:rsid w:val="00C05482"/>
    <w:rsid w:val="00C11DB8"/>
    <w:rsid w:val="00C26ECE"/>
    <w:rsid w:val="00C37A63"/>
    <w:rsid w:val="00C6020F"/>
    <w:rsid w:val="00C60327"/>
    <w:rsid w:val="00C654C3"/>
    <w:rsid w:val="00C71899"/>
    <w:rsid w:val="00C7561A"/>
    <w:rsid w:val="00C75BC6"/>
    <w:rsid w:val="00C85854"/>
    <w:rsid w:val="00C86C71"/>
    <w:rsid w:val="00C92C8C"/>
    <w:rsid w:val="00C95373"/>
    <w:rsid w:val="00C96B55"/>
    <w:rsid w:val="00CA1B36"/>
    <w:rsid w:val="00CA522D"/>
    <w:rsid w:val="00CB2266"/>
    <w:rsid w:val="00CB2F46"/>
    <w:rsid w:val="00CB32E1"/>
    <w:rsid w:val="00CD31B2"/>
    <w:rsid w:val="00CD3C64"/>
    <w:rsid w:val="00CE44B2"/>
    <w:rsid w:val="00CF0077"/>
    <w:rsid w:val="00CF4E2F"/>
    <w:rsid w:val="00D03E78"/>
    <w:rsid w:val="00D228ED"/>
    <w:rsid w:val="00D25B3C"/>
    <w:rsid w:val="00D3594C"/>
    <w:rsid w:val="00D35A17"/>
    <w:rsid w:val="00D44116"/>
    <w:rsid w:val="00D546D7"/>
    <w:rsid w:val="00D629BC"/>
    <w:rsid w:val="00D6359E"/>
    <w:rsid w:val="00D71651"/>
    <w:rsid w:val="00D7204B"/>
    <w:rsid w:val="00D77460"/>
    <w:rsid w:val="00D80B2A"/>
    <w:rsid w:val="00D852EA"/>
    <w:rsid w:val="00D85B4C"/>
    <w:rsid w:val="00D87452"/>
    <w:rsid w:val="00D901C0"/>
    <w:rsid w:val="00D969B1"/>
    <w:rsid w:val="00DA3772"/>
    <w:rsid w:val="00DA6938"/>
    <w:rsid w:val="00DB2F56"/>
    <w:rsid w:val="00DB388D"/>
    <w:rsid w:val="00DB38EE"/>
    <w:rsid w:val="00DB5AD1"/>
    <w:rsid w:val="00DC2FC1"/>
    <w:rsid w:val="00DE2A4A"/>
    <w:rsid w:val="00DF0568"/>
    <w:rsid w:val="00E06910"/>
    <w:rsid w:val="00E11C99"/>
    <w:rsid w:val="00E16F0B"/>
    <w:rsid w:val="00E17A7F"/>
    <w:rsid w:val="00E245FA"/>
    <w:rsid w:val="00E33D71"/>
    <w:rsid w:val="00E42E16"/>
    <w:rsid w:val="00E44795"/>
    <w:rsid w:val="00E44AB1"/>
    <w:rsid w:val="00E47B8E"/>
    <w:rsid w:val="00E504F8"/>
    <w:rsid w:val="00E55A74"/>
    <w:rsid w:val="00E715CC"/>
    <w:rsid w:val="00E7262D"/>
    <w:rsid w:val="00E72D25"/>
    <w:rsid w:val="00E72F39"/>
    <w:rsid w:val="00E737B2"/>
    <w:rsid w:val="00E77893"/>
    <w:rsid w:val="00E83E10"/>
    <w:rsid w:val="00E90C3C"/>
    <w:rsid w:val="00E92842"/>
    <w:rsid w:val="00EA77BC"/>
    <w:rsid w:val="00EA7D44"/>
    <w:rsid w:val="00EB2D31"/>
    <w:rsid w:val="00EB47B6"/>
    <w:rsid w:val="00EB4970"/>
    <w:rsid w:val="00EB5144"/>
    <w:rsid w:val="00EB5D72"/>
    <w:rsid w:val="00EC51E8"/>
    <w:rsid w:val="00EC51EF"/>
    <w:rsid w:val="00ED3223"/>
    <w:rsid w:val="00ED55B6"/>
    <w:rsid w:val="00EE20F4"/>
    <w:rsid w:val="00EF7CBA"/>
    <w:rsid w:val="00F02481"/>
    <w:rsid w:val="00F034F8"/>
    <w:rsid w:val="00F17D34"/>
    <w:rsid w:val="00F242F6"/>
    <w:rsid w:val="00F3245B"/>
    <w:rsid w:val="00F32F85"/>
    <w:rsid w:val="00F34A29"/>
    <w:rsid w:val="00F4096E"/>
    <w:rsid w:val="00F4514A"/>
    <w:rsid w:val="00F548D4"/>
    <w:rsid w:val="00F54E67"/>
    <w:rsid w:val="00F5524A"/>
    <w:rsid w:val="00F57EDB"/>
    <w:rsid w:val="00F626C8"/>
    <w:rsid w:val="00F65B0F"/>
    <w:rsid w:val="00F72337"/>
    <w:rsid w:val="00F74D57"/>
    <w:rsid w:val="00F769D6"/>
    <w:rsid w:val="00F87305"/>
    <w:rsid w:val="00F87DFE"/>
    <w:rsid w:val="00FA7EF9"/>
    <w:rsid w:val="00FB06EB"/>
    <w:rsid w:val="00FB1617"/>
    <w:rsid w:val="00FC46BC"/>
    <w:rsid w:val="00FD2A35"/>
    <w:rsid w:val="00FD4D24"/>
    <w:rsid w:val="00FD6A59"/>
    <w:rsid w:val="00FF0984"/>
    <w:rsid w:val="00FF0A4E"/>
  </w:rsids>
  <m:mathPr>
    <m:mathFont m:val="Cambria Math"/>
    <m:brkBin m:val="before"/>
    <m:brkBinSub m:val="--"/>
    <m:smallFrac m:val="0"/>
    <m:dispDef/>
    <m:lMargin m:val="0"/>
    <m:rMargin m:val="0"/>
    <m:defJc m:val="centerGroup"/>
    <m:wrapIndent m:val="1440"/>
    <m:intLim m:val="subSup"/>
    <m:naryLim m:val="undOvr"/>
  </m:mathPr>
  <w:themeFontLang w:val="is-I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42B23"/>
  <w15:chartTrackingRefBased/>
  <w15:docId w15:val="{8BC58B73-0F6F-4222-A694-8CEC38CA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1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52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1F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15B"/>
    <w:rPr>
      <w:color w:val="0000FF"/>
      <w:u w:val="single"/>
    </w:rPr>
  </w:style>
  <w:style w:type="character" w:customStyle="1" w:styleId="markedcontent">
    <w:name w:val="markedcontent"/>
    <w:basedOn w:val="DefaultParagraphFont"/>
    <w:rsid w:val="0044615B"/>
  </w:style>
  <w:style w:type="character" w:customStyle="1" w:styleId="Heading1Char">
    <w:name w:val="Heading 1 Char"/>
    <w:basedOn w:val="DefaultParagraphFont"/>
    <w:link w:val="Heading1"/>
    <w:uiPriority w:val="9"/>
    <w:rsid w:val="0044615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D57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5711"/>
  </w:style>
  <w:style w:type="paragraph" w:styleId="Footer">
    <w:name w:val="footer"/>
    <w:basedOn w:val="Normal"/>
    <w:link w:val="FooterChar"/>
    <w:uiPriority w:val="99"/>
    <w:unhideWhenUsed/>
    <w:rsid w:val="000D57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5711"/>
  </w:style>
  <w:style w:type="character" w:customStyle="1" w:styleId="Heading2Char">
    <w:name w:val="Heading 2 Char"/>
    <w:basedOn w:val="DefaultParagraphFont"/>
    <w:link w:val="Heading2"/>
    <w:uiPriority w:val="9"/>
    <w:rsid w:val="00F5524A"/>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705833"/>
    <w:pPr>
      <w:outlineLvl w:val="9"/>
    </w:pPr>
    <w:rPr>
      <w:lang w:val="en-US"/>
    </w:rPr>
  </w:style>
  <w:style w:type="paragraph" w:styleId="TOC1">
    <w:name w:val="toc 1"/>
    <w:basedOn w:val="Normal"/>
    <w:next w:val="Normal"/>
    <w:autoRedefine/>
    <w:uiPriority w:val="39"/>
    <w:unhideWhenUsed/>
    <w:rsid w:val="00705833"/>
    <w:pPr>
      <w:spacing w:after="100"/>
    </w:pPr>
  </w:style>
  <w:style w:type="paragraph" w:styleId="TOC2">
    <w:name w:val="toc 2"/>
    <w:basedOn w:val="Normal"/>
    <w:next w:val="Normal"/>
    <w:autoRedefine/>
    <w:uiPriority w:val="39"/>
    <w:unhideWhenUsed/>
    <w:rsid w:val="00705833"/>
    <w:pPr>
      <w:spacing w:after="100"/>
      <w:ind w:left="220"/>
    </w:pPr>
  </w:style>
  <w:style w:type="character" w:customStyle="1" w:styleId="Heading3Char">
    <w:name w:val="Heading 3 Char"/>
    <w:basedOn w:val="DefaultParagraphFont"/>
    <w:link w:val="Heading3"/>
    <w:uiPriority w:val="9"/>
    <w:rsid w:val="006E1FAC"/>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0F7B2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99984">
      <w:bodyDiv w:val="1"/>
      <w:marLeft w:val="0"/>
      <w:marRight w:val="0"/>
      <w:marTop w:val="0"/>
      <w:marBottom w:val="0"/>
      <w:divBdr>
        <w:top w:val="none" w:sz="0" w:space="0" w:color="auto"/>
        <w:left w:val="none" w:sz="0" w:space="0" w:color="auto"/>
        <w:bottom w:val="none" w:sz="0" w:space="0" w:color="auto"/>
        <w:right w:val="none" w:sz="0" w:space="0" w:color="auto"/>
      </w:divBdr>
      <w:divsChild>
        <w:div w:id="1027952533">
          <w:marLeft w:val="0"/>
          <w:marRight w:val="0"/>
          <w:marTop w:val="0"/>
          <w:marBottom w:val="0"/>
          <w:divBdr>
            <w:top w:val="none" w:sz="0" w:space="0" w:color="auto"/>
            <w:left w:val="none" w:sz="0" w:space="0" w:color="auto"/>
            <w:bottom w:val="none" w:sz="0" w:space="0" w:color="auto"/>
            <w:right w:val="none" w:sz="0" w:space="0" w:color="auto"/>
          </w:divBdr>
          <w:divsChild>
            <w:div w:id="173687971">
              <w:marLeft w:val="0"/>
              <w:marRight w:val="0"/>
              <w:marTop w:val="0"/>
              <w:marBottom w:val="0"/>
              <w:divBdr>
                <w:top w:val="none" w:sz="0" w:space="0" w:color="auto"/>
                <w:left w:val="none" w:sz="0" w:space="0" w:color="auto"/>
                <w:bottom w:val="none" w:sz="0" w:space="0" w:color="auto"/>
                <w:right w:val="none" w:sz="0" w:space="0" w:color="auto"/>
              </w:divBdr>
              <w:divsChild>
                <w:div w:id="16653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47956">
      <w:bodyDiv w:val="1"/>
      <w:marLeft w:val="0"/>
      <w:marRight w:val="0"/>
      <w:marTop w:val="0"/>
      <w:marBottom w:val="0"/>
      <w:divBdr>
        <w:top w:val="none" w:sz="0" w:space="0" w:color="auto"/>
        <w:left w:val="none" w:sz="0" w:space="0" w:color="auto"/>
        <w:bottom w:val="none" w:sz="0" w:space="0" w:color="auto"/>
        <w:right w:val="none" w:sz="0" w:space="0" w:color="auto"/>
      </w:divBdr>
    </w:div>
    <w:div w:id="1209296753">
      <w:bodyDiv w:val="1"/>
      <w:marLeft w:val="0"/>
      <w:marRight w:val="0"/>
      <w:marTop w:val="0"/>
      <w:marBottom w:val="0"/>
      <w:divBdr>
        <w:top w:val="none" w:sz="0" w:space="0" w:color="auto"/>
        <w:left w:val="none" w:sz="0" w:space="0" w:color="auto"/>
        <w:bottom w:val="none" w:sz="0" w:space="0" w:color="auto"/>
        <w:right w:val="none" w:sz="0" w:space="0" w:color="auto"/>
      </w:divBdr>
    </w:div>
    <w:div w:id="1328247082">
      <w:bodyDiv w:val="1"/>
      <w:marLeft w:val="0"/>
      <w:marRight w:val="0"/>
      <w:marTop w:val="0"/>
      <w:marBottom w:val="0"/>
      <w:divBdr>
        <w:top w:val="none" w:sz="0" w:space="0" w:color="auto"/>
        <w:left w:val="none" w:sz="0" w:space="0" w:color="auto"/>
        <w:bottom w:val="none" w:sz="0" w:space="0" w:color="auto"/>
        <w:right w:val="none" w:sz="0" w:space="0" w:color="auto"/>
      </w:divBdr>
    </w:div>
    <w:div w:id="21007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CE2A4-D9E3-4209-87A5-8E4A8D33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15469</Words>
  <Characters>88175</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Gunnlaugur Sigurðsson</dc:creator>
  <cp:keywords/>
  <dc:description/>
  <cp:lastModifiedBy>didi ananda</cp:lastModifiedBy>
  <cp:revision>2</cp:revision>
  <cp:lastPrinted>2022-02-16T15:24:00Z</cp:lastPrinted>
  <dcterms:created xsi:type="dcterms:W3CDTF">2022-02-16T15:39:00Z</dcterms:created>
  <dcterms:modified xsi:type="dcterms:W3CDTF">2022-02-16T15:39:00Z</dcterms:modified>
</cp:coreProperties>
</file>